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9" w:rsidRDefault="002A5469" w:rsidP="008A4F29">
      <w:pPr>
        <w:jc w:val="center"/>
        <w:rPr>
          <w:b/>
          <w:sz w:val="40"/>
          <w:szCs w:val="40"/>
        </w:rPr>
      </w:pPr>
    </w:p>
    <w:p w:rsidR="00075691" w:rsidRPr="00075691" w:rsidRDefault="00075691" w:rsidP="00075691">
      <w:pPr>
        <w:suppressAutoHyphens/>
        <w:jc w:val="center"/>
        <w:rPr>
          <w:b/>
          <w:sz w:val="36"/>
          <w:szCs w:val="22"/>
          <w:lang w:eastAsia="en-US"/>
        </w:rPr>
      </w:pPr>
      <w:r w:rsidRPr="00075691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9" o:title=""/>
          </v:rect>
          <o:OLEObject Type="Embed" ProgID="StaticMetafile" ShapeID="rectole0000000000" DrawAspect="Content" ObjectID="_1534927547" r:id="rId10"/>
        </w:object>
      </w:r>
    </w:p>
    <w:p w:rsidR="00075691" w:rsidRPr="00075691" w:rsidRDefault="00075691" w:rsidP="00075691">
      <w:pPr>
        <w:suppressAutoHyphens/>
        <w:jc w:val="center"/>
        <w:rPr>
          <w:b/>
          <w:sz w:val="36"/>
          <w:szCs w:val="22"/>
          <w:lang w:eastAsia="en-US"/>
        </w:rPr>
      </w:pPr>
    </w:p>
    <w:p w:rsidR="00075691" w:rsidRPr="00075691" w:rsidRDefault="00075691" w:rsidP="00075691">
      <w:pPr>
        <w:suppressAutoHyphens/>
        <w:jc w:val="center"/>
        <w:rPr>
          <w:b/>
          <w:sz w:val="36"/>
          <w:szCs w:val="22"/>
          <w:lang w:eastAsia="en-US"/>
        </w:rPr>
      </w:pPr>
      <w:r w:rsidRPr="00075691">
        <w:rPr>
          <w:b/>
          <w:sz w:val="36"/>
          <w:szCs w:val="22"/>
          <w:lang w:eastAsia="en-US"/>
        </w:rPr>
        <w:t>Муниципальный Совет</w:t>
      </w:r>
    </w:p>
    <w:p w:rsidR="00075691" w:rsidRPr="00075691" w:rsidRDefault="00075691" w:rsidP="00075691">
      <w:pPr>
        <w:suppressAutoHyphens/>
        <w:jc w:val="center"/>
        <w:rPr>
          <w:b/>
          <w:sz w:val="36"/>
          <w:szCs w:val="22"/>
          <w:lang w:eastAsia="en-US"/>
        </w:rPr>
      </w:pPr>
      <w:r w:rsidRPr="00075691">
        <w:rPr>
          <w:b/>
          <w:sz w:val="36"/>
          <w:szCs w:val="22"/>
          <w:lang w:eastAsia="en-US"/>
        </w:rPr>
        <w:t>города Павловска</w:t>
      </w:r>
    </w:p>
    <w:p w:rsidR="00075691" w:rsidRPr="00075691" w:rsidRDefault="00075691" w:rsidP="00075691">
      <w:pPr>
        <w:suppressAutoHyphens/>
        <w:jc w:val="center"/>
        <w:rPr>
          <w:b/>
          <w:sz w:val="36"/>
          <w:szCs w:val="22"/>
          <w:lang w:eastAsia="en-US"/>
        </w:rPr>
      </w:pPr>
    </w:p>
    <w:p w:rsidR="00075691" w:rsidRPr="00075691" w:rsidRDefault="00075691" w:rsidP="00075691">
      <w:pPr>
        <w:suppressAutoHyphens/>
        <w:jc w:val="center"/>
        <w:rPr>
          <w:sz w:val="36"/>
          <w:szCs w:val="22"/>
          <w:lang w:eastAsia="en-US"/>
        </w:rPr>
      </w:pPr>
      <w:r w:rsidRPr="00075691">
        <w:rPr>
          <w:b/>
          <w:sz w:val="36"/>
          <w:szCs w:val="22"/>
          <w:lang w:eastAsia="en-US"/>
        </w:rPr>
        <w:t>РЕШЕНИЕ</w:t>
      </w:r>
    </w:p>
    <w:p w:rsidR="00075691" w:rsidRPr="00075691" w:rsidRDefault="00075691" w:rsidP="00075691">
      <w:pPr>
        <w:suppressAutoHyphens/>
        <w:jc w:val="center"/>
        <w:rPr>
          <w:sz w:val="36"/>
          <w:szCs w:val="22"/>
          <w:lang w:eastAsia="en-US"/>
        </w:rPr>
      </w:pPr>
    </w:p>
    <w:p w:rsidR="00075691" w:rsidRPr="00075691" w:rsidRDefault="00075691" w:rsidP="00075691">
      <w:pPr>
        <w:suppressAutoHyphens/>
        <w:rPr>
          <w:szCs w:val="22"/>
          <w:lang w:eastAsia="en-US"/>
        </w:rPr>
      </w:pPr>
      <w:r w:rsidRPr="00075691">
        <w:rPr>
          <w:szCs w:val="22"/>
          <w:lang w:eastAsia="en-US"/>
        </w:rPr>
        <w:t>от 07 сентября 2016 года</w:t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</w:r>
      <w:r w:rsidRPr="00075691">
        <w:rPr>
          <w:szCs w:val="22"/>
          <w:lang w:eastAsia="en-US"/>
        </w:rPr>
        <w:tab/>
        <w:t>№ 6/1.1</w:t>
      </w:r>
    </w:p>
    <w:p w:rsidR="00075691" w:rsidRPr="00075691" w:rsidRDefault="00075691" w:rsidP="00075691">
      <w:pPr>
        <w:suppressAutoHyphens/>
        <w:jc w:val="center"/>
        <w:rPr>
          <w:szCs w:val="22"/>
          <w:lang w:eastAsia="en-US"/>
        </w:rPr>
      </w:pPr>
    </w:p>
    <w:p w:rsidR="00075691" w:rsidRPr="00075691" w:rsidRDefault="00075691" w:rsidP="00075691">
      <w:pPr>
        <w:outlineLvl w:val="0"/>
        <w:rPr>
          <w:b/>
          <w:bCs/>
          <w:kern w:val="36"/>
        </w:rPr>
      </w:pPr>
      <w:r w:rsidRPr="00075691">
        <w:rPr>
          <w:b/>
          <w:bCs/>
          <w:kern w:val="36"/>
        </w:rPr>
        <w:t xml:space="preserve">Об исполнении бюджета </w:t>
      </w:r>
    </w:p>
    <w:p w:rsidR="00075691" w:rsidRPr="00075691" w:rsidRDefault="00075691" w:rsidP="00075691">
      <w:pPr>
        <w:outlineLvl w:val="0"/>
        <w:rPr>
          <w:b/>
          <w:bCs/>
          <w:kern w:val="36"/>
        </w:rPr>
      </w:pPr>
      <w:r w:rsidRPr="00075691">
        <w:rPr>
          <w:b/>
          <w:bCs/>
          <w:kern w:val="36"/>
        </w:rPr>
        <w:t xml:space="preserve">муниципального образования </w:t>
      </w:r>
    </w:p>
    <w:p w:rsidR="00075691" w:rsidRPr="00075691" w:rsidRDefault="00075691" w:rsidP="00075691">
      <w:pPr>
        <w:outlineLvl w:val="0"/>
        <w:rPr>
          <w:b/>
          <w:bCs/>
          <w:kern w:val="36"/>
        </w:rPr>
      </w:pPr>
      <w:r w:rsidRPr="00075691">
        <w:rPr>
          <w:b/>
          <w:bCs/>
          <w:kern w:val="36"/>
        </w:rPr>
        <w:t xml:space="preserve">города Павловска </w:t>
      </w:r>
    </w:p>
    <w:p w:rsidR="00075691" w:rsidRPr="00075691" w:rsidRDefault="00075691" w:rsidP="00075691">
      <w:pPr>
        <w:outlineLvl w:val="0"/>
        <w:rPr>
          <w:b/>
          <w:bCs/>
          <w:kern w:val="36"/>
        </w:rPr>
      </w:pPr>
      <w:r w:rsidRPr="00075691">
        <w:rPr>
          <w:b/>
          <w:bCs/>
          <w:kern w:val="36"/>
        </w:rPr>
        <w:t>за первое полугодие 2016 года</w:t>
      </w:r>
    </w:p>
    <w:p w:rsidR="00075691" w:rsidRPr="00075691" w:rsidRDefault="00075691" w:rsidP="00075691">
      <w:pPr>
        <w:spacing w:before="100" w:beforeAutospacing="1" w:after="100" w:afterAutospacing="1"/>
        <w:rPr>
          <w:b/>
          <w:bCs/>
          <w:kern w:val="36"/>
        </w:rPr>
      </w:pPr>
    </w:p>
    <w:p w:rsidR="00075691" w:rsidRPr="00075691" w:rsidRDefault="00075691" w:rsidP="00075691">
      <w:pPr>
        <w:ind w:firstLine="709"/>
        <w:jc w:val="both"/>
      </w:pPr>
      <w:r w:rsidRPr="00075691">
        <w:t xml:space="preserve">В соответствии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 Павловск  </w:t>
      </w:r>
    </w:p>
    <w:p w:rsidR="00075691" w:rsidRPr="00075691" w:rsidRDefault="00075691" w:rsidP="00075691">
      <w:pPr>
        <w:jc w:val="both"/>
      </w:pPr>
      <w:r w:rsidRPr="00075691">
        <w:t xml:space="preserve">Муниципальный Совет города Павловска </w:t>
      </w:r>
    </w:p>
    <w:p w:rsidR="00075691" w:rsidRPr="00075691" w:rsidRDefault="00075691" w:rsidP="00075691">
      <w:pPr>
        <w:spacing w:before="100" w:beforeAutospacing="1" w:after="100" w:afterAutospacing="1"/>
        <w:ind w:firstLine="708"/>
        <w:rPr>
          <w:b/>
        </w:rPr>
      </w:pPr>
      <w:r w:rsidRPr="00075691">
        <w:rPr>
          <w:b/>
        </w:rPr>
        <w:t>РЕШИЛ:</w:t>
      </w:r>
    </w:p>
    <w:p w:rsidR="00075691" w:rsidRPr="00075691" w:rsidRDefault="00075691" w:rsidP="00075691">
      <w:pPr>
        <w:ind w:left="708"/>
        <w:jc w:val="both"/>
      </w:pPr>
      <w:r w:rsidRPr="00075691">
        <w:t>1.</w:t>
      </w:r>
      <w:r>
        <w:t xml:space="preserve"> </w:t>
      </w:r>
      <w:r w:rsidRPr="00075691">
        <w:t>Принять к сведению отчет Местной администрации города Павловска об исполнении бюджета муниципального образования города Павловска за первое полугодие 2016 года.</w:t>
      </w:r>
    </w:p>
    <w:p w:rsidR="00075691" w:rsidRPr="00075691" w:rsidRDefault="00075691" w:rsidP="00075691">
      <w:pPr>
        <w:ind w:left="708"/>
        <w:jc w:val="both"/>
      </w:pPr>
    </w:p>
    <w:p w:rsidR="00075691" w:rsidRPr="00075691" w:rsidRDefault="00075691" w:rsidP="00075691">
      <w:pPr>
        <w:ind w:left="708"/>
        <w:jc w:val="both"/>
        <w:rPr>
          <w:rFonts w:eastAsiaTheme="minorHAnsi"/>
          <w:lang w:eastAsia="en-US"/>
        </w:rPr>
      </w:pPr>
      <w:r w:rsidRPr="00075691">
        <w:rPr>
          <w:rFonts w:eastAsiaTheme="minorHAnsi"/>
          <w:lang w:eastAsia="en-US"/>
        </w:rPr>
        <w:t>2. Опубликовать ежеквартальные сведения о  ходе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075691" w:rsidRPr="00075691" w:rsidRDefault="00075691" w:rsidP="00075691">
      <w:pPr>
        <w:ind w:left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5691" w:rsidRPr="00075691" w:rsidRDefault="00075691" w:rsidP="00075691">
      <w:pPr>
        <w:ind w:left="708"/>
      </w:pPr>
      <w:r w:rsidRPr="00075691">
        <w:t>3</w:t>
      </w:r>
      <w:r>
        <w:t xml:space="preserve">.  </w:t>
      </w:r>
      <w:r w:rsidRPr="00075691">
        <w:t>Настоящее решение вступает в силу со дня принятия.</w:t>
      </w:r>
    </w:p>
    <w:p w:rsidR="00075691" w:rsidRPr="00075691" w:rsidRDefault="00075691" w:rsidP="00075691">
      <w:pPr>
        <w:ind w:left="708"/>
      </w:pPr>
    </w:p>
    <w:p w:rsidR="00075691" w:rsidRPr="00075691" w:rsidRDefault="00075691" w:rsidP="00075691">
      <w:pPr>
        <w:ind w:left="708"/>
      </w:pPr>
      <w:r w:rsidRPr="00075691">
        <w:t xml:space="preserve">4. </w:t>
      </w:r>
      <w:r>
        <w:t xml:space="preserve"> </w:t>
      </w:r>
      <w:r w:rsidRPr="00075691">
        <w:t>Настоящее решение подлежит официальному опубликованию.</w:t>
      </w:r>
    </w:p>
    <w:p w:rsidR="00075691" w:rsidRPr="00075691" w:rsidRDefault="00075691" w:rsidP="00075691">
      <w:pPr>
        <w:ind w:left="708"/>
      </w:pPr>
    </w:p>
    <w:p w:rsidR="00075691" w:rsidRPr="00075691" w:rsidRDefault="00075691" w:rsidP="00075691">
      <w:pPr>
        <w:suppressAutoHyphens/>
        <w:autoSpaceDE w:val="0"/>
        <w:autoSpaceDN w:val="0"/>
        <w:jc w:val="center"/>
        <w:rPr>
          <w:kern w:val="3"/>
          <w:lang w:eastAsia="zh-CN"/>
        </w:rPr>
      </w:pPr>
    </w:p>
    <w:p w:rsidR="00075691" w:rsidRPr="00075691" w:rsidRDefault="00075691" w:rsidP="00075691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7569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075691" w:rsidRPr="00075691" w:rsidRDefault="00075691" w:rsidP="00075691"/>
    <w:p w:rsidR="00075691" w:rsidRPr="00075691" w:rsidRDefault="00075691" w:rsidP="00075691">
      <w:r w:rsidRPr="00075691">
        <w:t xml:space="preserve">Глава муниципального образования </w:t>
      </w:r>
    </w:p>
    <w:p w:rsidR="00075691" w:rsidRPr="00075691" w:rsidRDefault="00075691" w:rsidP="00075691">
      <w:r>
        <w:t>города Павловска</w:t>
      </w:r>
      <w:r w:rsidRPr="00075691">
        <w:tab/>
      </w:r>
      <w:r w:rsidRPr="00075691">
        <w:tab/>
      </w:r>
      <w:r w:rsidRPr="00075691">
        <w:tab/>
      </w:r>
      <w:r w:rsidRPr="00075691">
        <w:tab/>
      </w:r>
      <w:r w:rsidRPr="00075691">
        <w:tab/>
      </w:r>
      <w:r w:rsidRPr="00075691">
        <w:tab/>
      </w:r>
      <w:r w:rsidRPr="00075691">
        <w:tab/>
      </w:r>
      <w:r w:rsidRPr="00075691">
        <w:tab/>
      </w:r>
      <w:r>
        <w:tab/>
      </w:r>
      <w:r w:rsidRPr="00075691">
        <w:t xml:space="preserve">В.В. </w:t>
      </w:r>
      <w:proofErr w:type="spellStart"/>
      <w:r w:rsidRPr="00075691">
        <w:t>Зибарев</w:t>
      </w:r>
      <w:proofErr w:type="spellEnd"/>
    </w:p>
    <w:p w:rsidR="00075691" w:rsidRDefault="00075691" w:rsidP="00075691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5691" w:rsidRDefault="00075691" w:rsidP="00075691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5691" w:rsidRPr="00075691" w:rsidRDefault="00075691" w:rsidP="00075691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5469" w:rsidRPr="002A5469" w:rsidRDefault="002A5469" w:rsidP="008A4F29">
      <w:pPr>
        <w:jc w:val="center"/>
      </w:pPr>
    </w:p>
    <w:p w:rsidR="00E5177D" w:rsidRPr="00E5177D" w:rsidRDefault="00E5177D" w:rsidP="00E517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E5177D">
        <w:rPr>
          <w:b/>
          <w:szCs w:val="20"/>
        </w:rPr>
        <w:t xml:space="preserve">Пояснительная записка к отчету об исполнении бюджета </w:t>
      </w:r>
    </w:p>
    <w:p w:rsidR="00E5177D" w:rsidRPr="00E5177D" w:rsidRDefault="00E5177D" w:rsidP="00E517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E5177D">
        <w:rPr>
          <w:b/>
          <w:szCs w:val="20"/>
        </w:rPr>
        <w:t>муниципального образования города Павловска за первое полугодие 2016 года</w:t>
      </w:r>
    </w:p>
    <w:p w:rsidR="00E5177D" w:rsidRPr="00E5177D" w:rsidRDefault="00E5177D" w:rsidP="00E517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tbl>
      <w:tblPr>
        <w:tblW w:w="14441" w:type="dxa"/>
        <w:tblInd w:w="-318" w:type="dxa"/>
        <w:tblLook w:val="04A0" w:firstRow="1" w:lastRow="0" w:firstColumn="1" w:lastColumn="0" w:noHBand="0" w:noVBand="1"/>
      </w:tblPr>
      <w:tblGrid>
        <w:gridCol w:w="568"/>
        <w:gridCol w:w="10108"/>
        <w:gridCol w:w="1240"/>
        <w:gridCol w:w="1208"/>
        <w:gridCol w:w="749"/>
        <w:gridCol w:w="568"/>
      </w:tblGrid>
      <w:tr w:rsidR="00E5177D" w:rsidRPr="00E5177D" w:rsidTr="00F93390">
        <w:trPr>
          <w:gridAfter w:val="1"/>
          <w:wAfter w:w="568" w:type="dxa"/>
          <w:trHeight w:val="255"/>
        </w:trPr>
        <w:tc>
          <w:tcPr>
            <w:tcW w:w="1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b/>
              </w:rPr>
            </w:pPr>
            <w:r w:rsidRPr="00E5177D">
              <w:rPr>
                <w:b/>
              </w:rPr>
              <w:t>Доходы:</w:t>
            </w:r>
          </w:p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sz w:val="22"/>
              </w:rPr>
            </w:pPr>
            <w:r w:rsidRPr="00E5177D">
              <w:rPr>
                <w:sz w:val="22"/>
              </w:rPr>
              <w:t xml:space="preserve">Доходы местного бюджета на 2016 год запланированы в сумме  </w:t>
            </w:r>
            <w:r w:rsidRPr="00E5177D">
              <w:rPr>
                <w:b/>
                <w:sz w:val="22"/>
              </w:rPr>
              <w:t>74 179,8</w:t>
            </w:r>
            <w:r w:rsidRPr="00E5177D">
              <w:rPr>
                <w:sz w:val="22"/>
              </w:rPr>
              <w:t xml:space="preserve"> тыс. руб., </w:t>
            </w:r>
          </w:p>
        </w:tc>
      </w:tr>
      <w:tr w:rsidR="00E5177D" w:rsidRPr="00E5177D" w:rsidTr="00F93390">
        <w:trPr>
          <w:gridAfter w:val="1"/>
          <w:wAfter w:w="568" w:type="dxa"/>
          <w:trHeight w:val="255"/>
        </w:trPr>
        <w:tc>
          <w:tcPr>
            <w:tcW w:w="1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602"/>
              <w:textAlignment w:val="baseline"/>
              <w:rPr>
                <w:sz w:val="22"/>
              </w:rPr>
            </w:pPr>
            <w:r w:rsidRPr="00E5177D">
              <w:rPr>
                <w:sz w:val="22"/>
              </w:rPr>
              <w:t xml:space="preserve">Кассовое поступление доходов на 1 июля 2016 года составило  </w:t>
            </w:r>
            <w:r w:rsidRPr="00E5177D">
              <w:rPr>
                <w:b/>
                <w:sz w:val="22"/>
              </w:rPr>
              <w:t xml:space="preserve">19 023,6 </w:t>
            </w:r>
            <w:r w:rsidRPr="00E5177D">
              <w:rPr>
                <w:sz w:val="22"/>
              </w:rPr>
              <w:t xml:space="preserve">тыс. руб., </w:t>
            </w:r>
          </w:p>
        </w:tc>
      </w:tr>
      <w:tr w:rsidR="00E5177D" w:rsidRPr="00E5177D" w:rsidTr="00F93390">
        <w:trPr>
          <w:gridBefore w:val="1"/>
          <w:wBefore w:w="568" w:type="dxa"/>
          <w:trHeight w:val="255"/>
        </w:trPr>
        <w:tc>
          <w:tcPr>
            <w:tcW w:w="138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  <w:r w:rsidRPr="00E5177D">
              <w:rPr>
                <w:sz w:val="22"/>
              </w:rPr>
              <w:t xml:space="preserve">Процент исполнения за отчётный период (1 полугодие) составляет </w:t>
            </w:r>
            <w:r w:rsidRPr="00E5177D">
              <w:rPr>
                <w:b/>
                <w:sz w:val="22"/>
              </w:rPr>
              <w:t>100 %</w:t>
            </w:r>
            <w:r w:rsidRPr="00E5177D">
              <w:rPr>
                <w:sz w:val="22"/>
              </w:rPr>
              <w:t xml:space="preserve">, процент исполнения за год </w:t>
            </w:r>
          </w:p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2"/>
              </w:rPr>
            </w:pPr>
            <w:r w:rsidRPr="00E5177D">
              <w:rPr>
                <w:sz w:val="22"/>
              </w:rPr>
              <w:t xml:space="preserve">составляет </w:t>
            </w:r>
            <w:r w:rsidRPr="00E5177D">
              <w:rPr>
                <w:b/>
                <w:sz w:val="22"/>
              </w:rPr>
              <w:t>25,65%</w:t>
            </w:r>
          </w:p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2"/>
              </w:rPr>
            </w:pPr>
          </w:p>
          <w:tbl>
            <w:tblPr>
              <w:tblW w:w="9817" w:type="dxa"/>
              <w:tblInd w:w="308" w:type="dxa"/>
              <w:tblLook w:val="04A0" w:firstRow="1" w:lastRow="0" w:firstColumn="1" w:lastColumn="0" w:noHBand="0" w:noVBand="1"/>
            </w:tblPr>
            <w:tblGrid>
              <w:gridCol w:w="833"/>
              <w:gridCol w:w="2376"/>
              <w:gridCol w:w="1106"/>
              <w:gridCol w:w="1223"/>
              <w:gridCol w:w="1377"/>
              <w:gridCol w:w="1451"/>
              <w:gridCol w:w="1451"/>
            </w:tblGrid>
            <w:tr w:rsidR="00E5177D" w:rsidRPr="00E5177D" w:rsidTr="00217BFC">
              <w:trPr>
                <w:trHeight w:val="859"/>
              </w:trPr>
              <w:tc>
                <w:tcPr>
                  <w:tcW w:w="83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5177D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E5177D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3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11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План на отчетный период</w:t>
                  </w:r>
                </w:p>
              </w:tc>
              <w:tc>
                <w:tcPr>
                  <w:tcW w:w="13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% исполнения за год</w:t>
                  </w:r>
                </w:p>
              </w:tc>
            </w:tr>
            <w:tr w:rsidR="00E5177D" w:rsidRPr="00E5177D" w:rsidTr="00217BFC">
              <w:trPr>
                <w:trHeight w:val="78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26220,0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7324,6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7316,3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99,9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27,94</w:t>
                  </w:r>
                </w:p>
              </w:tc>
            </w:tr>
            <w:tr w:rsidR="00E5177D" w:rsidRPr="00E5177D" w:rsidTr="00217BFC">
              <w:trPr>
                <w:trHeight w:val="78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1247,0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530,9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529,7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99,8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42,47</w:t>
                  </w:r>
                </w:p>
              </w:tc>
            </w:tr>
            <w:tr w:rsidR="00E5177D" w:rsidRPr="00E5177D" w:rsidTr="00217BFC">
              <w:trPr>
                <w:trHeight w:val="1809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Налог, взимаемый  в связи с применением патентной системы налогообложения, зачисляемый в бюджеты городов федерального значения Москвы и Санкт-Петербурга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97,0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109,1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109,1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112,47</w:t>
                  </w:r>
                </w:p>
              </w:tc>
            </w:tr>
            <w:tr w:rsidR="00E5177D" w:rsidRPr="00E5177D" w:rsidTr="00217BFC">
              <w:trPr>
                <w:trHeight w:val="7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4472,0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294,9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292,8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6,55</w:t>
                  </w:r>
                </w:p>
              </w:tc>
            </w:tr>
            <w:tr w:rsidR="00E5177D" w:rsidRPr="00E5177D" w:rsidTr="00217BFC">
              <w:trPr>
                <w:trHeight w:val="78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19342,0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4778,5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4778,5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24,71</w:t>
                  </w:r>
                </w:p>
              </w:tc>
            </w:tr>
            <w:tr w:rsidR="00E5177D" w:rsidRPr="00E5177D" w:rsidTr="00217BFC">
              <w:trPr>
                <w:trHeight w:val="78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1345,1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515,2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38,30</w:t>
                  </w:r>
                </w:p>
              </w:tc>
            </w:tr>
            <w:tr w:rsidR="00E5177D" w:rsidRPr="00E5177D" w:rsidTr="00217BFC">
              <w:trPr>
                <w:trHeight w:val="528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 xml:space="preserve">Штрафы, санкции, возмещение ущерба 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1662,5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624,0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624,0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37,53</w:t>
                  </w:r>
                </w:p>
              </w:tc>
            </w:tr>
            <w:tr w:rsidR="00E5177D" w:rsidRPr="00E5177D" w:rsidTr="00217BFC">
              <w:trPr>
                <w:trHeight w:val="528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</w:rPr>
                  </w:pPr>
                  <w:r w:rsidRPr="00E517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119,9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E5177D" w:rsidRPr="00E5177D" w:rsidTr="00217BFC">
              <w:trPr>
                <w:trHeight w:val="784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19794,2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4738,1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4738,1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23,94</w:t>
                  </w:r>
                </w:p>
              </w:tc>
            </w:tr>
            <w:tr w:rsidR="00E5177D" w:rsidRPr="00E5177D" w:rsidTr="00217BFC">
              <w:trPr>
                <w:trHeight w:val="317"/>
              </w:trPr>
              <w:tc>
                <w:tcPr>
                  <w:tcW w:w="83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bCs/>
                      <w:color w:val="000000"/>
                      <w:sz w:val="20"/>
                      <w:szCs w:val="20"/>
                    </w:rPr>
                    <w:t>74179,8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18915,3</w:t>
                  </w: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bCs/>
                      <w:color w:val="000000"/>
                      <w:sz w:val="20"/>
                      <w:szCs w:val="20"/>
                    </w:rPr>
                    <w:t>19023,6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177D" w:rsidRPr="00E5177D" w:rsidRDefault="00E5177D" w:rsidP="00F93390">
                  <w:pPr>
                    <w:ind w:left="318" w:hanging="318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5177D">
                    <w:rPr>
                      <w:b/>
                      <w:color w:val="000000"/>
                      <w:sz w:val="20"/>
                      <w:szCs w:val="20"/>
                    </w:rPr>
                    <w:t>25,65</w:t>
                  </w:r>
                </w:p>
              </w:tc>
            </w:tr>
          </w:tbl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b/>
                <w:sz w:val="22"/>
              </w:rPr>
            </w:pPr>
            <w:r w:rsidRPr="00E5177D">
              <w:rPr>
                <w:b/>
                <w:sz w:val="22"/>
              </w:rPr>
              <w:t>Расходы:</w:t>
            </w:r>
          </w:p>
        </w:tc>
      </w:tr>
      <w:tr w:rsidR="00E5177D" w:rsidRPr="00E5177D" w:rsidTr="00F93390">
        <w:trPr>
          <w:gridBefore w:val="1"/>
          <w:wBefore w:w="568" w:type="dxa"/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22"/>
                <w:szCs w:val="22"/>
              </w:rPr>
            </w:pPr>
            <w:r w:rsidRPr="00E5177D">
              <w:rPr>
                <w:sz w:val="22"/>
                <w:szCs w:val="22"/>
              </w:rPr>
              <w:t xml:space="preserve">Расходы  местного бюджета на 2016 год запланированы в сумме </w:t>
            </w:r>
            <w:r w:rsidRPr="00E5177D">
              <w:rPr>
                <w:b/>
                <w:sz w:val="22"/>
                <w:szCs w:val="22"/>
              </w:rPr>
              <w:t xml:space="preserve">89 721,0 </w:t>
            </w:r>
            <w:r w:rsidRPr="00E5177D">
              <w:rPr>
                <w:sz w:val="22"/>
                <w:szCs w:val="22"/>
              </w:rPr>
              <w:t>тыс. 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</w:tr>
      <w:tr w:rsidR="00E5177D" w:rsidRPr="00E5177D" w:rsidTr="00F93390">
        <w:trPr>
          <w:gridBefore w:val="1"/>
          <w:wBefore w:w="568" w:type="dxa"/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22"/>
                <w:szCs w:val="22"/>
              </w:rPr>
            </w:pPr>
            <w:r w:rsidRPr="00E5177D">
              <w:rPr>
                <w:sz w:val="22"/>
                <w:szCs w:val="22"/>
              </w:rPr>
              <w:t xml:space="preserve">Кассовое исполнение расходной части бюджета на 1 июля 2016 года составило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</w:tr>
      <w:tr w:rsidR="00E5177D" w:rsidRPr="00E5177D" w:rsidTr="00F93390">
        <w:trPr>
          <w:gridBefore w:val="1"/>
          <w:wBefore w:w="568" w:type="dxa"/>
          <w:trHeight w:val="255"/>
        </w:trPr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22"/>
                <w:szCs w:val="22"/>
              </w:rPr>
            </w:pPr>
            <w:r w:rsidRPr="00E5177D">
              <w:rPr>
                <w:b/>
                <w:sz w:val="22"/>
                <w:szCs w:val="22"/>
              </w:rPr>
              <w:t>16 124,0</w:t>
            </w:r>
            <w:r w:rsidRPr="00E5177D">
              <w:rPr>
                <w:sz w:val="22"/>
                <w:szCs w:val="22"/>
              </w:rPr>
              <w:t xml:space="preserve"> тыс. руб., процент исполнения за отчётный период (1-полугодие) составляет </w:t>
            </w:r>
            <w:r w:rsidRPr="00E5177D">
              <w:rPr>
                <w:b/>
                <w:sz w:val="22"/>
                <w:szCs w:val="22"/>
              </w:rPr>
              <w:t>100%</w:t>
            </w:r>
            <w:r w:rsidRPr="00E5177D">
              <w:rPr>
                <w:sz w:val="22"/>
                <w:szCs w:val="22"/>
              </w:rPr>
              <w:t xml:space="preserve">, процент </w:t>
            </w:r>
          </w:p>
          <w:p w:rsid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b/>
                <w:sz w:val="22"/>
                <w:szCs w:val="22"/>
              </w:rPr>
            </w:pPr>
            <w:r w:rsidRPr="00E5177D">
              <w:rPr>
                <w:sz w:val="22"/>
                <w:szCs w:val="22"/>
              </w:rPr>
              <w:t xml:space="preserve">исполнения за год составляет </w:t>
            </w:r>
            <w:r w:rsidRPr="00E5177D">
              <w:rPr>
                <w:b/>
                <w:sz w:val="22"/>
                <w:szCs w:val="22"/>
              </w:rPr>
              <w:t>18,0 %.</w:t>
            </w:r>
          </w:p>
          <w:p w:rsidR="00075691" w:rsidRPr="00E5177D" w:rsidRDefault="00075691" w:rsidP="00F93390">
            <w:pPr>
              <w:overflowPunct w:val="0"/>
              <w:autoSpaceDE w:val="0"/>
              <w:autoSpaceDN w:val="0"/>
              <w:adjustRightInd w:val="0"/>
              <w:ind w:left="318" w:hanging="1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177D" w:rsidRPr="00E5177D" w:rsidRDefault="00E5177D" w:rsidP="00F93390">
            <w:pPr>
              <w:overflowPunct w:val="0"/>
              <w:autoSpaceDE w:val="0"/>
              <w:autoSpaceDN w:val="0"/>
              <w:adjustRightInd w:val="0"/>
              <w:ind w:left="318" w:hanging="318"/>
              <w:textAlignment w:val="baseline"/>
              <w:rPr>
                <w:sz w:val="22"/>
              </w:rPr>
            </w:pPr>
          </w:p>
        </w:tc>
      </w:tr>
    </w:tbl>
    <w:p w:rsidR="00E5177D" w:rsidRPr="00E5177D" w:rsidRDefault="00E5177D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106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992"/>
        <w:gridCol w:w="1134"/>
        <w:gridCol w:w="1134"/>
        <w:gridCol w:w="1065"/>
        <w:gridCol w:w="1221"/>
      </w:tblGrid>
      <w:tr w:rsidR="00E5177D" w:rsidRPr="00E5177D" w:rsidTr="00F93390">
        <w:trPr>
          <w:trHeight w:val="8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№ 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>п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План 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% исполнения за отчетный период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% исполнения за год</w:t>
            </w:r>
          </w:p>
        </w:tc>
      </w:tr>
      <w:tr w:rsidR="00E5177D" w:rsidRPr="00E5177D" w:rsidTr="00F93390">
        <w:trPr>
          <w:trHeight w:val="4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МУНИЦИПАЛЬНЫЙ СОВЕТ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46,4%</w:t>
            </w:r>
          </w:p>
        </w:tc>
      </w:tr>
      <w:tr w:rsidR="00E5177D" w:rsidRPr="00E5177D" w:rsidTr="00F93390">
        <w:trPr>
          <w:trHeight w:val="2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1 522,3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46,4%</w:t>
            </w:r>
          </w:p>
        </w:tc>
      </w:tr>
      <w:tr w:rsidR="00E5177D" w:rsidRPr="00E5177D" w:rsidTr="00F93390">
        <w:trPr>
          <w:trHeight w:val="6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47,5%</w:t>
            </w:r>
          </w:p>
        </w:tc>
      </w:tr>
      <w:tr w:rsidR="00E5177D" w:rsidRPr="00E5177D" w:rsidTr="00F933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47,5%</w:t>
            </w:r>
          </w:p>
        </w:tc>
      </w:tr>
      <w:tr w:rsidR="00E5177D" w:rsidRPr="00E5177D" w:rsidTr="00F93390">
        <w:trPr>
          <w:trHeight w:val="13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47,5%</w:t>
            </w:r>
          </w:p>
        </w:tc>
      </w:tr>
      <w:tr w:rsidR="00E5177D" w:rsidRPr="00E5177D" w:rsidTr="00F93390">
        <w:trPr>
          <w:trHeight w:val="8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894,4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45,6%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1 962,7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894,4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45,6%</w:t>
            </w:r>
          </w:p>
        </w:tc>
      </w:tr>
      <w:tr w:rsidR="00E5177D" w:rsidRPr="00E5177D" w:rsidTr="00F93390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1 664,6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865,0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52,0%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1.1.2.1.2.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9,9%</w:t>
            </w:r>
          </w:p>
        </w:tc>
      </w:tr>
      <w:tr w:rsidR="00E5177D" w:rsidRPr="00E5177D" w:rsidTr="00F933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50,0%</w:t>
            </w:r>
          </w:p>
        </w:tc>
      </w:tr>
      <w:tr w:rsidR="00E5177D" w:rsidRPr="00E5177D" w:rsidTr="00F93390">
        <w:trPr>
          <w:trHeight w:val="8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50,0%</w:t>
            </w:r>
          </w:p>
        </w:tc>
      </w:tr>
      <w:tr w:rsidR="00E5177D" w:rsidRPr="00E5177D" w:rsidTr="00F933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1.3.1.1.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МЕСТНАЯ АДМИНИСТРАЦИЯ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86 439,7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14 601,80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14 601,8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16,8%</w:t>
            </w:r>
          </w:p>
        </w:tc>
      </w:tr>
      <w:tr w:rsidR="00E5177D" w:rsidRPr="00E5177D" w:rsidTr="00F93390">
        <w:trPr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13 748,1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6 381,33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6 381,3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46,4%</w:t>
            </w:r>
          </w:p>
        </w:tc>
      </w:tr>
      <w:tr w:rsidR="00E5177D" w:rsidRPr="00E5177D" w:rsidTr="00F93390">
        <w:trPr>
          <w:trHeight w:val="12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10 618,0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5 180,20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5 180,2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48,8%</w:t>
            </w:r>
          </w:p>
        </w:tc>
      </w:tr>
      <w:tr w:rsidR="00E5177D" w:rsidRPr="00E5177D" w:rsidTr="00F93390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54,2%</w:t>
            </w:r>
          </w:p>
        </w:tc>
      </w:tr>
      <w:tr w:rsidR="00E5177D" w:rsidRPr="00E5177D" w:rsidTr="00F93390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54,2%</w:t>
            </w:r>
          </w:p>
        </w:tc>
      </w:tr>
      <w:tr w:rsidR="00E5177D" w:rsidRPr="00E5177D" w:rsidTr="00F93390">
        <w:trPr>
          <w:trHeight w:val="7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9 365,4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4 504,90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4 504,9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48,1%</w:t>
            </w:r>
          </w:p>
        </w:tc>
      </w:tr>
      <w:tr w:rsidR="00E5177D" w:rsidRPr="00E5177D" w:rsidTr="00F93390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7 841,2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3 862,5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49,3%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42,2%</w:t>
            </w:r>
          </w:p>
        </w:tc>
      </w:tr>
      <w:tr w:rsidR="00E5177D" w:rsidRPr="00E5177D" w:rsidTr="00F933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22,9%</w:t>
            </w:r>
          </w:p>
        </w:tc>
      </w:tr>
      <w:tr w:rsidR="00E5177D" w:rsidRPr="00E5177D" w:rsidTr="00F93390">
        <w:trPr>
          <w:trHeight w:val="8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Расходы 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9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1 101,50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1 101,5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45,6%</w:t>
            </w:r>
          </w:p>
        </w:tc>
      </w:tr>
      <w:tr w:rsidR="00E5177D" w:rsidRPr="00E5177D" w:rsidTr="00F93390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1 045,10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1 045,1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45,7%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45,6%</w:t>
            </w:r>
          </w:p>
        </w:tc>
      </w:tr>
      <w:tr w:rsidR="00E5177D" w:rsidRPr="00E5177D" w:rsidTr="00F93390">
        <w:trPr>
          <w:trHeight w:val="1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3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27,1%</w:t>
            </w:r>
          </w:p>
        </w:tc>
      </w:tr>
      <w:tr w:rsidR="00E5177D" w:rsidRPr="00E5177D" w:rsidTr="00F93390">
        <w:trPr>
          <w:trHeight w:val="5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49,2%</w:t>
            </w:r>
          </w:p>
        </w:tc>
      </w:tr>
      <w:tr w:rsidR="00E5177D" w:rsidRPr="00E5177D" w:rsidTr="00F93390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49,2%</w:t>
            </w:r>
          </w:p>
        </w:tc>
      </w:tr>
      <w:tr w:rsidR="00E5177D" w:rsidRPr="00E5177D" w:rsidTr="00F93390">
        <w:trPr>
          <w:trHeight w:val="3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Формирование и размещение муниципального заказа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</w:t>
            </w:r>
            <w:r w:rsidRPr="00217BFC">
              <w:rPr>
                <w:rFonts w:eastAsiaTheme="minorHAnsi"/>
                <w:sz w:val="20"/>
                <w:szCs w:val="20"/>
              </w:rPr>
              <w:lastRenderedPageBreak/>
              <w:t>территории 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55,2%</w:t>
            </w:r>
          </w:p>
        </w:tc>
      </w:tr>
      <w:tr w:rsidR="00E5177D" w:rsidRPr="00E5177D" w:rsidTr="00F93390">
        <w:trPr>
          <w:trHeight w:val="4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2.1.3.4.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35,9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55,2%</w:t>
            </w:r>
          </w:p>
        </w:tc>
      </w:tr>
      <w:tr w:rsidR="00E5177D" w:rsidRPr="00E5177D" w:rsidTr="00F93390">
        <w:trPr>
          <w:trHeight w:val="8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36,8%</w:t>
            </w:r>
          </w:p>
        </w:tc>
      </w:tr>
      <w:tr w:rsidR="00E5177D" w:rsidRPr="00E5177D" w:rsidTr="00F93390">
        <w:trPr>
          <w:trHeight w:val="6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36,8%</w:t>
            </w:r>
          </w:p>
        </w:tc>
      </w:tr>
      <w:tr w:rsidR="00E5177D" w:rsidRPr="00E5177D" w:rsidTr="00F93390">
        <w:trPr>
          <w:trHeight w:val="8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2.1.3.5.1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Участие 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 xml:space="preserve">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11,3%</w:t>
            </w:r>
          </w:p>
        </w:tc>
      </w:tr>
      <w:tr w:rsidR="00E5177D" w:rsidRPr="00E5177D" w:rsidTr="00F93390">
        <w:trPr>
          <w:trHeight w:val="4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11,3%</w:t>
            </w:r>
          </w:p>
        </w:tc>
      </w:tr>
      <w:tr w:rsidR="00E5177D" w:rsidRPr="00E5177D" w:rsidTr="00F93390">
        <w:trPr>
          <w:trHeight w:val="128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2.1.3.6.1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217BFC">
              <w:rPr>
                <w:rFonts w:eastAsiaTheme="minorHAnsi"/>
                <w:sz w:val="20"/>
                <w:szCs w:val="20"/>
              </w:rPr>
              <w:t>психоактивных</w:t>
            </w:r>
            <w:proofErr w:type="spellEnd"/>
            <w:r w:rsidRPr="00217BFC">
              <w:rPr>
                <w:rFonts w:eastAsiaTheme="minorHAnsi"/>
                <w:sz w:val="20"/>
                <w:szCs w:val="20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32,3%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2.1.3.6.1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32,3%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49,8%</w:t>
            </w:r>
          </w:p>
        </w:tc>
      </w:tr>
      <w:tr w:rsidR="00E5177D" w:rsidRPr="00E5177D" w:rsidTr="00F93390">
        <w:trPr>
          <w:trHeight w:val="6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49,8%</w:t>
            </w:r>
          </w:p>
        </w:tc>
      </w:tr>
      <w:tr w:rsidR="00E5177D" w:rsidRPr="00E5177D" w:rsidTr="00F93390">
        <w:trPr>
          <w:trHeight w:val="10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49,8%</w:t>
            </w:r>
          </w:p>
        </w:tc>
      </w:tr>
      <w:tr w:rsidR="00E5177D" w:rsidRPr="00E5177D" w:rsidTr="00F93390">
        <w:trPr>
          <w:trHeight w:val="5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49,8%</w:t>
            </w:r>
          </w:p>
        </w:tc>
      </w:tr>
      <w:tr w:rsidR="00E5177D" w:rsidRPr="00E5177D" w:rsidTr="00F93390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8 482,0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931,2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11,0%</w:t>
            </w:r>
          </w:p>
        </w:tc>
      </w:tr>
      <w:tr w:rsidR="00E5177D" w:rsidRPr="00E5177D" w:rsidTr="00F93390">
        <w:trPr>
          <w:trHeight w:val="1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29,4%</w:t>
            </w:r>
          </w:p>
        </w:tc>
      </w:tr>
      <w:tr w:rsidR="00E5177D" w:rsidRPr="00E5177D" w:rsidTr="00F93390">
        <w:trPr>
          <w:trHeight w:val="8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29,4%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78,0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29,4%</w:t>
            </w:r>
          </w:p>
        </w:tc>
      </w:tr>
      <w:tr w:rsidR="00E5177D" w:rsidRPr="00E5177D" w:rsidTr="00F93390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10,4%</w:t>
            </w:r>
          </w:p>
        </w:tc>
      </w:tr>
      <w:tr w:rsidR="00E5177D" w:rsidRPr="00E5177D" w:rsidTr="00F93390">
        <w:trPr>
          <w:trHeight w:val="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10,4%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2.3.2.1.1.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8 207,1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849,5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10,4%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  <w:highlight w:val="yellow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36,7%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  <w:highlight w:val="yellow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36,7%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2.3.3.1.1.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36,7%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52 499,6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2 367,3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4,5%</w:t>
            </w:r>
          </w:p>
        </w:tc>
      </w:tr>
      <w:tr w:rsidR="00E5177D" w:rsidRPr="00E5177D" w:rsidTr="00F93390">
        <w:trPr>
          <w:trHeight w:val="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52 499,6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2 367,30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2 367,3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4,5%</w:t>
            </w:r>
          </w:p>
        </w:tc>
      </w:tr>
      <w:tr w:rsidR="00E5177D" w:rsidRPr="00E5177D" w:rsidTr="00F93390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12 194,0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487,8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11 876,4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1,4%</w:t>
            </w:r>
          </w:p>
        </w:tc>
      </w:tr>
      <w:tr w:rsidR="00E5177D" w:rsidRPr="00E5177D" w:rsidTr="00F93390">
        <w:trPr>
          <w:trHeight w:val="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317,6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</w:tr>
      <w:tr w:rsidR="00E5177D" w:rsidRPr="00E5177D" w:rsidTr="00F93390">
        <w:trPr>
          <w:trHeight w:val="9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Создание зон отдыха, обустройство, содержание и уборка территорий детских и спортивных площадок  на территории 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286,5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1,2%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22 448,0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174,5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0,8%</w:t>
            </w:r>
          </w:p>
        </w:tc>
      </w:tr>
      <w:tr w:rsidR="00E5177D" w:rsidRPr="00E5177D" w:rsidTr="00F93390">
        <w:trPr>
          <w:trHeight w:val="1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18,9%</w:t>
            </w:r>
          </w:p>
        </w:tc>
      </w:tr>
      <w:tr w:rsidR="00E5177D" w:rsidRPr="00E5177D" w:rsidTr="00F93390">
        <w:trPr>
          <w:trHeight w:val="1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6,3%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6,3%</w:t>
            </w:r>
          </w:p>
        </w:tc>
      </w:tr>
      <w:tr w:rsidR="00E5177D" w:rsidRPr="00E5177D" w:rsidTr="00F93390">
        <w:trPr>
          <w:trHeight w:val="8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39,7%</w:t>
            </w:r>
          </w:p>
        </w:tc>
      </w:tr>
      <w:tr w:rsidR="00E5177D" w:rsidRPr="00E5177D" w:rsidTr="00F93390">
        <w:trPr>
          <w:trHeight w:val="6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39,7%</w:t>
            </w:r>
          </w:p>
        </w:tc>
      </w:tr>
      <w:tr w:rsidR="00E5177D" w:rsidRPr="00E5177D" w:rsidTr="00F93390">
        <w:trPr>
          <w:trHeight w:val="7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12 594,3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1 019,3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8,1%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12 594,3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1 019,3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8,1%</w:t>
            </w:r>
          </w:p>
        </w:tc>
      </w:tr>
      <w:tr w:rsidR="00E5177D" w:rsidRPr="00E5177D" w:rsidTr="00F93390">
        <w:trPr>
          <w:trHeight w:val="8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2.4.1.6.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11,5%</w:t>
            </w:r>
          </w:p>
        </w:tc>
      </w:tr>
      <w:tr w:rsidR="00E5177D" w:rsidRPr="00E5177D" w:rsidTr="00F93390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252,0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11,5%</w:t>
            </w:r>
          </w:p>
        </w:tc>
      </w:tr>
      <w:tr w:rsidR="00E5177D" w:rsidRPr="00E5177D" w:rsidTr="00F93390">
        <w:trPr>
          <w:trHeight w:val="6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22,4%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1 184,1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264,8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22,4%</w:t>
            </w:r>
          </w:p>
        </w:tc>
      </w:tr>
      <w:tr w:rsidR="00E5177D" w:rsidRPr="00E5177D" w:rsidTr="00F93390">
        <w:trPr>
          <w:trHeight w:val="16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2.4.1.9.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1,2%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3.4.1.9.1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1,2%</w:t>
            </w:r>
          </w:p>
        </w:tc>
      </w:tr>
      <w:tr w:rsidR="00E5177D" w:rsidRPr="00E5177D" w:rsidTr="00F93390">
        <w:trPr>
          <w:trHeight w:val="1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1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288,2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58,9%</w:t>
            </w:r>
          </w:p>
        </w:tc>
      </w:tr>
      <w:tr w:rsidR="00E5177D" w:rsidRPr="00E5177D" w:rsidTr="00F93390">
        <w:trPr>
          <w:trHeight w:val="4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17,9%</w:t>
            </w:r>
          </w:p>
        </w:tc>
      </w:tr>
      <w:tr w:rsidR="00E5177D" w:rsidRPr="00E5177D" w:rsidTr="00F93390">
        <w:trPr>
          <w:trHeight w:val="123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17,9%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Закупка товаров, работ и услуг для </w:t>
            </w:r>
            <w:r w:rsidRPr="00217BFC">
              <w:rPr>
                <w:rFonts w:eastAsiaTheme="minorHAnsi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17,9%</w:t>
            </w:r>
          </w:p>
        </w:tc>
      </w:tr>
      <w:tr w:rsidR="00E5177D" w:rsidRPr="00E5177D" w:rsidTr="00F93390">
        <w:trPr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2.6.2.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277,7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64,5%</w:t>
            </w:r>
          </w:p>
        </w:tc>
      </w:tr>
      <w:tr w:rsidR="00E5177D" w:rsidRPr="00E5177D" w:rsidTr="00F93390">
        <w:trPr>
          <w:trHeight w:val="7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77,1%</w:t>
            </w:r>
          </w:p>
        </w:tc>
      </w:tr>
      <w:tr w:rsidR="00E5177D" w:rsidRPr="00E5177D" w:rsidTr="00F93390">
        <w:trPr>
          <w:trHeight w:val="7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223,8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77,1%</w:t>
            </w:r>
          </w:p>
        </w:tc>
      </w:tr>
      <w:tr w:rsidR="00E5177D" w:rsidRPr="00E5177D" w:rsidTr="00F93390">
        <w:trPr>
          <w:trHeight w:val="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38,4%</w:t>
            </w:r>
          </w:p>
        </w:tc>
      </w:tr>
      <w:tr w:rsidR="00E5177D" w:rsidRPr="00E5177D" w:rsidTr="00F93390">
        <w:trPr>
          <w:trHeight w:val="2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2.6.2.2.1.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38,4%</w:t>
            </w:r>
          </w:p>
        </w:tc>
      </w:tr>
      <w:tr w:rsidR="00E5177D" w:rsidRPr="00E5177D" w:rsidTr="00F93390">
        <w:trPr>
          <w:trHeight w:val="2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1 318,9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40,8%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3 234,0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1 318,9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40,8%</w:t>
            </w:r>
          </w:p>
        </w:tc>
      </w:tr>
      <w:tr w:rsidR="00E5177D" w:rsidRPr="00E5177D" w:rsidTr="00F93390">
        <w:trPr>
          <w:trHeight w:val="5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Организация  и проведение 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>местных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44,9%</w:t>
            </w:r>
          </w:p>
        </w:tc>
      </w:tr>
      <w:tr w:rsidR="00E5177D" w:rsidRPr="00E5177D" w:rsidTr="00F93390">
        <w:trPr>
          <w:trHeight w:val="65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673,9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44,9%</w:t>
            </w:r>
          </w:p>
        </w:tc>
      </w:tr>
      <w:tr w:rsidR="00E5177D" w:rsidRPr="00E5177D" w:rsidTr="00F93390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37,2%</w:t>
            </w:r>
          </w:p>
        </w:tc>
      </w:tr>
      <w:tr w:rsidR="00E5177D" w:rsidRPr="00E5177D" w:rsidTr="00F93390">
        <w:trPr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2.7.1.2.1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1 732,0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645,0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37,2%</w:t>
            </w:r>
          </w:p>
        </w:tc>
      </w:tr>
      <w:tr w:rsidR="00E5177D" w:rsidRPr="00E5177D" w:rsidTr="00F93390">
        <w:trPr>
          <w:trHeight w:val="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5 432,3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2 543,50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2 543,5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46,8%</w:t>
            </w:r>
          </w:p>
        </w:tc>
      </w:tr>
      <w:tr w:rsidR="00E5177D" w:rsidRPr="00E5177D" w:rsidTr="00F93390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39,9%</w:t>
            </w:r>
          </w:p>
        </w:tc>
      </w:tr>
      <w:tr w:rsidR="00E5177D" w:rsidRPr="00E5177D" w:rsidTr="00F93390">
        <w:trPr>
          <w:trHeight w:val="9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39,9%</w:t>
            </w:r>
          </w:p>
        </w:tc>
      </w:tr>
      <w:tr w:rsidR="00E5177D" w:rsidRPr="00E5177D" w:rsidTr="00F93390">
        <w:trPr>
          <w:trHeight w:val="2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601,00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239,6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39,9%</w:t>
            </w:r>
          </w:p>
        </w:tc>
      </w:tr>
      <w:tr w:rsidR="00E5177D" w:rsidRPr="00E5177D" w:rsidTr="00F93390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4 781,3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2 303,9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48,2%</w:t>
            </w:r>
          </w:p>
        </w:tc>
      </w:tr>
      <w:tr w:rsidR="00E5177D" w:rsidRPr="00E5177D" w:rsidTr="00F93390">
        <w:trPr>
          <w:trHeight w:val="10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2 906,1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1 381,7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47,5%</w:t>
            </w:r>
          </w:p>
        </w:tc>
      </w:tr>
      <w:tr w:rsidR="00E5177D" w:rsidRPr="00E5177D" w:rsidTr="00F93390">
        <w:trPr>
          <w:trHeight w:val="30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2.8.2.1.1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2906,1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1 381,7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47,5%</w:t>
            </w:r>
          </w:p>
        </w:tc>
      </w:tr>
      <w:tr w:rsidR="00E5177D" w:rsidRPr="00E5177D" w:rsidTr="00F93390">
        <w:trPr>
          <w:trHeight w:val="6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217BFC">
              <w:rPr>
                <w:rFonts w:eastAsiaTheme="minorHAnsi"/>
                <w:sz w:val="20"/>
                <w:szCs w:val="20"/>
              </w:rPr>
              <w:t xml:space="preserve"> С</w:t>
            </w:r>
            <w:proofErr w:type="gramEnd"/>
            <w:r w:rsidRPr="00217BFC">
              <w:rPr>
                <w:rFonts w:eastAsiaTheme="minorHAnsi"/>
                <w:sz w:val="20"/>
                <w:szCs w:val="20"/>
              </w:rPr>
              <w:t>анкт - 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49,2%</w:t>
            </w:r>
          </w:p>
        </w:tc>
      </w:tr>
      <w:tr w:rsidR="00E5177D" w:rsidRPr="00E5177D" w:rsidTr="00F93390">
        <w:trPr>
          <w:trHeight w:val="23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1 875,2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922,2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49,2%</w:t>
            </w:r>
          </w:p>
        </w:tc>
      </w:tr>
      <w:tr w:rsidR="00E5177D" w:rsidRPr="00E5177D" w:rsidTr="00F93390">
        <w:trPr>
          <w:trHeight w:val="22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Другие вопросы в области социальной </w:t>
            </w:r>
            <w:r w:rsidRPr="00217BFC">
              <w:rPr>
                <w:rFonts w:eastAsiaTheme="minorHAnsi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4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lastRenderedPageBreak/>
              <w:t>2.8.3.1.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2.8.3.1.1.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0,0%</w:t>
            </w:r>
          </w:p>
        </w:tc>
      </w:tr>
      <w:tr w:rsidR="00E5177D" w:rsidRPr="00E5177D" w:rsidTr="00F93390">
        <w:trPr>
          <w:trHeight w:val="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53,3%</w:t>
            </w:r>
          </w:p>
        </w:tc>
      </w:tr>
      <w:tr w:rsidR="00E5177D" w:rsidRPr="00E5177D" w:rsidTr="00F93390">
        <w:trPr>
          <w:trHeight w:val="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53,3%</w:t>
            </w:r>
          </w:p>
        </w:tc>
      </w:tr>
      <w:tr w:rsidR="00E5177D" w:rsidRPr="00E5177D" w:rsidTr="00F93390">
        <w:trPr>
          <w:trHeight w:val="11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53,3%</w:t>
            </w:r>
          </w:p>
        </w:tc>
      </w:tr>
      <w:tr w:rsidR="00E5177D" w:rsidRPr="00E5177D" w:rsidTr="00F93390">
        <w:trPr>
          <w:trHeight w:val="6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490,9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53,3%</w:t>
            </w:r>
          </w:p>
        </w:tc>
      </w:tr>
      <w:tr w:rsidR="00E5177D" w:rsidRPr="00E5177D" w:rsidTr="00F93390">
        <w:trPr>
          <w:trHeight w:val="1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BFC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16,3%</w:t>
            </w:r>
          </w:p>
        </w:tc>
      </w:tr>
      <w:tr w:rsidR="00E5177D" w:rsidRPr="00E5177D" w:rsidTr="00F93390">
        <w:trPr>
          <w:trHeight w:val="23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16,3%</w:t>
            </w:r>
          </w:p>
        </w:tc>
      </w:tr>
      <w:tr w:rsidR="00E5177D" w:rsidRPr="00E5177D" w:rsidTr="00F93390">
        <w:trPr>
          <w:trHeight w:val="6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16,3%</w:t>
            </w:r>
          </w:p>
        </w:tc>
      </w:tr>
      <w:tr w:rsidR="00E5177D" w:rsidRPr="00E5177D" w:rsidTr="00F93390">
        <w:trPr>
          <w:trHeight w:val="7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2.10.1.1.1.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1 518,2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247,5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16,3%</w:t>
            </w:r>
          </w:p>
        </w:tc>
      </w:tr>
      <w:tr w:rsidR="00E5177D" w:rsidRPr="00E5177D" w:rsidTr="00F93390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89 721,0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16 124,00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16 124,0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100,0%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77D" w:rsidRPr="00217BFC" w:rsidRDefault="00E5177D" w:rsidP="00217BFC">
            <w:pPr>
              <w:rPr>
                <w:rFonts w:eastAsiaTheme="minorHAnsi"/>
                <w:sz w:val="20"/>
                <w:szCs w:val="20"/>
              </w:rPr>
            </w:pPr>
            <w:r w:rsidRPr="00217BFC">
              <w:rPr>
                <w:rFonts w:eastAsiaTheme="minorHAnsi"/>
                <w:sz w:val="20"/>
                <w:szCs w:val="20"/>
              </w:rPr>
              <w:t>18,0%</w:t>
            </w:r>
          </w:p>
        </w:tc>
      </w:tr>
    </w:tbl>
    <w:p w:rsidR="00E5177D" w:rsidRPr="00E5177D" w:rsidRDefault="00E5177D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:rsidR="00E5177D" w:rsidRPr="00E5177D" w:rsidRDefault="00E5177D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highlight w:val="yellow"/>
        </w:rPr>
      </w:pPr>
    </w:p>
    <w:p w:rsidR="00E5177D" w:rsidRDefault="00E5177D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5177D">
        <w:rPr>
          <w:sz w:val="22"/>
          <w:szCs w:val="22"/>
        </w:rPr>
        <w:t xml:space="preserve">            Главный бухгалтер                                                                          А.Н. Воробцов</w:t>
      </w: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Pr="00F93390" w:rsidRDefault="00F93390" w:rsidP="00F93390">
      <w:pPr>
        <w:jc w:val="right"/>
        <w:rPr>
          <w:sz w:val="22"/>
          <w:szCs w:val="22"/>
        </w:rPr>
      </w:pPr>
      <w:r w:rsidRPr="00F93390">
        <w:rPr>
          <w:sz w:val="22"/>
          <w:szCs w:val="22"/>
        </w:rPr>
        <w:t>Приложение 1</w:t>
      </w:r>
    </w:p>
    <w:p w:rsidR="00F93390" w:rsidRPr="00F93390" w:rsidRDefault="00F93390" w:rsidP="00F93390">
      <w:pPr>
        <w:jc w:val="right"/>
        <w:rPr>
          <w:sz w:val="22"/>
          <w:szCs w:val="22"/>
        </w:rPr>
      </w:pPr>
      <w:r w:rsidRPr="00F93390">
        <w:rPr>
          <w:sz w:val="22"/>
          <w:szCs w:val="22"/>
        </w:rPr>
        <w:t xml:space="preserve">к решению </w:t>
      </w:r>
      <w:proofErr w:type="gramStart"/>
      <w:r w:rsidRPr="00F93390">
        <w:rPr>
          <w:sz w:val="22"/>
          <w:szCs w:val="22"/>
        </w:rPr>
        <w:t>Муниципального</w:t>
      </w:r>
      <w:proofErr w:type="gramEnd"/>
      <w:r w:rsidRPr="00F93390">
        <w:rPr>
          <w:sz w:val="22"/>
          <w:szCs w:val="22"/>
        </w:rPr>
        <w:t xml:space="preserve"> </w:t>
      </w:r>
    </w:p>
    <w:p w:rsidR="00F93390" w:rsidRPr="00F93390" w:rsidRDefault="00F93390" w:rsidP="00F93390">
      <w:pPr>
        <w:jc w:val="right"/>
        <w:rPr>
          <w:sz w:val="22"/>
          <w:szCs w:val="22"/>
        </w:rPr>
      </w:pPr>
      <w:r w:rsidRPr="00F93390">
        <w:rPr>
          <w:sz w:val="22"/>
          <w:szCs w:val="22"/>
        </w:rPr>
        <w:t>Совета  города Павловска</w:t>
      </w:r>
    </w:p>
    <w:p w:rsidR="00F93390" w:rsidRPr="00F93390" w:rsidRDefault="00F93390" w:rsidP="00F93390">
      <w:pPr>
        <w:spacing w:after="240"/>
        <w:jc w:val="right"/>
      </w:pPr>
      <w:r w:rsidRPr="00F93390">
        <w:rPr>
          <w:sz w:val="22"/>
          <w:szCs w:val="22"/>
        </w:rPr>
        <w:t xml:space="preserve">от  07.09.2016 № 6/1.1  </w:t>
      </w:r>
    </w:p>
    <w:p w:rsidR="00F93390" w:rsidRPr="00F93390" w:rsidRDefault="00F93390" w:rsidP="00F93390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2157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145"/>
        <w:gridCol w:w="1016"/>
        <w:gridCol w:w="2236"/>
        <w:gridCol w:w="2846"/>
        <w:gridCol w:w="421"/>
        <w:gridCol w:w="642"/>
        <w:gridCol w:w="338"/>
        <w:gridCol w:w="787"/>
        <w:gridCol w:w="261"/>
        <w:gridCol w:w="1075"/>
        <w:gridCol w:w="370"/>
        <w:gridCol w:w="513"/>
        <w:gridCol w:w="1507"/>
      </w:tblGrid>
      <w:tr w:rsidR="00F93390" w:rsidRPr="00F93390" w:rsidTr="00F93390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2"/>
              </w:rPr>
            </w:pPr>
            <w:r w:rsidRPr="00F93390">
              <w:rPr>
                <w:b/>
                <w:bCs/>
                <w:sz w:val="22"/>
              </w:rPr>
              <w:t>ОТЧЕТ ОБ ИСПОЛНЕНИИ БЮДЖЕТА</w:t>
            </w:r>
          </w:p>
        </w:tc>
      </w:tr>
      <w:tr w:rsidR="00F93390" w:rsidRPr="00F93390" w:rsidTr="00F93390">
        <w:trPr>
          <w:gridAfter w:val="1"/>
          <w:wAfter w:w="1507" w:type="dxa"/>
          <w:trHeight w:val="255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2"/>
              </w:rPr>
            </w:pPr>
            <w:r w:rsidRPr="00F93390">
              <w:rPr>
                <w:b/>
                <w:bCs/>
                <w:sz w:val="22"/>
              </w:rPr>
              <w:t>МУНИЦИПАЛЬНОГО ОБРАЗОВАНИЯ ГОРОДА ПАВЛОВСКА</w:t>
            </w:r>
          </w:p>
        </w:tc>
      </w:tr>
      <w:tr w:rsidR="00F93390" w:rsidRPr="00F93390" w:rsidTr="00F93390">
        <w:trPr>
          <w:gridAfter w:val="1"/>
          <w:wAfter w:w="1507" w:type="dxa"/>
          <w:trHeight w:val="339"/>
        </w:trPr>
        <w:tc>
          <w:tcPr>
            <w:tcW w:w="106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2"/>
              </w:rPr>
            </w:pPr>
            <w:r w:rsidRPr="00F93390">
              <w:rPr>
                <w:b/>
                <w:bCs/>
                <w:sz w:val="22"/>
              </w:rPr>
              <w:t>за первое полугодие 2016 года</w:t>
            </w:r>
          </w:p>
        </w:tc>
      </w:tr>
      <w:tr w:rsidR="00F93390" w:rsidRPr="00F93390" w:rsidTr="00F93390">
        <w:trPr>
          <w:gridAfter w:val="1"/>
          <w:wAfter w:w="1507" w:type="dxa"/>
          <w:trHeight w:val="143"/>
        </w:trPr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</w:rPr>
            </w:pPr>
            <w:r w:rsidRPr="00F93390">
              <w:rPr>
                <w:b/>
                <w:bCs/>
              </w:rPr>
              <w:t> 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</w:rPr>
            </w:pPr>
            <w:r w:rsidRPr="00F93390">
              <w:rPr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F93390" w:rsidRPr="00F93390" w:rsidTr="00F93390">
        <w:trPr>
          <w:trHeight w:val="613"/>
        </w:trPr>
        <w:tc>
          <w:tcPr>
            <w:tcW w:w="121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90" w:rsidRPr="00F93390" w:rsidRDefault="00F93390" w:rsidP="00F93390">
            <w:pPr>
              <w:ind w:right="1430"/>
              <w:jc w:val="center"/>
              <w:rPr>
                <w:b/>
                <w:bCs/>
                <w:sz w:val="22"/>
                <w:szCs w:val="22"/>
              </w:rPr>
            </w:pPr>
            <w:r w:rsidRPr="00F93390">
              <w:rPr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F93390">
              <w:rPr>
                <w:b/>
                <w:bCs/>
                <w:sz w:val="22"/>
                <w:szCs w:val="22"/>
              </w:rPr>
              <w:t>доходов бюджета муниципального образования города Павловска</w:t>
            </w:r>
            <w:proofErr w:type="gramEnd"/>
            <w:r w:rsidRPr="00F93390">
              <w:rPr>
                <w:b/>
                <w:bCs/>
                <w:sz w:val="22"/>
                <w:szCs w:val="22"/>
              </w:rPr>
              <w:t xml:space="preserve"> </w:t>
            </w:r>
          </w:p>
          <w:p w:rsidR="00F93390" w:rsidRPr="00F93390" w:rsidRDefault="00F93390" w:rsidP="00F93390">
            <w:pPr>
              <w:ind w:right="1430"/>
              <w:jc w:val="center"/>
              <w:rPr>
                <w:b/>
                <w:bCs/>
                <w:sz w:val="22"/>
                <w:szCs w:val="22"/>
              </w:rPr>
            </w:pPr>
            <w:r w:rsidRPr="00F93390">
              <w:rPr>
                <w:b/>
                <w:bCs/>
                <w:sz w:val="22"/>
                <w:szCs w:val="22"/>
              </w:rPr>
              <w:t>за I полугодие 2016 года по кодам классификации доходов бюджетов</w:t>
            </w:r>
          </w:p>
          <w:tbl>
            <w:tblPr>
              <w:tblW w:w="1065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7"/>
              <w:gridCol w:w="1161"/>
              <w:gridCol w:w="3207"/>
              <w:gridCol w:w="992"/>
              <w:gridCol w:w="992"/>
              <w:gridCol w:w="1134"/>
              <w:gridCol w:w="1134"/>
              <w:gridCol w:w="763"/>
            </w:tblGrid>
            <w:tr w:rsidR="00DB2F44" w:rsidRPr="00F93390" w:rsidTr="00DB2F44">
              <w:trPr>
                <w:trHeight w:val="826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F93390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F93390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Код </w:t>
                  </w:r>
                </w:p>
              </w:tc>
              <w:tc>
                <w:tcPr>
                  <w:tcW w:w="3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Источники доходов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Сумма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План на отчетный период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Исполнено за отчетный период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% исполнения за отчетный период </w:t>
                  </w:r>
                </w:p>
              </w:tc>
              <w:tc>
                <w:tcPr>
                  <w:tcW w:w="7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% исполнения за год</w:t>
                  </w:r>
                </w:p>
              </w:tc>
            </w:tr>
            <w:tr w:rsidR="00DB2F44" w:rsidRPr="00F93390" w:rsidTr="00DB2F44">
              <w:trPr>
                <w:trHeight w:val="4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1 00 00000 00 0000 000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54 385,60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14 176,0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14 285,5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100,77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26,27</w:t>
                  </w:r>
                </w:p>
              </w:tc>
            </w:tr>
            <w:tr w:rsidR="00DB2F44" w:rsidRPr="00F93390" w:rsidTr="00DB2F44">
              <w:trPr>
                <w:trHeight w:val="391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27 564,00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7 324,6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7 316,30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99,89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26,55</w:t>
                  </w:r>
                </w:p>
              </w:tc>
            </w:tr>
            <w:tr w:rsidR="00DB2F44" w:rsidRPr="00F93390" w:rsidTr="00DB2F44">
              <w:trPr>
                <w:trHeight w:val="25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1,1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1 05 01000 00 0000 110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26 220,00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7 324,6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7 316,3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99,89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27,91</w:t>
                  </w:r>
                </w:p>
              </w:tc>
            </w:tr>
            <w:tr w:rsidR="00DB2F44" w:rsidRPr="00F93390" w:rsidTr="00DB2F44">
              <w:trPr>
                <w:trHeight w:val="431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1,1.1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1 05 01011 01 0000 110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26 220,00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5 835,9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5 835,9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22,26</w:t>
                  </w:r>
                </w:p>
              </w:tc>
            </w:tr>
            <w:tr w:rsidR="00DB2F44" w:rsidRPr="00F93390" w:rsidTr="00DB2F44">
              <w:trPr>
                <w:trHeight w:val="567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1,1.1.2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1 05 01021 01 0000 110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87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1 05 01021 01 0000 110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93390">
                    <w:rPr>
                      <w:color w:val="000000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-8,30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4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1 05 01050 01 0000 110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Минимальный налог, зачисляемый в бюджеты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328,6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287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1 05 02010 02 0000 110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1 247,00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530,9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529,7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99,77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42,48</w:t>
                  </w:r>
                </w:p>
              </w:tc>
            </w:tr>
            <w:tr w:rsidR="00DB2F44" w:rsidRPr="00F93390" w:rsidTr="00DB2F44">
              <w:trPr>
                <w:trHeight w:val="9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1,2.1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1 05 02010 02 0000 110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93390">
                    <w:rPr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530,9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774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1 05 02020 02 0000 110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-1,2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54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1.2.2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1 05 04030 02 0000 110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Налог, взимаемый  в связи с применением патентной системы налогообложения, зачисляемый в бюджеты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112,47</w:t>
                  </w:r>
                </w:p>
              </w:tc>
            </w:tr>
            <w:tr w:rsidR="00DB2F44" w:rsidRPr="00F93390" w:rsidTr="00DB2F44">
              <w:trPr>
                <w:trHeight w:val="12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1 06 00000 00 0000 000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6,55</w:t>
                  </w:r>
                </w:p>
              </w:tc>
            </w:tr>
            <w:tr w:rsidR="00DB2F44" w:rsidRPr="00F93390" w:rsidTr="00DB2F44">
              <w:trPr>
                <w:trHeight w:val="391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1 06 01000 00 0000 110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6,55</w:t>
                  </w:r>
                </w:p>
              </w:tc>
            </w:tr>
            <w:tr w:rsidR="00DB2F44" w:rsidRPr="00F93390" w:rsidTr="00DB2F44">
              <w:trPr>
                <w:trHeight w:val="964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 1 06 01010 03 0000 110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4 472,00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294,9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292,8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6,55</w:t>
                  </w:r>
                </w:p>
              </w:tc>
            </w:tr>
            <w:tr w:rsidR="00DB2F44" w:rsidRPr="00F93390" w:rsidTr="00DB2F44">
              <w:trPr>
                <w:trHeight w:val="84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24,71</w:t>
                  </w:r>
                </w:p>
              </w:tc>
            </w:tr>
            <w:tr w:rsidR="00DB2F44" w:rsidRPr="00F93390" w:rsidTr="00DB2F44">
              <w:trPr>
                <w:trHeight w:val="139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lastRenderedPageBreak/>
                    <w:t>3.1.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1 11 05000 00 0000 120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24,71</w:t>
                  </w:r>
                </w:p>
              </w:tc>
            </w:tr>
            <w:tr w:rsidR="00DB2F44" w:rsidRPr="00F93390" w:rsidTr="00DB2F44">
              <w:trPr>
                <w:trHeight w:val="91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1 11 05010 00 0000 120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24,71</w:t>
                  </w:r>
                </w:p>
              </w:tc>
            </w:tr>
            <w:tr w:rsidR="00DB2F44" w:rsidRPr="00F93390" w:rsidTr="00DB2F44">
              <w:trPr>
                <w:trHeight w:val="13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1 11 05011 02 0000 120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F93390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24,71</w:t>
                  </w:r>
                </w:p>
              </w:tc>
            </w:tr>
            <w:tr w:rsidR="00DB2F44" w:rsidRPr="00F93390" w:rsidTr="00DB2F44">
              <w:trPr>
                <w:trHeight w:val="91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3.1.1.1.1.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830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1 11 05011 02 0100 120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19 342,00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24,71</w:t>
                  </w:r>
                </w:p>
              </w:tc>
            </w:tr>
            <w:tr w:rsidR="00DB2F44" w:rsidRPr="00F93390" w:rsidTr="00DB2F44">
              <w:trPr>
                <w:trHeight w:val="4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1 13 00000 00 0000 000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38,30</w:t>
                  </w:r>
                </w:p>
              </w:tc>
            </w:tr>
            <w:tr w:rsidR="00DB2F44" w:rsidRPr="00F93390" w:rsidTr="00DB2F44">
              <w:trPr>
                <w:trHeight w:val="35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1 13 02990 00 0000 130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38,30</w:t>
                  </w:r>
                </w:p>
              </w:tc>
            </w:tr>
            <w:tr w:rsidR="00DB2F44" w:rsidRPr="00F93390" w:rsidTr="00DB2F44">
              <w:trPr>
                <w:trHeight w:val="120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867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1 13 02993 03 0100 130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1 345,10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38,30</w:t>
                  </w:r>
                </w:p>
              </w:tc>
            </w:tr>
            <w:tr w:rsidR="00DB2F44" w:rsidRPr="00F93390" w:rsidTr="00DB2F44">
              <w:trPr>
                <w:trHeight w:val="3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1 662,50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37,53</w:t>
                  </w:r>
                </w:p>
              </w:tc>
            </w:tr>
            <w:tr w:rsidR="00DB2F44" w:rsidRPr="00F93390" w:rsidTr="00DB2F44">
              <w:trPr>
                <w:trHeight w:val="81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1 16 06000 01 0000 140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46,67</w:t>
                  </w:r>
                </w:p>
              </w:tc>
            </w:tr>
            <w:tr w:rsidR="00DB2F44" w:rsidRPr="00F93390" w:rsidTr="00DB2F44">
              <w:trPr>
                <w:trHeight w:val="4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1 16 90000 00 0000 140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1 632,50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37,37</w:t>
                  </w:r>
                </w:p>
              </w:tc>
            </w:tr>
            <w:tr w:rsidR="00DB2F44" w:rsidRPr="00F93390" w:rsidTr="00DB2F44">
              <w:trPr>
                <w:trHeight w:val="91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5.2.1.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1 16 90030 03 0000 140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1 632,50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37,37</w:t>
                  </w:r>
                </w:p>
              </w:tc>
            </w:tr>
            <w:tr w:rsidR="00DB2F44" w:rsidRPr="00F93390" w:rsidTr="00DB2F44">
              <w:trPr>
                <w:trHeight w:val="12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806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1 16 90030 03 0100 140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1 566,00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95,08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37,04</w:t>
                  </w:r>
                </w:p>
              </w:tc>
            </w:tr>
            <w:tr w:rsidR="00DB2F44" w:rsidRPr="00F93390" w:rsidTr="00DB2F44">
              <w:trPr>
                <w:trHeight w:val="91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5.2.1.3.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807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1 16 90030 030100 100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5.2.1.4.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861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1 16 90030 03 0200 140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</w:t>
                  </w:r>
                  <w:r w:rsidRPr="00F93390">
                    <w:rPr>
                      <w:color w:val="000000"/>
                      <w:sz w:val="16"/>
                      <w:szCs w:val="16"/>
                    </w:rPr>
                    <w:lastRenderedPageBreak/>
                    <w:t>правонарушениях в Санкт-Петербурге"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lastRenderedPageBreak/>
                    <w:t>66,5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B2F44" w:rsidRPr="00F93390" w:rsidTr="00DB2F44">
              <w:trPr>
                <w:trHeight w:val="174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1 17 00000 00 0000 000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222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1 17 01000 00 0000 180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Невыясненные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69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1 17 01030 03 0000 180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453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1 17 05030 03 0200 180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Другие подвиды прочих неналоговых доходов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119,9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DB2F44" w:rsidRPr="00F93390" w:rsidTr="00DB2F44">
              <w:trPr>
                <w:trHeight w:val="4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2 00 00000 00 0000 000</w:t>
                  </w:r>
                </w:p>
              </w:tc>
              <w:tc>
                <w:tcPr>
                  <w:tcW w:w="320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19 794,20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23,94</w:t>
                  </w:r>
                </w:p>
              </w:tc>
            </w:tr>
            <w:tr w:rsidR="00DB2F44" w:rsidRPr="00F93390" w:rsidTr="00DB2F44">
              <w:trPr>
                <w:trHeight w:val="317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2 02 00000 00 0000 000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19 794,20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23,94</w:t>
                  </w:r>
                </w:p>
              </w:tc>
            </w:tr>
            <w:tr w:rsidR="00DB2F44" w:rsidRPr="00F93390" w:rsidTr="00DB2F44">
              <w:trPr>
                <w:trHeight w:val="4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2 02 03000 00 0000 151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субъектов РФ и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19 794,20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4 738,1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23,94</w:t>
                  </w:r>
                </w:p>
              </w:tc>
            </w:tr>
            <w:tr w:rsidR="00DB2F44" w:rsidRPr="00F93390" w:rsidTr="00DB2F44">
              <w:trPr>
                <w:trHeight w:val="4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2 02 03024 00 0000 151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15 012,90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14,82</w:t>
                  </w:r>
                </w:p>
              </w:tc>
            </w:tr>
            <w:tr w:rsidR="00DB2F44" w:rsidRPr="00F93390" w:rsidTr="00DB2F44">
              <w:trPr>
                <w:trHeight w:val="91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1.1.1.1.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2 02 03024 03 0000 151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15 012,90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2 224,8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14,82</w:t>
                  </w:r>
                </w:p>
              </w:tc>
            </w:tr>
            <w:tr w:rsidR="00DB2F44" w:rsidRPr="00F93390" w:rsidTr="00DB2F44">
              <w:trPr>
                <w:trHeight w:val="114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1.1.1.1.1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2 02 03024 03 0100 151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2 412,60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1 205,5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1 205,5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49,97</w:t>
                  </w:r>
                </w:p>
              </w:tc>
            </w:tr>
            <w:tr w:rsidR="00DB2F44" w:rsidRPr="00F93390" w:rsidTr="00DB2F44">
              <w:trPr>
                <w:trHeight w:val="159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1.1.1.1.2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2 02 03024 03 0200 151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DB2F44" w:rsidRPr="00F93390" w:rsidTr="00DB2F44">
              <w:trPr>
                <w:trHeight w:val="114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1.1.1.1.3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2 02 03024 03 0300 151</w:t>
                  </w:r>
                </w:p>
              </w:tc>
              <w:tc>
                <w:tcPr>
                  <w:tcW w:w="32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 xml:space="preserve"> 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12 594,30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1 019,3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1 019,3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8,09</w:t>
                  </w:r>
                </w:p>
              </w:tc>
            </w:tr>
            <w:tr w:rsidR="00DB2F44" w:rsidRPr="00F93390" w:rsidTr="00DB2F44">
              <w:trPr>
                <w:trHeight w:val="69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1.1.2.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2 02 03027 00 0000 151</w:t>
                  </w:r>
                </w:p>
              </w:tc>
              <w:tc>
                <w:tcPr>
                  <w:tcW w:w="320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4 781,30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52,57</w:t>
                  </w:r>
                </w:p>
              </w:tc>
            </w:tr>
            <w:tr w:rsidR="00DB2F44" w:rsidRPr="00F93390" w:rsidTr="00DB2F44">
              <w:trPr>
                <w:trHeight w:val="114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1.1.2.1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2 02 03027 03 0000 151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4 781,30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2 513,3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52,57</w:t>
                  </w:r>
                </w:p>
              </w:tc>
            </w:tr>
            <w:tr w:rsidR="00DB2F44" w:rsidRPr="00F93390" w:rsidTr="00DB2F44">
              <w:trPr>
                <w:trHeight w:val="69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1.1.2.1.1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2 02 03027 03 0100 151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2 906,10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1 401,1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1 401,1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48,21</w:t>
                  </w:r>
                </w:p>
              </w:tc>
            </w:tr>
            <w:tr w:rsidR="00DB2F44" w:rsidRPr="00F93390" w:rsidTr="00DB2F44">
              <w:trPr>
                <w:trHeight w:val="69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1.1.2.1.2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2 02 03027 03 0200 151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1 875,20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1 112,2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1 112,2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Cs/>
                      <w:color w:val="000000"/>
                      <w:sz w:val="16"/>
                      <w:szCs w:val="16"/>
                    </w:rPr>
                    <w:t>59,31</w:t>
                  </w:r>
                </w:p>
              </w:tc>
            </w:tr>
            <w:tr w:rsidR="00DB2F44" w:rsidRPr="00F93390" w:rsidTr="00DB2F44">
              <w:trPr>
                <w:trHeight w:val="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93390" w:rsidRPr="00F93390" w:rsidRDefault="00F93390" w:rsidP="00F9339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74 179,8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18 915,3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19 023,6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100,58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93390" w:rsidRPr="00F93390" w:rsidRDefault="00F93390" w:rsidP="00F9339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93390">
                    <w:rPr>
                      <w:b/>
                      <w:bCs/>
                      <w:color w:val="000000"/>
                      <w:sz w:val="16"/>
                      <w:szCs w:val="16"/>
                    </w:rPr>
                    <w:t>25,65</w:t>
                  </w:r>
                </w:p>
              </w:tc>
            </w:tr>
          </w:tbl>
          <w:p w:rsidR="00F93390" w:rsidRPr="00F93390" w:rsidRDefault="00F93390" w:rsidP="00F93390">
            <w:pPr>
              <w:ind w:right="143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503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8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DB2F44">
            <w:pPr>
              <w:jc w:val="right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Pr="00F93390">
              <w:rPr>
                <w:sz w:val="22"/>
                <w:szCs w:val="18"/>
              </w:rPr>
              <w:t xml:space="preserve">    Приложение № 2</w:t>
            </w: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810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F93390">
              <w:rPr>
                <w:sz w:val="22"/>
                <w:szCs w:val="22"/>
              </w:rPr>
              <w:t>Муниципального</w:t>
            </w:r>
            <w:proofErr w:type="gramEnd"/>
            <w:r w:rsidRPr="00F93390">
              <w:rPr>
                <w:sz w:val="22"/>
                <w:szCs w:val="22"/>
              </w:rPr>
              <w:t xml:space="preserve"> </w:t>
            </w:r>
          </w:p>
          <w:p w:rsidR="00F93390" w:rsidRPr="00F93390" w:rsidRDefault="00F93390" w:rsidP="00F93390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>Совета  города Павловска</w:t>
            </w:r>
          </w:p>
          <w:p w:rsidR="00F93390" w:rsidRPr="00F93390" w:rsidRDefault="00F93390" w:rsidP="00F93390">
            <w:pPr>
              <w:spacing w:after="240"/>
              <w:jc w:val="right"/>
            </w:pPr>
            <w:r w:rsidRPr="00F93390">
              <w:rPr>
                <w:sz w:val="22"/>
                <w:szCs w:val="22"/>
              </w:rPr>
              <w:t xml:space="preserve">от  07.09.2016 № 6/1.1  </w:t>
            </w:r>
          </w:p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612"/>
        </w:trPr>
        <w:tc>
          <w:tcPr>
            <w:tcW w:w="9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Показатели расходов местного бюджета города Павловска за I полугодие 2016 года                                                                                                      по разделам и подразделам классификации расходов бюджетов</w:t>
            </w: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252"/>
        </w:trPr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5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 xml:space="preserve">№ </w:t>
            </w:r>
            <w:proofErr w:type="gramStart"/>
            <w:r w:rsidRPr="00F93390">
              <w:rPr>
                <w:sz w:val="18"/>
                <w:szCs w:val="18"/>
              </w:rPr>
              <w:t>п</w:t>
            </w:r>
            <w:proofErr w:type="gramEnd"/>
            <w:r w:rsidRPr="00F93390">
              <w:rPr>
                <w:sz w:val="18"/>
                <w:szCs w:val="18"/>
              </w:rPr>
              <w:t>/п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6"/>
                <w:szCs w:val="16"/>
              </w:rPr>
            </w:pPr>
            <w:r w:rsidRPr="00F93390">
              <w:rPr>
                <w:sz w:val="16"/>
                <w:szCs w:val="16"/>
              </w:rPr>
              <w:t>Код раздела, подраздела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6"/>
                <w:szCs w:val="16"/>
              </w:rPr>
            </w:pPr>
            <w:r w:rsidRPr="00F93390">
              <w:rPr>
                <w:sz w:val="16"/>
                <w:szCs w:val="16"/>
              </w:rPr>
              <w:t>Исполнено за год, тыс. руб.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5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7903,6</w:t>
            </w: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56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591,9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54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0103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894,4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61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0104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6 381,3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6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1.5.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0111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0,0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1.6.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0113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36,0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33,0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42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0309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33,0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5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931,2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3.1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0401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78,0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8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3.2.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6B05CF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 xml:space="preserve"> Дорожное хозяйство (дорожные фонды)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0409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849,5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58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3.3.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6B05CF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 xml:space="preserve">   Другие вопросы в области национальной экономики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0412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3,7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8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2 367,3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6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4.1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0503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2 367,3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6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14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5.1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0605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  <w:highlight w:val="yellow"/>
              </w:rPr>
            </w:pPr>
            <w:r w:rsidRPr="00F93390">
              <w:rPr>
                <w:sz w:val="18"/>
                <w:szCs w:val="18"/>
              </w:rPr>
              <w:t>0,0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06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288,2</w:t>
            </w:r>
          </w:p>
        </w:tc>
      </w:tr>
      <w:tr w:rsidR="00F93390" w:rsidRPr="00F93390" w:rsidTr="00F93390">
        <w:trPr>
          <w:gridBefore w:val="1"/>
          <w:gridAfter w:val="2"/>
          <w:wBefore w:w="145" w:type="dxa"/>
          <w:wAfter w:w="2020" w:type="dxa"/>
          <w:trHeight w:val="4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6.1.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0705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10,5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0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6.2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0707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277,7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1 318,9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13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7.1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Культура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0801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1318,9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19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2 543,5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8.1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1003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239,6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119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8.2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1004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2 303,9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322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8.3.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1006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0,0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8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490,9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4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9.1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1102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490,9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247,5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67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10.1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1202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247,5</w:t>
            </w:r>
          </w:p>
        </w:tc>
      </w:tr>
      <w:tr w:rsidR="00F93390" w:rsidRPr="00F93390" w:rsidTr="006B05CF">
        <w:trPr>
          <w:gridBefore w:val="1"/>
          <w:gridAfter w:val="2"/>
          <w:wBefore w:w="145" w:type="dxa"/>
          <w:wAfter w:w="2020" w:type="dxa"/>
          <w:trHeight w:val="271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 </w:t>
            </w:r>
          </w:p>
        </w:tc>
        <w:tc>
          <w:tcPr>
            <w:tcW w:w="5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17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18"/>
                <w:szCs w:val="18"/>
              </w:rPr>
            </w:pPr>
            <w:r w:rsidRPr="00F93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 w:rsidRPr="00F93390">
              <w:rPr>
                <w:b/>
                <w:bCs/>
                <w:sz w:val="18"/>
                <w:szCs w:val="18"/>
              </w:rPr>
              <w:t>16 124,0</w:t>
            </w:r>
          </w:p>
        </w:tc>
      </w:tr>
    </w:tbl>
    <w:p w:rsidR="00F93390" w:rsidRPr="00F93390" w:rsidRDefault="00F93390" w:rsidP="00F9339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F93390" w:rsidRPr="00F93390" w:rsidRDefault="00F93390" w:rsidP="00F93390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1147" w:type="dxa"/>
        <w:tblInd w:w="-34" w:type="dxa"/>
        <w:tblLook w:val="04A0" w:firstRow="1" w:lastRow="0" w:firstColumn="1" w:lastColumn="0" w:noHBand="0" w:noVBand="1"/>
      </w:tblPr>
      <w:tblGrid>
        <w:gridCol w:w="112"/>
        <w:gridCol w:w="816"/>
        <w:gridCol w:w="138"/>
        <w:gridCol w:w="1266"/>
        <w:gridCol w:w="196"/>
        <w:gridCol w:w="2338"/>
        <w:gridCol w:w="96"/>
        <w:gridCol w:w="864"/>
        <w:gridCol w:w="1029"/>
        <w:gridCol w:w="91"/>
        <w:gridCol w:w="1068"/>
        <w:gridCol w:w="775"/>
        <w:gridCol w:w="446"/>
        <w:gridCol w:w="972"/>
        <w:gridCol w:w="205"/>
        <w:gridCol w:w="31"/>
        <w:gridCol w:w="218"/>
        <w:gridCol w:w="455"/>
        <w:gridCol w:w="31"/>
      </w:tblGrid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> 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18"/>
                <w:szCs w:val="18"/>
              </w:rPr>
            </w:pPr>
          </w:p>
        </w:tc>
      </w:tr>
      <w:tr w:rsidR="00F93390" w:rsidRPr="00F93390" w:rsidTr="00FF5148">
        <w:trPr>
          <w:gridAfter w:val="2"/>
          <w:wAfter w:w="486" w:type="dxa"/>
          <w:trHeight w:val="600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</w:p>
        </w:tc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22"/>
                <w:szCs w:val="18"/>
              </w:rPr>
            </w:pPr>
            <w:r w:rsidRPr="00F93390">
              <w:rPr>
                <w:sz w:val="22"/>
                <w:szCs w:val="18"/>
              </w:rPr>
              <w:t>Приложение № 3</w:t>
            </w:r>
          </w:p>
          <w:p w:rsidR="00F93390" w:rsidRPr="00F93390" w:rsidRDefault="00F93390" w:rsidP="00F93390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F93390">
              <w:rPr>
                <w:sz w:val="22"/>
                <w:szCs w:val="22"/>
              </w:rPr>
              <w:t>Муниципального</w:t>
            </w:r>
            <w:proofErr w:type="gramEnd"/>
            <w:r w:rsidRPr="00F93390">
              <w:rPr>
                <w:sz w:val="22"/>
                <w:szCs w:val="22"/>
              </w:rPr>
              <w:t xml:space="preserve"> </w:t>
            </w:r>
          </w:p>
          <w:p w:rsidR="00F93390" w:rsidRPr="00F93390" w:rsidRDefault="00F93390" w:rsidP="00F93390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>Совета  города Павловска</w:t>
            </w:r>
          </w:p>
          <w:p w:rsidR="00F93390" w:rsidRPr="006B05CF" w:rsidRDefault="00F93390" w:rsidP="006B05CF">
            <w:pPr>
              <w:spacing w:after="240"/>
              <w:jc w:val="right"/>
            </w:pPr>
            <w:r w:rsidRPr="00F93390">
              <w:rPr>
                <w:sz w:val="22"/>
                <w:szCs w:val="22"/>
              </w:rPr>
              <w:t xml:space="preserve">от  07.09.2016 № 6/1.1  </w:t>
            </w:r>
          </w:p>
        </w:tc>
      </w:tr>
      <w:tr w:rsidR="00F93390" w:rsidRPr="00F93390" w:rsidTr="00FF5148">
        <w:trPr>
          <w:gridAfter w:val="2"/>
          <w:wAfter w:w="486" w:type="dxa"/>
          <w:trHeight w:val="765"/>
        </w:trPr>
        <w:tc>
          <w:tcPr>
            <w:tcW w:w="10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 xml:space="preserve">Показатели </w:t>
            </w:r>
            <w:proofErr w:type="gramStart"/>
            <w:r w:rsidRPr="00F93390">
              <w:rPr>
                <w:b/>
                <w:bCs/>
                <w:sz w:val="20"/>
                <w:szCs w:val="20"/>
              </w:rPr>
              <w:t>расходов бюджета муниципального образования города Павловска</w:t>
            </w:r>
            <w:proofErr w:type="gramEnd"/>
            <w:r w:rsidRPr="00F93390">
              <w:rPr>
                <w:b/>
                <w:bCs/>
                <w:sz w:val="20"/>
                <w:szCs w:val="20"/>
              </w:rPr>
              <w:t xml:space="preserve"> за I  полугодие 2016 года по ведомственной структуре расходов бюджета</w:t>
            </w:r>
          </w:p>
        </w:tc>
      </w:tr>
      <w:tr w:rsidR="00F93390" w:rsidRPr="00F93390" w:rsidTr="00FF5148">
        <w:trPr>
          <w:gridAfter w:val="2"/>
          <w:wAfter w:w="486" w:type="dxa"/>
          <w:trHeight w:val="300"/>
        </w:trPr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6B05CF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F93390" w:rsidRPr="00F93390" w:rsidTr="00FF5148">
        <w:trPr>
          <w:gridAfter w:val="2"/>
          <w:wAfter w:w="486" w:type="dxa"/>
          <w:trHeight w:val="1125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№ 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>п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>/п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Наименование статей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6"/>
              </w:rPr>
            </w:pPr>
            <w:r w:rsidRPr="00F93390">
              <w:rPr>
                <w:b/>
                <w:bCs/>
                <w:sz w:val="20"/>
                <w:szCs w:val="16"/>
              </w:rPr>
              <w:t>Сумма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6"/>
              </w:rPr>
            </w:pPr>
            <w:r w:rsidRPr="00F93390">
              <w:rPr>
                <w:sz w:val="20"/>
                <w:szCs w:val="16"/>
              </w:rPr>
              <w:t>План на отчетный период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6"/>
              </w:rPr>
            </w:pPr>
            <w:r w:rsidRPr="00F93390">
              <w:rPr>
                <w:sz w:val="20"/>
                <w:szCs w:val="16"/>
              </w:rPr>
              <w:t>Исполнено за отчетный период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6"/>
              </w:rPr>
            </w:pPr>
            <w:r w:rsidRPr="00F93390">
              <w:rPr>
                <w:sz w:val="20"/>
                <w:szCs w:val="16"/>
              </w:rPr>
              <w:t xml:space="preserve">% исполнения за отчетный период 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6"/>
              </w:rPr>
            </w:pPr>
            <w:r w:rsidRPr="00F93390">
              <w:rPr>
                <w:sz w:val="20"/>
                <w:szCs w:val="16"/>
              </w:rPr>
              <w:t>% исполнения за год</w:t>
            </w:r>
          </w:p>
        </w:tc>
      </w:tr>
      <w:tr w:rsidR="00F93390" w:rsidRPr="00F93390" w:rsidTr="00FF5148">
        <w:trPr>
          <w:gridAfter w:val="2"/>
          <w:wAfter w:w="486" w:type="dxa"/>
          <w:trHeight w:val="341"/>
        </w:trPr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МУНИЦИПАЛЬНЫЙ СОВЕТ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3 281,3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1 522,30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1 522,3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46,4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3 281,3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1 522,30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1 522,3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46,4</w:t>
            </w:r>
          </w:p>
        </w:tc>
      </w:tr>
      <w:tr w:rsidR="00F93390" w:rsidRPr="00F93390" w:rsidTr="00FF5148">
        <w:trPr>
          <w:gridAfter w:val="2"/>
          <w:wAfter w:w="486" w:type="dxa"/>
          <w:trHeight w:val="77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47,5</w:t>
            </w:r>
          </w:p>
        </w:tc>
      </w:tr>
      <w:tr w:rsidR="00F93390" w:rsidRPr="00F93390" w:rsidTr="00FF5148">
        <w:trPr>
          <w:gridAfter w:val="2"/>
          <w:wAfter w:w="486" w:type="dxa"/>
          <w:trHeight w:val="12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Глава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47,5</w:t>
            </w:r>
          </w:p>
        </w:tc>
      </w:tr>
      <w:tr w:rsidR="00F93390" w:rsidRPr="00F93390" w:rsidTr="00FF5148">
        <w:trPr>
          <w:gridAfter w:val="2"/>
          <w:wAfter w:w="486" w:type="dxa"/>
          <w:trHeight w:val="116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1.1.1.1.1.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591,90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591,9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47,5</w:t>
            </w:r>
          </w:p>
        </w:tc>
      </w:tr>
      <w:tr w:rsidR="00F93390" w:rsidRPr="00F93390" w:rsidTr="00FF5148">
        <w:trPr>
          <w:gridAfter w:val="2"/>
          <w:wAfter w:w="486" w:type="dxa"/>
          <w:trHeight w:val="104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1 962,7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894,40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894,4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45,6</w:t>
            </w:r>
          </w:p>
        </w:tc>
      </w:tr>
      <w:tr w:rsidR="00F93390" w:rsidRPr="00F93390" w:rsidTr="00FF5148">
        <w:trPr>
          <w:gridAfter w:val="2"/>
          <w:wAfter w:w="486" w:type="dxa"/>
          <w:trHeight w:val="30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1 962,7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894,40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894,4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45,6</w:t>
            </w:r>
          </w:p>
        </w:tc>
      </w:tr>
      <w:tr w:rsidR="00F93390" w:rsidRPr="00F93390" w:rsidTr="00FF5148">
        <w:trPr>
          <w:gridAfter w:val="2"/>
          <w:wAfter w:w="486" w:type="dxa"/>
          <w:trHeight w:val="110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1.1.2.1.1.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1 664,6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865,00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865,0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52,0</w:t>
            </w:r>
          </w:p>
        </w:tc>
      </w:tr>
      <w:tr w:rsidR="00F93390" w:rsidRPr="00F93390" w:rsidTr="00FF5148">
        <w:trPr>
          <w:gridAfter w:val="2"/>
          <w:wAfter w:w="486" w:type="dxa"/>
          <w:trHeight w:val="28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1.1.2.1.2.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9,9</w:t>
            </w:r>
          </w:p>
        </w:tc>
      </w:tr>
      <w:tr w:rsidR="00F93390" w:rsidRPr="00F93390" w:rsidTr="00FF5148">
        <w:trPr>
          <w:gridAfter w:val="2"/>
          <w:wAfter w:w="486" w:type="dxa"/>
          <w:trHeight w:val="23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50,0</w:t>
            </w:r>
          </w:p>
        </w:tc>
      </w:tr>
      <w:tr w:rsidR="00F93390" w:rsidRPr="00F93390" w:rsidTr="00FF5148">
        <w:trPr>
          <w:gridAfter w:val="2"/>
          <w:wAfter w:w="486" w:type="dxa"/>
          <w:trHeight w:val="85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50,0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1.3.1.1.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36,00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50,0</w:t>
            </w:r>
          </w:p>
        </w:tc>
      </w:tr>
      <w:tr w:rsidR="00F93390" w:rsidRPr="00F93390" w:rsidTr="00FF5148">
        <w:trPr>
          <w:gridAfter w:val="2"/>
          <w:wAfter w:w="486" w:type="dxa"/>
          <w:trHeight w:val="38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МЕСТНАЯ АДМИНИСТРАЦИЯ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86 439,7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14 601,80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14 601,8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16,9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13 748,1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6 381,30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6 381,3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46,4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10 618,0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5 180,20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5 180,2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48,8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Глава местной администрации (исполнительно-распорядительного </w:t>
            </w:r>
            <w:r w:rsidRPr="00F93390">
              <w:rPr>
                <w:b/>
                <w:bCs/>
                <w:sz w:val="20"/>
                <w:szCs w:val="18"/>
              </w:rPr>
              <w:lastRenderedPageBreak/>
              <w:t>органа муниципального образования)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lastRenderedPageBreak/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675,30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54,2</w:t>
            </w:r>
          </w:p>
        </w:tc>
      </w:tr>
      <w:tr w:rsidR="00F93390" w:rsidRPr="00F93390" w:rsidTr="00FF5148">
        <w:trPr>
          <w:gridAfter w:val="2"/>
          <w:wAfter w:w="486" w:type="dxa"/>
          <w:trHeight w:val="117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lastRenderedPageBreak/>
              <w:t>2.1.1.1.1.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1 246,6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675,30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675,3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54,2</w:t>
            </w:r>
          </w:p>
        </w:tc>
      </w:tr>
      <w:tr w:rsidR="00F93390" w:rsidRPr="00F93390" w:rsidTr="00FF5148">
        <w:trPr>
          <w:gridAfter w:val="2"/>
          <w:wAfter w:w="486" w:type="dxa"/>
          <w:trHeight w:val="64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9 365,4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4 504,90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4 504,9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48,1</w:t>
            </w:r>
          </w:p>
        </w:tc>
      </w:tr>
      <w:tr w:rsidR="00F93390" w:rsidRPr="00F93390" w:rsidTr="00FF5148">
        <w:trPr>
          <w:gridAfter w:val="2"/>
          <w:wAfter w:w="486" w:type="dxa"/>
          <w:trHeight w:val="127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7 841,2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3 862,50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3 862,5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49,3</w:t>
            </w:r>
          </w:p>
        </w:tc>
      </w:tr>
      <w:tr w:rsidR="00F93390" w:rsidRPr="00F93390" w:rsidTr="00FF5148">
        <w:trPr>
          <w:gridAfter w:val="2"/>
          <w:wAfter w:w="486" w:type="dxa"/>
          <w:trHeight w:val="58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2.1.1.2.2.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1 519,4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641,30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42,2</w:t>
            </w:r>
          </w:p>
        </w:tc>
      </w:tr>
      <w:tr w:rsidR="00F93390" w:rsidRPr="00F93390" w:rsidTr="00FF5148">
        <w:trPr>
          <w:gridAfter w:val="2"/>
          <w:wAfter w:w="486" w:type="dxa"/>
          <w:trHeight w:val="15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2.1.1.2.3.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22,9</w:t>
            </w:r>
          </w:p>
        </w:tc>
      </w:tr>
      <w:tr w:rsidR="00F93390" w:rsidRPr="00F93390" w:rsidTr="00FF5148">
        <w:trPr>
          <w:gridAfter w:val="2"/>
          <w:wAfter w:w="486" w:type="dxa"/>
          <w:trHeight w:val="119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Расходы 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52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110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 xml:space="preserve"> С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2 412,6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1 101,50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1 101,5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45,7</w:t>
            </w:r>
          </w:p>
        </w:tc>
      </w:tr>
      <w:tr w:rsidR="00F93390" w:rsidRPr="00F93390" w:rsidTr="00FF5148">
        <w:trPr>
          <w:gridAfter w:val="2"/>
          <w:wAfter w:w="486" w:type="dxa"/>
          <w:trHeight w:val="114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2.1.2.1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2 289,0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1 045,10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1 045,1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45,7</w:t>
            </w:r>
          </w:p>
        </w:tc>
      </w:tr>
      <w:tr w:rsidR="00F93390" w:rsidRPr="00F93390" w:rsidTr="00FF5148">
        <w:trPr>
          <w:gridAfter w:val="2"/>
          <w:wAfter w:w="486" w:type="dxa"/>
          <w:trHeight w:val="58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2.1.2.2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123,6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56,40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45,6</w:t>
            </w:r>
          </w:p>
        </w:tc>
      </w:tr>
      <w:tr w:rsidR="00F93390" w:rsidRPr="00F93390" w:rsidTr="00FF5148">
        <w:trPr>
          <w:gridAfter w:val="2"/>
          <w:wAfter w:w="486" w:type="dxa"/>
          <w:trHeight w:val="17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38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Резервный фонд Местной администрации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18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8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367,5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27,1</w:t>
            </w:r>
          </w:p>
        </w:tc>
      </w:tr>
      <w:tr w:rsidR="00F93390" w:rsidRPr="00F93390" w:rsidTr="00FF5148">
        <w:trPr>
          <w:gridAfter w:val="2"/>
          <w:wAfter w:w="486" w:type="dxa"/>
          <w:trHeight w:val="54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18,60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49,2</w:t>
            </w:r>
          </w:p>
        </w:tc>
      </w:tr>
      <w:tr w:rsidR="00F93390" w:rsidRPr="00F93390" w:rsidTr="00FF5148">
        <w:trPr>
          <w:gridAfter w:val="2"/>
          <w:wAfter w:w="486" w:type="dxa"/>
          <w:trHeight w:val="471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18,60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18,6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49,2</w:t>
            </w:r>
          </w:p>
        </w:tc>
      </w:tr>
      <w:tr w:rsidR="00F93390" w:rsidRPr="00F93390" w:rsidTr="00FF5148">
        <w:trPr>
          <w:gridAfter w:val="2"/>
          <w:wAfter w:w="486" w:type="dxa"/>
          <w:trHeight w:val="27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2.1.3.3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 xml:space="preserve">Закупка товаров, работ и услуг для обеспечения государственных </w:t>
            </w:r>
            <w:r w:rsidRPr="00F93390">
              <w:rPr>
                <w:sz w:val="20"/>
                <w:szCs w:val="18"/>
              </w:rPr>
              <w:lastRenderedPageBreak/>
              <w:t>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lastRenderedPageBreak/>
              <w:t>79,7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179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lastRenderedPageBreak/>
              <w:t>2.1.3.3.1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55,2</w:t>
            </w:r>
          </w:p>
        </w:tc>
      </w:tr>
      <w:tr w:rsidR="00F93390" w:rsidRPr="00F93390" w:rsidTr="00FF5148">
        <w:trPr>
          <w:gridAfter w:val="2"/>
          <w:wAfter w:w="486" w:type="dxa"/>
          <w:trHeight w:val="69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35,90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35,9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55,2</w:t>
            </w:r>
          </w:p>
        </w:tc>
      </w:tr>
      <w:tr w:rsidR="00F93390" w:rsidRPr="00F93390" w:rsidTr="00FF5148">
        <w:trPr>
          <w:gridAfter w:val="2"/>
          <w:wAfter w:w="486" w:type="dxa"/>
          <w:trHeight w:val="144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36,8</w:t>
            </w:r>
          </w:p>
        </w:tc>
      </w:tr>
      <w:tr w:rsidR="00F93390" w:rsidRPr="00F93390" w:rsidTr="00FF5148">
        <w:trPr>
          <w:gridAfter w:val="2"/>
          <w:wAfter w:w="486" w:type="dxa"/>
          <w:trHeight w:val="66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36,8</w:t>
            </w:r>
          </w:p>
        </w:tc>
      </w:tr>
      <w:tr w:rsidR="00F93390" w:rsidRPr="00F93390" w:rsidTr="00FF5148">
        <w:trPr>
          <w:gridAfter w:val="2"/>
          <w:wAfter w:w="486" w:type="dxa"/>
          <w:trHeight w:val="120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2.1.3.5.1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Участие 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 xml:space="preserve">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11,3</w:t>
            </w:r>
          </w:p>
        </w:tc>
      </w:tr>
      <w:tr w:rsidR="00F93390" w:rsidRPr="00F93390" w:rsidTr="00FF5148">
        <w:trPr>
          <w:gridAfter w:val="2"/>
          <w:wAfter w:w="486" w:type="dxa"/>
          <w:trHeight w:val="52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2.1.3.6.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11,3</w:t>
            </w:r>
          </w:p>
        </w:tc>
      </w:tr>
      <w:tr w:rsidR="00F93390" w:rsidRPr="00F93390" w:rsidTr="00FF5148">
        <w:trPr>
          <w:gridAfter w:val="2"/>
          <w:wAfter w:w="486" w:type="dxa"/>
          <w:trHeight w:val="182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2.1.3.6.1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93390">
              <w:rPr>
                <w:b/>
                <w:bCs/>
                <w:sz w:val="20"/>
                <w:szCs w:val="18"/>
              </w:rPr>
              <w:t>психоактивных</w:t>
            </w:r>
            <w:proofErr w:type="spellEnd"/>
            <w:r w:rsidRPr="00F93390">
              <w:rPr>
                <w:b/>
                <w:bCs/>
                <w:sz w:val="20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32,2</w:t>
            </w:r>
          </w:p>
        </w:tc>
      </w:tr>
      <w:tr w:rsidR="00F93390" w:rsidRPr="00F93390" w:rsidTr="00FF5148">
        <w:trPr>
          <w:gridAfter w:val="2"/>
          <w:wAfter w:w="486" w:type="dxa"/>
          <w:trHeight w:val="62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2.1.3.6.1</w:t>
            </w:r>
          </w:p>
        </w:tc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85,0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27,40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32,2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49,8</w:t>
            </w:r>
          </w:p>
        </w:tc>
      </w:tr>
      <w:tr w:rsidR="00F93390" w:rsidRPr="00F93390" w:rsidTr="00FF5148">
        <w:trPr>
          <w:gridAfter w:val="2"/>
          <w:wAfter w:w="486" w:type="dxa"/>
          <w:trHeight w:val="71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49,8</w:t>
            </w:r>
          </w:p>
        </w:tc>
      </w:tr>
      <w:tr w:rsidR="00F93390" w:rsidRPr="00F93390" w:rsidTr="00FF5148">
        <w:trPr>
          <w:gridAfter w:val="2"/>
          <w:wAfter w:w="486" w:type="dxa"/>
          <w:trHeight w:val="133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49,8</w:t>
            </w:r>
          </w:p>
        </w:tc>
      </w:tr>
      <w:tr w:rsidR="00F93390" w:rsidRPr="00F93390" w:rsidTr="00FF5148">
        <w:trPr>
          <w:gridAfter w:val="2"/>
          <w:wAfter w:w="486" w:type="dxa"/>
          <w:trHeight w:val="4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2.2.1.1.1.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66,3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33,00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49,8</w:t>
            </w:r>
          </w:p>
        </w:tc>
      </w:tr>
      <w:tr w:rsidR="00F93390" w:rsidRPr="00F93390" w:rsidTr="00FF5148">
        <w:trPr>
          <w:gridAfter w:val="2"/>
          <w:wAfter w:w="486" w:type="dxa"/>
          <w:trHeight w:val="1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8 482,0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931,20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931,2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11,0</w:t>
            </w:r>
          </w:p>
        </w:tc>
      </w:tr>
      <w:tr w:rsidR="00F93390" w:rsidRPr="00F93390" w:rsidTr="00FF5148">
        <w:trPr>
          <w:gridAfter w:val="2"/>
          <w:wAfter w:w="486" w:type="dxa"/>
          <w:trHeight w:val="19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Общеэкономические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29,4</w:t>
            </w:r>
          </w:p>
        </w:tc>
      </w:tr>
      <w:tr w:rsidR="00F93390" w:rsidRPr="00F93390" w:rsidTr="00FF5148">
        <w:trPr>
          <w:gridAfter w:val="2"/>
          <w:wAfter w:w="486" w:type="dxa"/>
          <w:trHeight w:val="70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lastRenderedPageBreak/>
              <w:t>2.3.1.1.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29,4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2.3.1.1.1.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264,9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78,00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29,4</w:t>
            </w:r>
          </w:p>
        </w:tc>
      </w:tr>
      <w:tr w:rsidR="00F93390" w:rsidRPr="00F93390" w:rsidTr="00FF5148">
        <w:trPr>
          <w:gridAfter w:val="2"/>
          <w:wAfter w:w="486" w:type="dxa"/>
          <w:trHeight w:val="9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10,4</w:t>
            </w:r>
          </w:p>
        </w:tc>
      </w:tr>
      <w:tr w:rsidR="00F93390" w:rsidRPr="00F93390" w:rsidTr="00FF5148">
        <w:trPr>
          <w:gridAfter w:val="2"/>
          <w:wAfter w:w="486" w:type="dxa"/>
          <w:trHeight w:val="144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10,4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2.3.2.1.1.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8 207,1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849,50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849,5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10,4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37,0</w:t>
            </w:r>
          </w:p>
        </w:tc>
      </w:tr>
      <w:tr w:rsidR="00F93390" w:rsidRPr="00F93390" w:rsidTr="00FF5148">
        <w:trPr>
          <w:gridAfter w:val="2"/>
          <w:wAfter w:w="486" w:type="dxa"/>
          <w:trHeight w:val="64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2.3.3.1.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37,0</w:t>
            </w:r>
          </w:p>
        </w:tc>
      </w:tr>
      <w:tr w:rsidR="00F93390" w:rsidRPr="00F93390" w:rsidTr="00FF5148">
        <w:trPr>
          <w:gridAfter w:val="2"/>
          <w:wAfter w:w="486" w:type="dxa"/>
          <w:trHeight w:val="5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2.3.3.1.1.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3,7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37,0</w:t>
            </w:r>
          </w:p>
        </w:tc>
      </w:tr>
      <w:tr w:rsidR="00F93390" w:rsidRPr="00F93390" w:rsidTr="00FF5148">
        <w:trPr>
          <w:gridAfter w:val="2"/>
          <w:wAfter w:w="486" w:type="dxa"/>
          <w:trHeight w:val="14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52 499,6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2 367,30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2 367,3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4,5</w:t>
            </w:r>
          </w:p>
        </w:tc>
      </w:tr>
      <w:tr w:rsidR="00F93390" w:rsidRPr="00F93390" w:rsidTr="00FF5148">
        <w:trPr>
          <w:gridAfter w:val="2"/>
          <w:wAfter w:w="486" w:type="dxa"/>
          <w:trHeight w:val="9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52 499,6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2 367,30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2 367,3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4,5</w:t>
            </w:r>
          </w:p>
        </w:tc>
      </w:tr>
      <w:tr w:rsidR="00F93390" w:rsidRPr="00F93390" w:rsidTr="00FF5148">
        <w:trPr>
          <w:gridAfter w:val="2"/>
          <w:wAfter w:w="486" w:type="dxa"/>
          <w:trHeight w:val="220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12 194,0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487,80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487,8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4,0</w:t>
            </w:r>
          </w:p>
        </w:tc>
      </w:tr>
      <w:tr w:rsidR="00F93390" w:rsidRPr="00F93390" w:rsidTr="00FF5148">
        <w:trPr>
          <w:gridAfter w:val="2"/>
          <w:wAfter w:w="486" w:type="dxa"/>
          <w:trHeight w:val="52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11 876,4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170,20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1,4</w:t>
            </w:r>
          </w:p>
        </w:tc>
      </w:tr>
      <w:tr w:rsidR="00F93390" w:rsidRPr="00F93390" w:rsidTr="00FF5148">
        <w:trPr>
          <w:gridAfter w:val="2"/>
          <w:wAfter w:w="486" w:type="dxa"/>
          <w:trHeight w:val="16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317,6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317,60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317,6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</w:tr>
      <w:tr w:rsidR="00F93390" w:rsidRPr="00F93390" w:rsidTr="00FF5148">
        <w:trPr>
          <w:gridAfter w:val="2"/>
          <w:wAfter w:w="486" w:type="dxa"/>
          <w:trHeight w:val="92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F93390"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  <w:r w:rsidRPr="00F93390">
              <w:rPr>
                <w:b/>
                <w:bCs/>
                <w:sz w:val="20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23 040,0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286,50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286,5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1,2</w:t>
            </w:r>
          </w:p>
        </w:tc>
      </w:tr>
      <w:tr w:rsidR="00F93390" w:rsidRPr="00F93390" w:rsidTr="00FF5148">
        <w:trPr>
          <w:gridAfter w:val="2"/>
          <w:wAfter w:w="486" w:type="dxa"/>
          <w:trHeight w:val="414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22 448,0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174,50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0,8</w:t>
            </w:r>
          </w:p>
        </w:tc>
      </w:tr>
      <w:tr w:rsidR="00F93390" w:rsidRPr="00F93390" w:rsidTr="00FF5148">
        <w:trPr>
          <w:gridAfter w:val="2"/>
          <w:wAfter w:w="486" w:type="dxa"/>
          <w:trHeight w:val="30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592,0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18,9</w:t>
            </w:r>
          </w:p>
        </w:tc>
      </w:tr>
      <w:tr w:rsidR="00F93390" w:rsidRPr="00F93390" w:rsidTr="00FF5148">
        <w:trPr>
          <w:gridAfter w:val="2"/>
          <w:wAfter w:w="486" w:type="dxa"/>
          <w:trHeight w:val="70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6,3</w:t>
            </w:r>
          </w:p>
        </w:tc>
      </w:tr>
      <w:tr w:rsidR="00F93390" w:rsidRPr="00F93390" w:rsidTr="00FF5148">
        <w:trPr>
          <w:gridAfter w:val="2"/>
          <w:wAfter w:w="486" w:type="dxa"/>
          <w:trHeight w:val="534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lastRenderedPageBreak/>
              <w:t>2.4.1.3.1.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606,4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38,50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6,3</w:t>
            </w:r>
          </w:p>
        </w:tc>
      </w:tr>
      <w:tr w:rsidR="00F93390" w:rsidRPr="00F93390" w:rsidTr="00FF5148">
        <w:trPr>
          <w:gridAfter w:val="2"/>
          <w:wAfter w:w="486" w:type="dxa"/>
          <w:trHeight w:val="9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2.4.1.4.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39,7</w:t>
            </w:r>
          </w:p>
        </w:tc>
      </w:tr>
      <w:tr w:rsidR="00F93390" w:rsidRPr="00F93390" w:rsidTr="00FF5148">
        <w:trPr>
          <w:gridAfter w:val="2"/>
          <w:wAfter w:w="486" w:type="dxa"/>
          <w:trHeight w:val="51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2.4.1.4.1.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39,7</w:t>
            </w:r>
          </w:p>
        </w:tc>
      </w:tr>
      <w:tr w:rsidR="00F93390" w:rsidRPr="00F93390" w:rsidTr="00FF5148">
        <w:trPr>
          <w:gridAfter w:val="2"/>
          <w:wAfter w:w="486" w:type="dxa"/>
          <w:trHeight w:val="144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12 594,3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1 019,30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1 019,3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8,1</w:t>
            </w:r>
          </w:p>
        </w:tc>
      </w:tr>
      <w:tr w:rsidR="00F93390" w:rsidRPr="00F93390" w:rsidTr="00FF5148">
        <w:trPr>
          <w:gridAfter w:val="2"/>
          <w:wAfter w:w="486" w:type="dxa"/>
          <w:trHeight w:val="36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2.4.1.5.1.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12 594,3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1 019,30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1 019,3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8,1</w:t>
            </w:r>
          </w:p>
        </w:tc>
      </w:tr>
      <w:tr w:rsidR="00F93390" w:rsidRPr="00F93390" w:rsidTr="00FF5148">
        <w:trPr>
          <w:gridAfter w:val="2"/>
          <w:wAfter w:w="486" w:type="dxa"/>
          <w:trHeight w:val="2711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color w:val="000000"/>
                <w:sz w:val="20"/>
                <w:szCs w:val="18"/>
              </w:rPr>
            </w:pPr>
            <w:r w:rsidRPr="00F93390">
              <w:rPr>
                <w:b/>
                <w:bCs/>
                <w:color w:val="000000"/>
                <w:sz w:val="20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F93390">
              <w:rPr>
                <w:bCs/>
                <w:color w:val="000000"/>
                <w:sz w:val="20"/>
                <w:szCs w:val="18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color w:val="000000"/>
                <w:sz w:val="20"/>
                <w:szCs w:val="18"/>
              </w:rPr>
            </w:pPr>
            <w:r w:rsidRPr="00F93390">
              <w:rPr>
                <w:bCs/>
                <w:color w:val="000000"/>
                <w:sz w:val="20"/>
                <w:szCs w:val="18"/>
              </w:rPr>
              <w:t>252,00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252,0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11,5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2.4.1.6.1.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2 193,8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252,00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252,0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11,5</w:t>
            </w:r>
          </w:p>
        </w:tc>
      </w:tr>
      <w:tr w:rsidR="00F93390" w:rsidRPr="00F93390" w:rsidTr="00FF5148">
        <w:trPr>
          <w:gridAfter w:val="2"/>
          <w:wAfter w:w="486" w:type="dxa"/>
          <w:trHeight w:val="9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2.4.1.7.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264,80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264,8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22,4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2.4.1.7.1.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1 184,1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264,80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264,8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22,4</w:t>
            </w:r>
          </w:p>
        </w:tc>
      </w:tr>
      <w:tr w:rsidR="00F93390" w:rsidRPr="00F93390" w:rsidTr="00FF5148">
        <w:trPr>
          <w:gridAfter w:val="2"/>
          <w:wAfter w:w="486" w:type="dxa"/>
          <w:trHeight w:val="177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2.4.1.8.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2.4.1.8.1.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27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2.4.1.9.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1,2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3.4.1.9.1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557,0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1,2</w:t>
            </w:r>
          </w:p>
        </w:tc>
      </w:tr>
      <w:tr w:rsidR="00F93390" w:rsidRPr="00F93390" w:rsidTr="00FF5148">
        <w:trPr>
          <w:gridAfter w:val="2"/>
          <w:wAfter w:w="486" w:type="dxa"/>
          <w:trHeight w:val="20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lastRenderedPageBreak/>
              <w:t>2.5.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Охрана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39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2.5.1.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8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2.5.1.1.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2.5.1.1.1.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488,9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288,20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288,2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58,9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17,9</w:t>
            </w:r>
          </w:p>
        </w:tc>
      </w:tr>
      <w:tr w:rsidR="00F93390" w:rsidRPr="00F93390" w:rsidTr="00FF5148">
        <w:trPr>
          <w:gridAfter w:val="2"/>
          <w:wAfter w:w="486" w:type="dxa"/>
          <w:trHeight w:val="1844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17,9</w:t>
            </w:r>
          </w:p>
        </w:tc>
      </w:tr>
      <w:tr w:rsidR="00F93390" w:rsidRPr="00F93390" w:rsidTr="00FF5148">
        <w:trPr>
          <w:gridAfter w:val="2"/>
          <w:wAfter w:w="486" w:type="dxa"/>
          <w:trHeight w:val="515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2.6.1.1.1.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58,5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17,9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Молодежная политика и оздоровление детей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430,4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277,70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277,7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64,5</w:t>
            </w:r>
          </w:p>
        </w:tc>
      </w:tr>
      <w:tr w:rsidR="00F93390" w:rsidRPr="00F93390" w:rsidTr="00FF5148">
        <w:trPr>
          <w:gridAfter w:val="2"/>
          <w:wAfter w:w="486" w:type="dxa"/>
          <w:trHeight w:val="9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223,80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77,1</w:t>
            </w:r>
          </w:p>
        </w:tc>
      </w:tr>
      <w:tr w:rsidR="00F93390" w:rsidRPr="00F93390" w:rsidTr="00FF5148">
        <w:trPr>
          <w:gridAfter w:val="2"/>
          <w:wAfter w:w="486" w:type="dxa"/>
          <w:trHeight w:val="60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2.6.2.1.1.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290,1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223,80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77,1</w:t>
            </w:r>
          </w:p>
        </w:tc>
      </w:tr>
      <w:tr w:rsidR="00F93390" w:rsidRPr="00F93390" w:rsidTr="00FF5148">
        <w:trPr>
          <w:gridAfter w:val="2"/>
          <w:wAfter w:w="486" w:type="dxa"/>
          <w:trHeight w:val="88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2.6.2.2.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38,4</w:t>
            </w:r>
          </w:p>
        </w:tc>
      </w:tr>
      <w:tr w:rsidR="00F93390" w:rsidRPr="00F93390" w:rsidTr="00FF5148">
        <w:trPr>
          <w:gridAfter w:val="2"/>
          <w:wAfter w:w="486" w:type="dxa"/>
          <w:trHeight w:val="431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2.6.2.2.1.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140,3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38,4</w:t>
            </w:r>
          </w:p>
        </w:tc>
      </w:tr>
      <w:tr w:rsidR="00F93390" w:rsidRPr="00F93390" w:rsidTr="00FF5148">
        <w:trPr>
          <w:gridAfter w:val="2"/>
          <w:wAfter w:w="486" w:type="dxa"/>
          <w:trHeight w:val="13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2.7.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1 318,90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1 318,9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40,8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2.7.1.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3 234,0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1 318,90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1 318,9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40,8</w:t>
            </w:r>
          </w:p>
        </w:tc>
      </w:tr>
      <w:tr w:rsidR="00F93390" w:rsidRPr="00F93390" w:rsidTr="00FF5148">
        <w:trPr>
          <w:gridAfter w:val="2"/>
          <w:wAfter w:w="486" w:type="dxa"/>
          <w:trHeight w:val="9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2.7.1.1.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Организация  и проведение 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>местных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673,90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44,9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2.7.1.1.1.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1 502,0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673,9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44,9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2.7.1.2.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645,00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37,2</w:t>
            </w:r>
          </w:p>
        </w:tc>
      </w:tr>
      <w:tr w:rsidR="00F93390" w:rsidRPr="00F93390" w:rsidTr="00FF5148">
        <w:trPr>
          <w:gridAfter w:val="2"/>
          <w:wAfter w:w="486" w:type="dxa"/>
          <w:trHeight w:val="278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2.7.1.2.1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1 732,0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645,00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645,0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37,2</w:t>
            </w:r>
          </w:p>
        </w:tc>
      </w:tr>
      <w:tr w:rsidR="00F93390" w:rsidRPr="00F93390" w:rsidTr="00FF5148">
        <w:trPr>
          <w:gridAfter w:val="2"/>
          <w:wAfter w:w="486" w:type="dxa"/>
          <w:trHeight w:val="16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5 432,3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2 543,50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2 543,5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46,8</w:t>
            </w:r>
          </w:p>
        </w:tc>
      </w:tr>
      <w:tr w:rsidR="00F93390" w:rsidRPr="00F93390" w:rsidTr="00FF5148">
        <w:trPr>
          <w:gridAfter w:val="2"/>
          <w:wAfter w:w="486" w:type="dxa"/>
          <w:trHeight w:val="191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Социальное обеспечение населения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39,9</w:t>
            </w:r>
          </w:p>
        </w:tc>
      </w:tr>
      <w:tr w:rsidR="00F93390" w:rsidRPr="00F93390" w:rsidTr="00FF5148">
        <w:trPr>
          <w:gridAfter w:val="2"/>
          <w:wAfter w:w="486" w:type="dxa"/>
          <w:trHeight w:val="66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lastRenderedPageBreak/>
              <w:t>2.8.1.1.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601,0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39,9</w:t>
            </w:r>
          </w:p>
        </w:tc>
      </w:tr>
      <w:tr w:rsidR="00F93390" w:rsidRPr="00F93390" w:rsidTr="00FF5148">
        <w:trPr>
          <w:gridAfter w:val="2"/>
          <w:wAfter w:w="486" w:type="dxa"/>
          <w:trHeight w:val="307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2.8.1.1.1.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601,00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239,60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239,6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39,9</w:t>
            </w:r>
          </w:p>
        </w:tc>
      </w:tr>
      <w:tr w:rsidR="00F93390" w:rsidRPr="00F93390" w:rsidTr="00FF5148">
        <w:trPr>
          <w:gridAfter w:val="2"/>
          <w:wAfter w:w="486" w:type="dxa"/>
          <w:trHeight w:val="244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Охрана семьи и детства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4 781,3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2 303,90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2 303,9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48,2</w:t>
            </w:r>
          </w:p>
        </w:tc>
      </w:tr>
      <w:tr w:rsidR="00F93390" w:rsidRPr="00F93390" w:rsidTr="00FF5148">
        <w:trPr>
          <w:gridAfter w:val="2"/>
          <w:wAfter w:w="486" w:type="dxa"/>
          <w:trHeight w:val="140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 xml:space="preserve"> С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2 906,1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1 381,70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1 381,7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47,5</w:t>
            </w:r>
          </w:p>
        </w:tc>
      </w:tr>
      <w:tr w:rsidR="00F93390" w:rsidRPr="00F93390" w:rsidTr="00FF5148">
        <w:trPr>
          <w:gridAfter w:val="2"/>
          <w:wAfter w:w="486" w:type="dxa"/>
          <w:trHeight w:val="273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2.8.2.1.1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2 906,1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1 381,70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1 381,7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47,5</w:t>
            </w:r>
          </w:p>
        </w:tc>
      </w:tr>
      <w:tr w:rsidR="00F93390" w:rsidRPr="00F93390" w:rsidTr="00FF5148">
        <w:trPr>
          <w:gridAfter w:val="2"/>
          <w:wAfter w:w="486" w:type="dxa"/>
          <w:trHeight w:val="122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2.8.2.2.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F93390">
              <w:rPr>
                <w:b/>
                <w:bCs/>
                <w:sz w:val="20"/>
                <w:szCs w:val="18"/>
              </w:rPr>
              <w:t xml:space="preserve"> С</w:t>
            </w:r>
            <w:proofErr w:type="gramEnd"/>
            <w:r w:rsidRPr="00F93390">
              <w:rPr>
                <w:b/>
                <w:bCs/>
                <w:sz w:val="20"/>
                <w:szCs w:val="18"/>
              </w:rPr>
              <w:t>анкт - Петербурга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1 875,2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922,20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49,2</w:t>
            </w:r>
          </w:p>
        </w:tc>
      </w:tr>
      <w:tr w:rsidR="00F93390" w:rsidRPr="00F93390" w:rsidTr="00FF5148">
        <w:trPr>
          <w:gridAfter w:val="2"/>
          <w:wAfter w:w="486" w:type="dxa"/>
          <w:trHeight w:val="48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2.8.2.2.1.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1 875,2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922,20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922,2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49,2</w:t>
            </w:r>
          </w:p>
        </w:tc>
      </w:tr>
      <w:tr w:rsidR="00F93390" w:rsidRPr="00F93390" w:rsidTr="00FF5148">
        <w:trPr>
          <w:gridAfter w:val="2"/>
          <w:wAfter w:w="486" w:type="dxa"/>
          <w:trHeight w:val="349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2.8.3.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13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2.8.3.1.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2.8.3.1.1.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2.9.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53,3</w:t>
            </w:r>
          </w:p>
        </w:tc>
      </w:tr>
      <w:tr w:rsidR="00F93390" w:rsidRPr="00F93390" w:rsidTr="00FF5148">
        <w:trPr>
          <w:gridAfter w:val="2"/>
          <w:wAfter w:w="486" w:type="dxa"/>
          <w:trHeight w:val="7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2.9.1.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Массовый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53,3</w:t>
            </w:r>
          </w:p>
        </w:tc>
      </w:tr>
      <w:tr w:rsidR="00F93390" w:rsidRPr="00F93390" w:rsidTr="00FF5148">
        <w:trPr>
          <w:gridAfter w:val="2"/>
          <w:wAfter w:w="486" w:type="dxa"/>
          <w:trHeight w:val="1952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2.9.1.1.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53,3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2.9.1.1.1.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920,3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490,90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490,9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53,3</w:t>
            </w:r>
          </w:p>
        </w:tc>
      </w:tr>
      <w:tr w:rsidR="00F93390" w:rsidRPr="00F93390" w:rsidTr="00FF5148">
        <w:trPr>
          <w:gridAfter w:val="2"/>
          <w:wAfter w:w="486" w:type="dxa"/>
          <w:trHeight w:val="136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2.10.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Средства массовой информации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16,3</w:t>
            </w:r>
          </w:p>
        </w:tc>
      </w:tr>
      <w:tr w:rsidR="00F93390" w:rsidRPr="00F93390" w:rsidTr="00FF5148">
        <w:trPr>
          <w:gridAfter w:val="2"/>
          <w:wAfter w:w="486" w:type="dxa"/>
          <w:trHeight w:val="30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2.10.1.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Периодическая печать и издательства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16,3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2.10.1.1.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Cs/>
                <w:sz w:val="20"/>
                <w:szCs w:val="18"/>
              </w:rPr>
            </w:pPr>
            <w:r w:rsidRPr="00F93390">
              <w:rPr>
                <w:bCs/>
                <w:sz w:val="20"/>
                <w:szCs w:val="18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16,3</w:t>
            </w:r>
          </w:p>
        </w:tc>
      </w:tr>
      <w:tr w:rsidR="00F93390" w:rsidRPr="00F93390" w:rsidTr="00FF5148">
        <w:trPr>
          <w:gridAfter w:val="2"/>
          <w:wAfter w:w="486" w:type="dxa"/>
          <w:trHeight w:val="72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2.10.1.1.1.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1 518,2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247,50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247,5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16,3</w:t>
            </w:r>
          </w:p>
        </w:tc>
      </w:tr>
      <w:tr w:rsidR="00F93390" w:rsidRPr="00F93390" w:rsidTr="00FF5148">
        <w:trPr>
          <w:gridAfter w:val="2"/>
          <w:wAfter w:w="486" w:type="dxa"/>
          <w:trHeight w:val="300"/>
        </w:trPr>
        <w:tc>
          <w:tcPr>
            <w:tcW w:w="10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18"/>
              </w:rPr>
            </w:pPr>
            <w:r w:rsidRPr="00F93390">
              <w:rPr>
                <w:sz w:val="20"/>
                <w:szCs w:val="18"/>
              </w:rPr>
              <w:t> 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ИТОГО РАСХОДОВ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89 721,0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18"/>
              </w:rPr>
            </w:pPr>
            <w:r w:rsidRPr="00F93390">
              <w:rPr>
                <w:b/>
                <w:bCs/>
                <w:sz w:val="20"/>
                <w:szCs w:val="18"/>
              </w:rPr>
              <w:t>16 124,00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16 124,0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100,0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sz w:val="20"/>
                <w:szCs w:val="18"/>
              </w:rPr>
            </w:pPr>
            <w:r w:rsidRPr="00F93390">
              <w:rPr>
                <w:b/>
                <w:sz w:val="20"/>
                <w:szCs w:val="18"/>
              </w:rPr>
              <w:t>18,0</w:t>
            </w:r>
          </w:p>
        </w:tc>
      </w:tr>
      <w:tr w:rsidR="00F93390" w:rsidRPr="00F93390" w:rsidTr="00FF5148">
        <w:trPr>
          <w:gridBefore w:val="1"/>
          <w:wBefore w:w="112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Default="00F93390" w:rsidP="00F93390">
            <w:pPr>
              <w:rPr>
                <w:sz w:val="20"/>
                <w:szCs w:val="20"/>
              </w:rPr>
            </w:pPr>
          </w:p>
          <w:p w:rsidR="00FF5148" w:rsidRPr="00F93390" w:rsidRDefault="00FF5148" w:rsidP="00F933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390" w:rsidRPr="00F93390" w:rsidRDefault="00F93390" w:rsidP="00F93390">
            <w:pPr>
              <w:rPr>
                <w:sz w:val="22"/>
                <w:szCs w:val="20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148" w:rsidRDefault="00F93390" w:rsidP="00FF5148">
            <w:pPr>
              <w:ind w:left="-141" w:right="873"/>
              <w:jc w:val="right"/>
              <w:rPr>
                <w:sz w:val="22"/>
                <w:szCs w:val="18"/>
              </w:rPr>
            </w:pPr>
            <w:r w:rsidRPr="00F93390">
              <w:rPr>
                <w:sz w:val="22"/>
                <w:szCs w:val="18"/>
              </w:rPr>
              <w:t xml:space="preserve"> </w:t>
            </w:r>
          </w:p>
          <w:p w:rsidR="00F93390" w:rsidRPr="00F93390" w:rsidRDefault="00F93390" w:rsidP="00FF5148">
            <w:pPr>
              <w:ind w:left="-141" w:right="873"/>
              <w:jc w:val="right"/>
              <w:rPr>
                <w:sz w:val="22"/>
                <w:szCs w:val="18"/>
              </w:rPr>
            </w:pPr>
            <w:r w:rsidRPr="00F93390">
              <w:rPr>
                <w:sz w:val="22"/>
                <w:szCs w:val="18"/>
              </w:rPr>
              <w:lastRenderedPageBreak/>
              <w:t xml:space="preserve"> </w:t>
            </w:r>
            <w:r w:rsidR="00FF5148">
              <w:rPr>
                <w:sz w:val="22"/>
                <w:szCs w:val="18"/>
              </w:rPr>
              <w:t xml:space="preserve">     </w:t>
            </w:r>
            <w:r w:rsidRPr="00F93390">
              <w:rPr>
                <w:sz w:val="22"/>
                <w:szCs w:val="18"/>
              </w:rPr>
              <w:t>Приложение № 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F5148">
            <w:pPr>
              <w:ind w:left="-141" w:right="873"/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F5148">
            <w:pPr>
              <w:ind w:left="-141" w:right="873"/>
              <w:jc w:val="right"/>
              <w:rPr>
                <w:sz w:val="18"/>
                <w:szCs w:val="18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2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4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90" w:rsidRPr="00F93390" w:rsidRDefault="00F93390" w:rsidP="00FF5148">
            <w:pPr>
              <w:ind w:right="873"/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F93390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93390" w:rsidRPr="00F93390" w:rsidRDefault="00F93390" w:rsidP="00FF5148">
            <w:pPr>
              <w:ind w:right="873"/>
              <w:jc w:val="center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>Совета  города Павловска</w:t>
            </w:r>
          </w:p>
          <w:p w:rsidR="00F93390" w:rsidRPr="00F93390" w:rsidRDefault="00F93390" w:rsidP="00FF5148">
            <w:pPr>
              <w:ind w:left="-108" w:right="873"/>
              <w:jc w:val="center"/>
              <w:rPr>
                <w:sz w:val="20"/>
                <w:szCs w:val="20"/>
              </w:rPr>
            </w:pPr>
            <w:r w:rsidRPr="00F93390">
              <w:rPr>
                <w:sz w:val="22"/>
                <w:szCs w:val="22"/>
              </w:rPr>
              <w:t>от  07.09.2016 № 6/1.1</w:t>
            </w: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118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2"/>
                <w:szCs w:val="22"/>
              </w:rPr>
            </w:pPr>
            <w:r w:rsidRPr="00F93390">
              <w:rPr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F93390">
              <w:rPr>
                <w:b/>
                <w:bCs/>
                <w:sz w:val="22"/>
                <w:szCs w:val="22"/>
              </w:rPr>
              <w:t>источников финансирования дефицита бюджета муниципального образования города Павловска</w:t>
            </w:r>
            <w:proofErr w:type="gramEnd"/>
            <w:r w:rsidRPr="00F93390">
              <w:rPr>
                <w:b/>
                <w:bCs/>
                <w:sz w:val="22"/>
                <w:szCs w:val="22"/>
              </w:rPr>
              <w:t xml:space="preserve"> за I  п</w:t>
            </w:r>
            <w:r w:rsidRPr="00F93390">
              <w:rPr>
                <w:b/>
                <w:bCs/>
                <w:sz w:val="20"/>
                <w:szCs w:val="20"/>
              </w:rPr>
              <w:t>олугодие</w:t>
            </w:r>
            <w:r w:rsidRPr="00F93390">
              <w:rPr>
                <w:b/>
                <w:bCs/>
                <w:sz w:val="22"/>
                <w:szCs w:val="22"/>
              </w:rPr>
              <w:t xml:space="preserve"> 2016 год по кодам классификации источников финансирования дефицитов бюджетов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8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14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Код главы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Код группы, подгруппы, статьи и вида источников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Сумма, 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План на отчетный период, тыс. руб.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Исполнено за отчетный период, тыс. руб.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46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3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</w:p>
          <w:p w:rsidR="00F93390" w:rsidRPr="00F93390" w:rsidRDefault="00F93390" w:rsidP="00F93390">
            <w:pPr>
              <w:jc w:val="center"/>
            </w:pPr>
            <w:r w:rsidRPr="00F93390">
              <w:rPr>
                <w:sz w:val="20"/>
                <w:szCs w:val="20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-</w:t>
            </w:r>
            <w:r w:rsidRPr="00F93390">
              <w:rPr>
                <w:sz w:val="20"/>
                <w:szCs w:val="20"/>
              </w:rPr>
              <w:t>2 899,6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-</w:t>
            </w:r>
            <w:r w:rsidRPr="00F93390">
              <w:rPr>
                <w:sz w:val="20"/>
                <w:szCs w:val="20"/>
              </w:rPr>
              <w:t>2 899,6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6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339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</w:p>
          <w:p w:rsidR="00F93390" w:rsidRPr="00F93390" w:rsidRDefault="00F93390" w:rsidP="00F93390">
            <w:pPr>
              <w:jc w:val="center"/>
            </w:pPr>
            <w:r w:rsidRPr="00F93390">
              <w:rPr>
                <w:sz w:val="20"/>
                <w:szCs w:val="20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-</w:t>
            </w:r>
            <w:r w:rsidRPr="00F93390">
              <w:rPr>
                <w:sz w:val="20"/>
                <w:szCs w:val="20"/>
              </w:rPr>
              <w:t>2 899,6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-</w:t>
            </w:r>
            <w:r w:rsidRPr="00F93390">
              <w:rPr>
                <w:sz w:val="20"/>
                <w:szCs w:val="20"/>
              </w:rPr>
              <w:t>2 899,6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68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15 981,9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-2 899,6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-2 899,6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43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8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F93390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-74 179,8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</w:p>
          <w:p w:rsidR="00F93390" w:rsidRPr="00F93390" w:rsidRDefault="00F93390" w:rsidP="00F93390">
            <w:pPr>
              <w:jc w:val="center"/>
            </w:pPr>
            <w:r w:rsidRPr="00F93390">
              <w:rPr>
                <w:sz w:val="20"/>
                <w:szCs w:val="20"/>
              </w:rPr>
              <w:t>89721,0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</w:p>
          <w:p w:rsidR="00F93390" w:rsidRPr="00F93390" w:rsidRDefault="00F93390" w:rsidP="00F93390">
            <w:pPr>
              <w:jc w:val="center"/>
            </w:pPr>
            <w:r w:rsidRPr="00F93390">
              <w:rPr>
                <w:sz w:val="20"/>
                <w:szCs w:val="20"/>
              </w:rPr>
              <w:t>89721,0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5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</w:p>
          <w:p w:rsidR="00F93390" w:rsidRPr="00F93390" w:rsidRDefault="00F93390" w:rsidP="00F93390">
            <w:pPr>
              <w:jc w:val="center"/>
            </w:pPr>
            <w:r w:rsidRPr="00F93390">
              <w:rPr>
                <w:sz w:val="20"/>
                <w:szCs w:val="20"/>
              </w:rPr>
              <w:t>89721,0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  <w:tr w:rsidR="00F93390" w:rsidRPr="00F93390" w:rsidTr="00FF5148">
        <w:trPr>
          <w:gridBefore w:val="1"/>
          <w:gridAfter w:val="1"/>
          <w:wBefore w:w="112" w:type="dxa"/>
          <w:wAfter w:w="31" w:type="dxa"/>
          <w:trHeight w:val="8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color w:val="000000"/>
                <w:sz w:val="20"/>
                <w:szCs w:val="20"/>
              </w:rPr>
            </w:pPr>
            <w:r w:rsidRPr="00F93390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2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F93390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89721,0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</w:tr>
    </w:tbl>
    <w:p w:rsidR="00F93390" w:rsidRPr="00F93390" w:rsidRDefault="00F93390" w:rsidP="00F9339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10002" w:type="dxa"/>
        <w:tblInd w:w="95" w:type="dxa"/>
        <w:tblLook w:val="04A0" w:firstRow="1" w:lastRow="0" w:firstColumn="1" w:lastColumn="0" w:noHBand="0" w:noVBand="1"/>
      </w:tblPr>
      <w:tblGrid>
        <w:gridCol w:w="13"/>
        <w:gridCol w:w="3727"/>
        <w:gridCol w:w="1772"/>
        <w:gridCol w:w="455"/>
        <w:gridCol w:w="2410"/>
        <w:gridCol w:w="1063"/>
        <w:gridCol w:w="562"/>
      </w:tblGrid>
      <w:tr w:rsidR="00F93390" w:rsidRPr="00F93390" w:rsidTr="00F93390">
        <w:trPr>
          <w:gridBefore w:val="1"/>
          <w:wBefore w:w="13" w:type="dxa"/>
          <w:trHeight w:val="506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  <w:r w:rsidRPr="00F9339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F93390" w:rsidRDefault="00F93390" w:rsidP="00FF5148">
            <w:pPr>
              <w:jc w:val="right"/>
              <w:rPr>
                <w:sz w:val="18"/>
                <w:szCs w:val="18"/>
              </w:rPr>
            </w:pPr>
          </w:p>
          <w:p w:rsidR="00F93390" w:rsidRPr="008200B3" w:rsidRDefault="00F93390" w:rsidP="00FF5148">
            <w:pPr>
              <w:jc w:val="right"/>
              <w:rPr>
                <w:sz w:val="22"/>
                <w:szCs w:val="22"/>
              </w:rPr>
            </w:pPr>
            <w:r w:rsidRPr="008200B3">
              <w:rPr>
                <w:sz w:val="22"/>
                <w:szCs w:val="22"/>
              </w:rPr>
              <w:t>Приложение № 5</w:t>
            </w:r>
          </w:p>
        </w:tc>
      </w:tr>
      <w:tr w:rsidR="00F93390" w:rsidRPr="00F93390" w:rsidTr="00F93390">
        <w:trPr>
          <w:gridBefore w:val="1"/>
          <w:wBefore w:w="13" w:type="dxa"/>
          <w:trHeight w:val="467"/>
        </w:trPr>
        <w:tc>
          <w:tcPr>
            <w:tcW w:w="5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3390" w:rsidRPr="00F93390" w:rsidRDefault="00F93390" w:rsidP="00FF5148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F93390">
              <w:rPr>
                <w:sz w:val="22"/>
                <w:szCs w:val="22"/>
              </w:rPr>
              <w:t>Муниципального</w:t>
            </w:r>
            <w:proofErr w:type="gramEnd"/>
            <w:r w:rsidRPr="00F93390">
              <w:rPr>
                <w:sz w:val="22"/>
                <w:szCs w:val="22"/>
              </w:rPr>
              <w:t xml:space="preserve"> </w:t>
            </w:r>
          </w:p>
          <w:p w:rsidR="00F93390" w:rsidRPr="00F93390" w:rsidRDefault="00F93390" w:rsidP="00FF5148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                     Совета  города Павловска</w:t>
            </w:r>
          </w:p>
          <w:p w:rsidR="00F93390" w:rsidRPr="00F93390" w:rsidRDefault="00F93390" w:rsidP="00FF5148">
            <w:pPr>
              <w:jc w:val="right"/>
              <w:rPr>
                <w:sz w:val="20"/>
                <w:szCs w:val="20"/>
              </w:rPr>
            </w:pPr>
            <w:r w:rsidRPr="00F93390">
              <w:rPr>
                <w:sz w:val="22"/>
                <w:szCs w:val="22"/>
              </w:rPr>
              <w:t xml:space="preserve">                           от  07.09.2016 № 6/1.1</w:t>
            </w:r>
          </w:p>
        </w:tc>
      </w:tr>
      <w:tr w:rsidR="00F93390" w:rsidRPr="00F93390" w:rsidTr="00F93390">
        <w:trPr>
          <w:gridBefore w:val="1"/>
          <w:wBefore w:w="13" w:type="dxa"/>
          <w:trHeight w:val="1372"/>
        </w:trPr>
        <w:tc>
          <w:tcPr>
            <w:tcW w:w="9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2"/>
                <w:szCs w:val="22"/>
              </w:rPr>
            </w:pPr>
            <w:r w:rsidRPr="00F93390">
              <w:rPr>
                <w:b/>
                <w:bCs/>
                <w:sz w:val="22"/>
                <w:szCs w:val="22"/>
              </w:rPr>
              <w:t xml:space="preserve">Показатели </w:t>
            </w:r>
            <w:proofErr w:type="gramStart"/>
            <w:r w:rsidRPr="00F93390">
              <w:rPr>
                <w:b/>
                <w:bCs/>
                <w:sz w:val="22"/>
                <w:szCs w:val="22"/>
              </w:rPr>
              <w:t>источников финансирования дефицита местного бюджета                                                                                                                                города Павловска</w:t>
            </w:r>
            <w:proofErr w:type="gramEnd"/>
            <w:r w:rsidRPr="00F93390">
              <w:rPr>
                <w:b/>
                <w:bCs/>
                <w:sz w:val="22"/>
                <w:szCs w:val="22"/>
              </w:rPr>
              <w:t xml:space="preserve"> за  I п</w:t>
            </w:r>
            <w:r w:rsidRPr="00F93390">
              <w:rPr>
                <w:b/>
                <w:bCs/>
                <w:sz w:val="20"/>
                <w:szCs w:val="20"/>
              </w:rPr>
              <w:t>олугодие</w:t>
            </w:r>
            <w:r w:rsidRPr="00F93390">
              <w:rPr>
                <w:b/>
                <w:bCs/>
                <w:sz w:val="22"/>
                <w:szCs w:val="22"/>
              </w:rPr>
              <w:t xml:space="preserve"> 2016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</w:tr>
      <w:tr w:rsidR="00F93390" w:rsidRPr="00F93390" w:rsidTr="00F93390">
        <w:trPr>
          <w:gridBefore w:val="1"/>
          <w:wBefore w:w="13" w:type="dxa"/>
          <w:trHeight w:val="543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jc w:val="right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(тыс. руб.)</w:t>
            </w:r>
          </w:p>
        </w:tc>
      </w:tr>
      <w:tr w:rsidR="00F93390" w:rsidRPr="00F93390" w:rsidTr="00F93390">
        <w:trPr>
          <w:gridBefore w:val="1"/>
          <w:wBefore w:w="13" w:type="dxa"/>
          <w:trHeight w:val="31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 xml:space="preserve">Код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</w:pPr>
            <w:r w:rsidRPr="00F93390">
              <w:t>Исполнено</w:t>
            </w:r>
          </w:p>
        </w:tc>
      </w:tr>
      <w:tr w:rsidR="00F93390" w:rsidRPr="00F93390" w:rsidTr="00F93390">
        <w:trPr>
          <w:gridBefore w:val="1"/>
          <w:wBefore w:w="13" w:type="dxa"/>
          <w:trHeight w:val="43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-2 899,6</w:t>
            </w:r>
          </w:p>
        </w:tc>
      </w:tr>
      <w:tr w:rsidR="00F93390" w:rsidRPr="00F93390" w:rsidTr="00F93390">
        <w:trPr>
          <w:gridBefore w:val="1"/>
          <w:wBefore w:w="13" w:type="dxa"/>
          <w:trHeight w:val="42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</w:tr>
      <w:tr w:rsidR="00F93390" w:rsidRPr="00F93390" w:rsidTr="00F93390">
        <w:trPr>
          <w:gridBefore w:val="1"/>
          <w:wBefore w:w="13" w:type="dxa"/>
          <w:trHeight w:val="543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</w:tr>
      <w:tr w:rsidR="00F93390" w:rsidRPr="00F93390" w:rsidTr="00F93390">
        <w:trPr>
          <w:gridBefore w:val="1"/>
          <w:wBefore w:w="13" w:type="dxa"/>
          <w:trHeight w:val="44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</w:tr>
      <w:tr w:rsidR="00F93390" w:rsidRPr="00F93390" w:rsidTr="00F93390">
        <w:trPr>
          <w:gridBefore w:val="1"/>
          <w:wBefore w:w="13" w:type="dxa"/>
          <w:trHeight w:val="88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F93390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F93390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-19 023,6</w:t>
            </w:r>
          </w:p>
        </w:tc>
      </w:tr>
      <w:tr w:rsidR="00F93390" w:rsidRPr="00F93390" w:rsidTr="00F93390">
        <w:trPr>
          <w:gridBefore w:val="1"/>
          <w:wBefore w:w="13" w:type="dxa"/>
          <w:trHeight w:val="46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</w:tr>
      <w:tr w:rsidR="00F93390" w:rsidRPr="00F93390" w:rsidTr="00F93390">
        <w:trPr>
          <w:gridBefore w:val="1"/>
          <w:wBefore w:w="13" w:type="dxa"/>
          <w:trHeight w:val="53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</w:tr>
      <w:tr w:rsidR="00F93390" w:rsidRPr="00F93390" w:rsidTr="00F93390">
        <w:trPr>
          <w:gridBefore w:val="1"/>
          <w:wBefore w:w="13" w:type="dxa"/>
          <w:trHeight w:val="344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</w:tr>
      <w:tr w:rsidR="00F93390" w:rsidRPr="00F93390" w:rsidTr="00F93390">
        <w:trPr>
          <w:gridBefore w:val="1"/>
          <w:wBefore w:w="13" w:type="dxa"/>
          <w:trHeight w:val="986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F93390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F93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3390" w:rsidRPr="00F93390" w:rsidRDefault="00F93390" w:rsidP="00F93390">
            <w:pPr>
              <w:jc w:val="center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16 124,0</w:t>
            </w:r>
          </w:p>
        </w:tc>
      </w:tr>
      <w:tr w:rsidR="00F93390" w:rsidRPr="00F93390" w:rsidTr="00F93390">
        <w:trPr>
          <w:gridBefore w:val="1"/>
          <w:wBefore w:w="13" w:type="dxa"/>
          <w:trHeight w:val="46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F93390">
            <w:pPr>
              <w:rPr>
                <w:b/>
                <w:bCs/>
                <w:sz w:val="20"/>
                <w:szCs w:val="20"/>
              </w:rPr>
            </w:pPr>
            <w:r w:rsidRPr="00F933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3390" w:rsidRPr="00F93390" w:rsidRDefault="00F93390" w:rsidP="00F93390">
            <w:pPr>
              <w:jc w:val="center"/>
              <w:rPr>
                <w:b/>
                <w:bCs/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-2 899,6</w:t>
            </w:r>
          </w:p>
        </w:tc>
      </w:tr>
      <w:tr w:rsidR="00F93390" w:rsidRPr="00F93390" w:rsidTr="00F93390">
        <w:trPr>
          <w:gridAfter w:val="1"/>
          <w:wAfter w:w="562" w:type="dxa"/>
          <w:trHeight w:val="503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  <w:p w:rsidR="00F93390" w:rsidRDefault="00F93390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8200B3" w:rsidRPr="00F93390" w:rsidRDefault="008200B3" w:rsidP="008200B3">
            <w:pPr>
              <w:jc w:val="right"/>
              <w:rPr>
                <w:sz w:val="22"/>
                <w:szCs w:val="22"/>
              </w:rPr>
            </w:pP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       </w:t>
            </w: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lastRenderedPageBreak/>
              <w:t>Приложение  № 6</w:t>
            </w:r>
          </w:p>
        </w:tc>
      </w:tr>
      <w:tr w:rsidR="00F93390" w:rsidRPr="00F93390" w:rsidTr="00F93390">
        <w:trPr>
          <w:gridAfter w:val="1"/>
          <w:wAfter w:w="562" w:type="dxa"/>
          <w:trHeight w:val="46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к решению </w:t>
            </w:r>
            <w:proofErr w:type="gramStart"/>
            <w:r w:rsidRPr="00F93390">
              <w:rPr>
                <w:sz w:val="22"/>
                <w:szCs w:val="22"/>
              </w:rPr>
              <w:t>Муниципального</w:t>
            </w:r>
            <w:proofErr w:type="gramEnd"/>
            <w:r w:rsidRPr="00F93390">
              <w:rPr>
                <w:sz w:val="22"/>
                <w:szCs w:val="22"/>
              </w:rPr>
              <w:t xml:space="preserve"> </w:t>
            </w: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                                                 Совета  города Павловска</w:t>
            </w:r>
          </w:p>
          <w:p w:rsidR="00F93390" w:rsidRPr="00F93390" w:rsidRDefault="00F93390" w:rsidP="008200B3">
            <w:pPr>
              <w:jc w:val="right"/>
              <w:rPr>
                <w:sz w:val="22"/>
                <w:szCs w:val="22"/>
              </w:rPr>
            </w:pPr>
            <w:r w:rsidRPr="00F93390">
              <w:rPr>
                <w:sz w:val="22"/>
                <w:szCs w:val="22"/>
              </w:rPr>
              <w:t xml:space="preserve">                                   от  07.09.2016 № 6/1.1</w:t>
            </w:r>
            <w:r w:rsidRPr="00F93390">
              <w:rPr>
                <w:sz w:val="20"/>
                <w:szCs w:val="20"/>
              </w:rPr>
              <w:t>.</w:t>
            </w:r>
          </w:p>
        </w:tc>
      </w:tr>
    </w:tbl>
    <w:p w:rsidR="00F93390" w:rsidRPr="00F93390" w:rsidRDefault="00F93390" w:rsidP="00F93390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F93390">
        <w:rPr>
          <w:b/>
          <w:sz w:val="22"/>
          <w:szCs w:val="22"/>
        </w:rPr>
        <w:t>СВЕДЕНИЯ О ХОДЕ ВЫПОЛНЕНИЯ БЮДЖЕТА</w:t>
      </w: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F93390">
        <w:rPr>
          <w:b/>
          <w:sz w:val="22"/>
          <w:szCs w:val="22"/>
        </w:rPr>
        <w:t xml:space="preserve">муниципального образования города Павловска за </w:t>
      </w:r>
      <w:r w:rsidRPr="00F93390">
        <w:rPr>
          <w:b/>
          <w:bCs/>
          <w:sz w:val="22"/>
          <w:szCs w:val="22"/>
        </w:rPr>
        <w:t xml:space="preserve">I полугодие 2016 </w:t>
      </w:r>
      <w:r w:rsidRPr="00F93390">
        <w:rPr>
          <w:b/>
          <w:sz w:val="22"/>
          <w:szCs w:val="22"/>
        </w:rPr>
        <w:t>года</w:t>
      </w: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22"/>
          <w:szCs w:val="22"/>
        </w:rPr>
      </w:pP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2"/>
          <w:szCs w:val="20"/>
        </w:rPr>
      </w:pPr>
      <w:r w:rsidRPr="00F93390">
        <w:rPr>
          <w:sz w:val="22"/>
          <w:szCs w:val="20"/>
        </w:rPr>
        <w:t>Данные сведения публикуются в соответствии с со ст. 36 Бюджетного кодекса российской Федерации,  п.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2"/>
          <w:szCs w:val="20"/>
        </w:rPr>
      </w:pP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Cs w:val="22"/>
        </w:rPr>
      </w:pPr>
      <w:r w:rsidRPr="00F93390">
        <w:rPr>
          <w:b/>
          <w:sz w:val="22"/>
          <w:szCs w:val="22"/>
        </w:rPr>
        <w:t>Сведения о доходах, расходах местного бюджета города Павловска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292"/>
        <w:gridCol w:w="1461"/>
        <w:gridCol w:w="1504"/>
        <w:gridCol w:w="1739"/>
        <w:gridCol w:w="1422"/>
      </w:tblGrid>
      <w:tr w:rsidR="00F93390" w:rsidRPr="00F93390" w:rsidTr="00F93390">
        <w:trPr>
          <w:trHeight w:val="1317"/>
        </w:trPr>
        <w:tc>
          <w:tcPr>
            <w:tcW w:w="2547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294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План на 2016 год,</w:t>
            </w:r>
          </w:p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430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План</w:t>
            </w:r>
          </w:p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первого полугодия 2016 года, тыс. руб.</w:t>
            </w:r>
          </w:p>
        </w:tc>
        <w:tc>
          <w:tcPr>
            <w:tcW w:w="1472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Исполнено по состоянию на 01.07.2016, тыс. руб.</w:t>
            </w:r>
          </w:p>
        </w:tc>
        <w:tc>
          <w:tcPr>
            <w:tcW w:w="1749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% исполнения на 01.07.2016</w:t>
            </w:r>
          </w:p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408" w:type="dxa"/>
            <w:shd w:val="clear" w:color="auto" w:fill="auto"/>
          </w:tcPr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% испол</w:t>
            </w:r>
            <w:r w:rsidRPr="00F93390">
              <w:rPr>
                <w:b/>
                <w:sz w:val="18"/>
                <w:szCs w:val="18"/>
              </w:rPr>
              <w:softHyphen/>
              <w:t>нения на 01.07.2016</w:t>
            </w:r>
          </w:p>
          <w:p w:rsidR="00F93390" w:rsidRPr="00F93390" w:rsidRDefault="00F93390" w:rsidP="00F93390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F93390" w:rsidRPr="00F93390" w:rsidTr="00F93390">
        <w:trPr>
          <w:trHeight w:val="252"/>
        </w:trPr>
        <w:tc>
          <w:tcPr>
            <w:tcW w:w="2547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294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color w:val="000000" w:themeColor="text1"/>
                <w:sz w:val="20"/>
                <w:szCs w:val="20"/>
              </w:rPr>
              <w:t>74179,8</w:t>
            </w:r>
          </w:p>
        </w:tc>
        <w:tc>
          <w:tcPr>
            <w:tcW w:w="1430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 w:rsidRPr="00F93390">
              <w:rPr>
                <w:sz w:val="22"/>
              </w:rPr>
              <w:t>19023,6</w:t>
            </w:r>
          </w:p>
        </w:tc>
        <w:tc>
          <w:tcPr>
            <w:tcW w:w="1472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 w:rsidRPr="00F93390">
              <w:rPr>
                <w:sz w:val="22"/>
              </w:rPr>
              <w:t>19023,6</w:t>
            </w:r>
          </w:p>
        </w:tc>
        <w:tc>
          <w:tcPr>
            <w:tcW w:w="1749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25,6%</w:t>
            </w:r>
          </w:p>
        </w:tc>
      </w:tr>
      <w:tr w:rsidR="00F93390" w:rsidRPr="00F93390" w:rsidTr="00F93390">
        <w:trPr>
          <w:trHeight w:val="266"/>
        </w:trPr>
        <w:tc>
          <w:tcPr>
            <w:tcW w:w="2547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294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89721,0</w:t>
            </w:r>
          </w:p>
        </w:tc>
        <w:tc>
          <w:tcPr>
            <w:tcW w:w="1430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 w:rsidRPr="00F93390">
              <w:rPr>
                <w:sz w:val="22"/>
              </w:rPr>
              <w:t>16124,0</w:t>
            </w:r>
          </w:p>
        </w:tc>
        <w:tc>
          <w:tcPr>
            <w:tcW w:w="1472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 w:rsidRPr="00F93390">
              <w:rPr>
                <w:sz w:val="22"/>
              </w:rPr>
              <w:t>16124,0</w:t>
            </w:r>
          </w:p>
        </w:tc>
        <w:tc>
          <w:tcPr>
            <w:tcW w:w="1749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100%</w:t>
            </w:r>
          </w:p>
        </w:tc>
        <w:tc>
          <w:tcPr>
            <w:tcW w:w="1408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color w:val="FF0000"/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18,0 %</w:t>
            </w:r>
          </w:p>
        </w:tc>
      </w:tr>
      <w:tr w:rsidR="00F93390" w:rsidRPr="00F93390" w:rsidTr="00F93390">
        <w:trPr>
          <w:trHeight w:val="266"/>
        </w:trPr>
        <w:tc>
          <w:tcPr>
            <w:tcW w:w="2547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294" w:type="dxa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0,0</w:t>
            </w:r>
          </w:p>
        </w:tc>
        <w:tc>
          <w:tcPr>
            <w:tcW w:w="6058" w:type="dxa"/>
            <w:gridSpan w:val="4"/>
            <w:shd w:val="clear" w:color="auto" w:fill="auto"/>
          </w:tcPr>
          <w:p w:rsidR="00F93390" w:rsidRPr="00F93390" w:rsidRDefault="00F93390" w:rsidP="00F93390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Исполнен с профицитом в сумме 2 899,6 тыс. руб.</w:t>
            </w:r>
          </w:p>
        </w:tc>
      </w:tr>
    </w:tbl>
    <w:p w:rsidR="00F93390" w:rsidRPr="00F93390" w:rsidRDefault="00F93390" w:rsidP="00F9339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6"/>
          <w:szCs w:val="16"/>
        </w:rPr>
      </w:pPr>
    </w:p>
    <w:p w:rsidR="00F93390" w:rsidRPr="00F93390" w:rsidRDefault="00F93390" w:rsidP="00F9339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F93390">
        <w:rPr>
          <w:sz w:val="18"/>
          <w:szCs w:val="18"/>
        </w:rPr>
        <w:t>* указываются кассовые расходы бюджета</w:t>
      </w:r>
    </w:p>
    <w:p w:rsidR="00F93390" w:rsidRPr="00F93390" w:rsidRDefault="00F93390" w:rsidP="00F93390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Cs w:val="22"/>
        </w:rPr>
      </w:pPr>
    </w:p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22"/>
          <w:szCs w:val="22"/>
        </w:rPr>
      </w:pPr>
      <w:r w:rsidRPr="00F93390">
        <w:rPr>
          <w:b/>
          <w:sz w:val="22"/>
          <w:szCs w:val="22"/>
        </w:rPr>
        <w:t xml:space="preserve">Сведения о </w:t>
      </w:r>
      <w:r w:rsidRPr="00F93390">
        <w:rPr>
          <w:b/>
          <w:color w:val="000000"/>
          <w:sz w:val="22"/>
          <w:szCs w:val="22"/>
        </w:rPr>
        <w:t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на их денежное содержание*</w:t>
      </w:r>
    </w:p>
    <w:tbl>
      <w:tblPr>
        <w:tblpPr w:leftFromText="180" w:rightFromText="180" w:vertAnchor="text" w:horzAnchor="margin" w:tblpY="214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2955"/>
        <w:gridCol w:w="2015"/>
        <w:gridCol w:w="2447"/>
      </w:tblGrid>
      <w:tr w:rsidR="00F93390" w:rsidRPr="00F93390" w:rsidTr="00F93390">
        <w:trPr>
          <w:trHeight w:val="1760"/>
        </w:trPr>
        <w:tc>
          <w:tcPr>
            <w:tcW w:w="2656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2955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F93390">
              <w:rPr>
                <w:b/>
                <w:sz w:val="18"/>
                <w:szCs w:val="18"/>
              </w:rPr>
              <w:t>муниципальных служащих (включая Главу муниципального образования города Павловска) по состоянию на 01.07.2016, тыс. руб.**</w:t>
            </w:r>
          </w:p>
        </w:tc>
        <w:tc>
          <w:tcPr>
            <w:tcW w:w="2015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447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F93390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F93390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F93390">
              <w:rPr>
                <w:b/>
                <w:sz w:val="18"/>
                <w:szCs w:val="18"/>
              </w:rPr>
              <w:t>работников муниципальных учреждений по состоянию на 01.07.2016, тыс. руб.</w:t>
            </w:r>
          </w:p>
        </w:tc>
      </w:tr>
      <w:tr w:rsidR="00F93390" w:rsidRPr="00F93390" w:rsidTr="00F93390">
        <w:trPr>
          <w:trHeight w:val="97"/>
        </w:trPr>
        <w:tc>
          <w:tcPr>
            <w:tcW w:w="2656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16</w:t>
            </w:r>
          </w:p>
        </w:tc>
        <w:tc>
          <w:tcPr>
            <w:tcW w:w="2955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5412,8</w:t>
            </w:r>
          </w:p>
        </w:tc>
        <w:tc>
          <w:tcPr>
            <w:tcW w:w="2015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0</w:t>
            </w:r>
          </w:p>
        </w:tc>
        <w:tc>
          <w:tcPr>
            <w:tcW w:w="2447" w:type="dxa"/>
            <w:shd w:val="clear" w:color="auto" w:fill="auto"/>
          </w:tcPr>
          <w:p w:rsidR="00F93390" w:rsidRPr="00F93390" w:rsidRDefault="00F93390" w:rsidP="00F93390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F93390">
              <w:rPr>
                <w:sz w:val="20"/>
                <w:szCs w:val="20"/>
              </w:rPr>
              <w:t>0</w:t>
            </w:r>
          </w:p>
        </w:tc>
      </w:tr>
    </w:tbl>
    <w:p w:rsidR="00F93390" w:rsidRPr="00F93390" w:rsidRDefault="00F93390" w:rsidP="00F93390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Cs w:val="22"/>
        </w:rPr>
      </w:pPr>
    </w:p>
    <w:p w:rsidR="00F93390" w:rsidRPr="00F93390" w:rsidRDefault="00F93390" w:rsidP="00F93390">
      <w:pPr>
        <w:overflowPunct w:val="0"/>
        <w:autoSpaceDE w:val="0"/>
        <w:autoSpaceDN w:val="0"/>
        <w:adjustRightInd w:val="0"/>
        <w:textAlignment w:val="baseline"/>
        <w:rPr>
          <w:sz w:val="22"/>
          <w:szCs w:val="20"/>
        </w:rPr>
      </w:pPr>
      <w:r w:rsidRPr="00F93390">
        <w:rPr>
          <w:sz w:val="22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F93390" w:rsidRPr="00F93390" w:rsidRDefault="00F93390" w:rsidP="00F93390">
      <w:r w:rsidRPr="00F93390">
        <w:rPr>
          <w:sz w:val="22"/>
          <w:szCs w:val="20"/>
        </w:rPr>
        <w:t>** указываются фактические расходы по КОСГУ 211</w:t>
      </w:r>
    </w:p>
    <w:p w:rsidR="00F93390" w:rsidRPr="00F93390" w:rsidRDefault="00F93390" w:rsidP="00F93390"/>
    <w:p w:rsidR="00F93390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F93390" w:rsidRPr="00E5177D" w:rsidRDefault="00F93390" w:rsidP="00E5177D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5177D" w:rsidRPr="00E5177D" w:rsidRDefault="00E5177D" w:rsidP="00E5177D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HAnsi"/>
          <w:lang w:eastAsia="en-US"/>
        </w:rPr>
      </w:pPr>
    </w:p>
    <w:p w:rsidR="001E2BF0" w:rsidRDefault="001E2BF0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</w:p>
    <w:p w:rsidR="008200B3" w:rsidRDefault="008200B3" w:rsidP="008A4F29">
      <w:pPr>
        <w:jc w:val="center"/>
        <w:rPr>
          <w:rFonts w:eastAsia="Calibri"/>
          <w:lang w:eastAsia="en-US"/>
        </w:rPr>
      </w:pPr>
      <w:bookmarkStart w:id="0" w:name="_GoBack"/>
      <w:bookmarkEnd w:id="0"/>
    </w:p>
    <w:sectPr w:rsidR="008200B3" w:rsidSect="00F93390">
      <w:footerReference w:type="default" r:id="rId11"/>
      <w:pgSz w:w="11906" w:h="16838"/>
      <w:pgMar w:top="709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A48" w:rsidRDefault="00510A48" w:rsidP="00E572D5">
      <w:r>
        <w:separator/>
      </w:r>
    </w:p>
  </w:endnote>
  <w:endnote w:type="continuationSeparator" w:id="0">
    <w:p w:rsidR="00510A48" w:rsidRDefault="00510A48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4702"/>
      <w:docPartObj>
        <w:docPartGallery w:val="Page Numbers (Bottom of Page)"/>
        <w:docPartUnique/>
      </w:docPartObj>
    </w:sdtPr>
    <w:sdtEndPr/>
    <w:sdtContent>
      <w:p w:rsidR="003029B7" w:rsidRDefault="003029B7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3029B7" w:rsidRDefault="003029B7">
    <w:pPr>
      <w:pStyle w:val="a8"/>
    </w:pPr>
  </w:p>
  <w:p w:rsidR="003029B7" w:rsidRDefault="003029B7">
    <w:pPr>
      <w:pStyle w:val="a8"/>
    </w:pPr>
  </w:p>
  <w:p w:rsidR="003029B7" w:rsidRDefault="00302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A48" w:rsidRDefault="00510A48" w:rsidP="00E572D5">
      <w:r>
        <w:separator/>
      </w:r>
    </w:p>
  </w:footnote>
  <w:footnote w:type="continuationSeparator" w:id="0">
    <w:p w:rsidR="00510A48" w:rsidRDefault="00510A48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3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34"/>
  </w:num>
  <w:num w:numId="13">
    <w:abstractNumId w:val="36"/>
  </w:num>
  <w:num w:numId="14">
    <w:abstractNumId w:val="2"/>
  </w:num>
  <w:num w:numId="15">
    <w:abstractNumId w:val="27"/>
  </w:num>
  <w:num w:numId="16">
    <w:abstractNumId w:val="26"/>
  </w:num>
  <w:num w:numId="17">
    <w:abstractNumId w:val="16"/>
  </w:num>
  <w:num w:numId="18">
    <w:abstractNumId w:val="29"/>
  </w:num>
  <w:num w:numId="19">
    <w:abstractNumId w:val="17"/>
  </w:num>
  <w:num w:numId="20">
    <w:abstractNumId w:val="1"/>
  </w:num>
  <w:num w:numId="21">
    <w:abstractNumId w:val="13"/>
  </w:num>
  <w:num w:numId="22">
    <w:abstractNumId w:val="28"/>
  </w:num>
  <w:num w:numId="23">
    <w:abstractNumId w:val="6"/>
  </w:num>
  <w:num w:numId="24">
    <w:abstractNumId w:val="33"/>
  </w:num>
  <w:num w:numId="25">
    <w:abstractNumId w:val="5"/>
  </w:num>
  <w:num w:numId="26">
    <w:abstractNumId w:val="9"/>
  </w:num>
  <w:num w:numId="27">
    <w:abstractNumId w:val="31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5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2"/>
  </w:num>
  <w:num w:numId="39">
    <w:abstractNumId w:val="3"/>
  </w:num>
  <w:num w:numId="40">
    <w:abstractNumId w:val="11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90EAA"/>
    <w:rsid w:val="001931B6"/>
    <w:rsid w:val="001945B9"/>
    <w:rsid w:val="001963B8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44E41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0A48"/>
    <w:rsid w:val="00512384"/>
    <w:rsid w:val="005128F0"/>
    <w:rsid w:val="00520982"/>
    <w:rsid w:val="00521D25"/>
    <w:rsid w:val="005306F8"/>
    <w:rsid w:val="00535314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E6925"/>
    <w:rsid w:val="007F144B"/>
    <w:rsid w:val="007F4756"/>
    <w:rsid w:val="007F621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545A"/>
    <w:rsid w:val="009E6500"/>
    <w:rsid w:val="009F2DEA"/>
    <w:rsid w:val="009F4558"/>
    <w:rsid w:val="009F4E1B"/>
    <w:rsid w:val="009F57E8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B11B8F"/>
    <w:rsid w:val="00B12BCC"/>
    <w:rsid w:val="00B23019"/>
    <w:rsid w:val="00B328C0"/>
    <w:rsid w:val="00B37664"/>
    <w:rsid w:val="00B40441"/>
    <w:rsid w:val="00B46111"/>
    <w:rsid w:val="00B50D2A"/>
    <w:rsid w:val="00B51E84"/>
    <w:rsid w:val="00B64B2E"/>
    <w:rsid w:val="00B66EA2"/>
    <w:rsid w:val="00B70BFE"/>
    <w:rsid w:val="00B73AAD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4D58"/>
    <w:rsid w:val="00EF6344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AB767-7EB1-4C41-8125-05423F27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2016-09-07T06:23:00Z</cp:lastPrinted>
  <dcterms:created xsi:type="dcterms:W3CDTF">2016-09-09T08:59:00Z</dcterms:created>
  <dcterms:modified xsi:type="dcterms:W3CDTF">2016-09-09T08:59:00Z</dcterms:modified>
</cp:coreProperties>
</file>