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</w:p>
    <w:p w:rsidR="00B8008C" w:rsidRDefault="00B8008C" w:rsidP="00DF6FEC">
      <w:pPr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sz w:val="20"/>
          <w:szCs w:val="20"/>
        </w:rPr>
      </w:pP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6183431" wp14:editId="19972D65">
            <wp:extent cx="510540" cy="638175"/>
            <wp:effectExtent l="0" t="0" r="381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b/>
          <w:sz w:val="16"/>
          <w:szCs w:val="16"/>
        </w:rPr>
      </w:pP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b/>
          <w:sz w:val="36"/>
          <w:szCs w:val="20"/>
        </w:rPr>
      </w:pPr>
      <w:r>
        <w:rPr>
          <w:b/>
          <w:sz w:val="36"/>
          <w:szCs w:val="20"/>
        </w:rPr>
        <w:t>Муниципальный Совет</w:t>
      </w: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b/>
          <w:sz w:val="36"/>
          <w:szCs w:val="20"/>
        </w:rPr>
      </w:pPr>
      <w:r>
        <w:rPr>
          <w:b/>
          <w:sz w:val="36"/>
          <w:szCs w:val="20"/>
        </w:rPr>
        <w:t>города Павловска</w:t>
      </w: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textAlignment w:val="baseline"/>
        <w:rPr>
          <w:b/>
          <w:sz w:val="36"/>
          <w:szCs w:val="20"/>
        </w:rPr>
      </w:pPr>
      <w:r>
        <w:rPr>
          <w:b/>
          <w:sz w:val="36"/>
          <w:szCs w:val="20"/>
        </w:rPr>
        <w:t xml:space="preserve">                                                                                </w:t>
      </w: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/>
          <w:sz w:val="36"/>
          <w:szCs w:val="20"/>
        </w:rPr>
      </w:pP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>
        <w:t>от 09 ноября 2016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№8/6.1</w:t>
      </w: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226"/>
      </w:tblGrid>
      <w:tr w:rsidR="00C82B05" w:rsidTr="00DF6FEC">
        <w:tc>
          <w:tcPr>
            <w:tcW w:w="6204" w:type="dxa"/>
            <w:shd w:val="clear" w:color="auto" w:fill="auto"/>
          </w:tcPr>
          <w:p w:rsidR="00C82B05" w:rsidRDefault="00C82B05" w:rsidP="00DF6FEC">
            <w:pPr>
              <w:autoSpaceDE w:val="0"/>
              <w:autoSpaceDN w:val="0"/>
              <w:adjustRightInd w:val="0"/>
              <w:ind w:firstLine="42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bCs/>
                <w:sz w:val="22"/>
                <w:szCs w:val="22"/>
              </w:rPr>
              <w:t>Об утверждении прогнозного плана приватизации муниципального имущества муниципального образования город Павловск на 2017 год и определении порядка принятия решений об условиях приватизации</w:t>
            </w:r>
            <w:r>
              <w:rPr>
                <w:b/>
                <w:color w:val="000000"/>
                <w:sz w:val="22"/>
                <w:szCs w:val="22"/>
                <w:bdr w:val="none" w:sz="0" w:space="0" w:color="auto" w:frame="1"/>
              </w:rPr>
              <w:t>»</w:t>
            </w:r>
          </w:p>
        </w:tc>
        <w:tc>
          <w:tcPr>
            <w:tcW w:w="3226" w:type="dxa"/>
            <w:shd w:val="clear" w:color="auto" w:fill="auto"/>
          </w:tcPr>
          <w:p w:rsidR="00C82B05" w:rsidRDefault="00C82B05" w:rsidP="00DF6FEC">
            <w:pPr>
              <w:overflowPunct w:val="0"/>
              <w:autoSpaceDE w:val="0"/>
              <w:autoSpaceDN w:val="0"/>
              <w:adjustRightInd w:val="0"/>
              <w:ind w:firstLine="426"/>
              <w:jc w:val="both"/>
              <w:textAlignment w:val="baseline"/>
            </w:pPr>
          </w:p>
        </w:tc>
      </w:tr>
    </w:tbl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10"/>
          <w:szCs w:val="10"/>
        </w:rPr>
      </w:pP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  <w:proofErr w:type="gramStart"/>
      <w:r>
        <w:t>Рассмотрев внесенный  Местной администрацией города Павловска  проект решения Муниципального Совета города Павловска «</w:t>
      </w:r>
      <w:r>
        <w:rPr>
          <w:bCs/>
        </w:rPr>
        <w:t>Об утверждении прогнозного плана приватизации муниципального имущества муниципального образования город Павловск на 2017 год и определении порядка принятия решений об условиях приватизации</w:t>
      </w:r>
      <w:r>
        <w:t>», в соответствии с п. 1 ст. 10 Федерального закона от 21.12.2001г. № 178-ФЗ «О приватизации государственного и муниципального имущества»,  Муниципальный Совет города Павловска</w:t>
      </w:r>
      <w:proofErr w:type="gramEnd"/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16"/>
          <w:szCs w:val="16"/>
        </w:rPr>
      </w:pP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/>
        </w:rPr>
      </w:pPr>
      <w:r>
        <w:rPr>
          <w:b/>
        </w:rPr>
        <w:t>РЕШИЛ:</w:t>
      </w: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10"/>
          <w:szCs w:val="10"/>
        </w:rPr>
      </w:pPr>
    </w:p>
    <w:p w:rsidR="00C82B05" w:rsidRDefault="00C82B05" w:rsidP="00DF6FEC">
      <w:pPr>
        <w:autoSpaceDE w:val="0"/>
        <w:autoSpaceDN w:val="0"/>
        <w:adjustRightInd w:val="0"/>
        <w:ind w:firstLine="426"/>
        <w:jc w:val="both"/>
      </w:pPr>
      <w:r>
        <w:t>1. Утвердить прогнозный план приватизации муниципа</w:t>
      </w:r>
      <w:r w:rsidR="00DD7234">
        <w:t xml:space="preserve">льного имущества на </w:t>
      </w:r>
      <w:r>
        <w:t xml:space="preserve"> 2017 год согласно Приложению № 1 к настоящему решению.</w:t>
      </w:r>
    </w:p>
    <w:p w:rsidR="00C82B05" w:rsidRDefault="00C82B05" w:rsidP="00DF6FEC">
      <w:pPr>
        <w:autoSpaceDE w:val="0"/>
        <w:autoSpaceDN w:val="0"/>
        <w:adjustRightInd w:val="0"/>
        <w:ind w:firstLine="426"/>
        <w:jc w:val="both"/>
      </w:pPr>
      <w:r>
        <w:t>2. Определить порядок принятия решений об условиях приватизации муниципального имущества, включенного в план приватизации согласно Приложению № 2 к настоящему решению.</w:t>
      </w:r>
    </w:p>
    <w:p w:rsidR="00C82B05" w:rsidRDefault="00C82B05" w:rsidP="00DF6FEC">
      <w:pPr>
        <w:ind w:firstLine="426"/>
      </w:pPr>
      <w:r>
        <w:t>3. Местной администрации города Павловска:</w:t>
      </w:r>
    </w:p>
    <w:p w:rsidR="00C82B05" w:rsidRDefault="00C82B05" w:rsidP="00DF6FEC">
      <w:pPr>
        <w:ind w:firstLine="426"/>
      </w:pPr>
      <w:r>
        <w:t>1) провести приватизацию объектов, указанных в приложении № 1 к настоящему решению, в соответствии с законодательством Российской Федерации о приватизации;</w:t>
      </w:r>
    </w:p>
    <w:p w:rsidR="00C82B05" w:rsidRDefault="00C82B05" w:rsidP="00DF6FEC">
      <w:pPr>
        <w:ind w:firstLine="426"/>
      </w:pPr>
      <w:r>
        <w:t xml:space="preserve">2) </w:t>
      </w:r>
      <w:proofErr w:type="gramStart"/>
      <w:r>
        <w:t>предоставить  отчет</w:t>
      </w:r>
      <w:proofErr w:type="gramEnd"/>
      <w:r>
        <w:t xml:space="preserve"> о результатах приватизации.</w:t>
      </w:r>
    </w:p>
    <w:p w:rsidR="00C82B05" w:rsidRDefault="00C82B05" w:rsidP="00DF6FEC">
      <w:pPr>
        <w:ind w:firstLine="426"/>
        <w:jc w:val="both"/>
      </w:pPr>
      <w:r>
        <w:t xml:space="preserve">4. Настоящее решение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10" w:history="1">
        <w:r>
          <w:rPr>
            <w:rStyle w:val="af"/>
          </w:rPr>
          <w:t>http://www.mo-pavlovsk.ru/./</w:t>
        </w:r>
      </w:hyperlink>
      <w:r>
        <w:t>.</w:t>
      </w:r>
    </w:p>
    <w:p w:rsidR="00C82B05" w:rsidRDefault="00C82B05" w:rsidP="00DF6FEC">
      <w:pPr>
        <w:ind w:firstLine="426"/>
        <w:jc w:val="both"/>
      </w:pPr>
      <w:r>
        <w:t>5. Настоящее решение вступает в силу со дня его опубликования.</w:t>
      </w:r>
    </w:p>
    <w:p w:rsidR="00C82B05" w:rsidRDefault="00C82B05" w:rsidP="00DF6FEC">
      <w:pPr>
        <w:autoSpaceDE w:val="0"/>
        <w:autoSpaceDN w:val="0"/>
        <w:adjustRightInd w:val="0"/>
        <w:ind w:firstLine="426"/>
        <w:jc w:val="both"/>
        <w:rPr>
          <w:color w:val="FF0000"/>
        </w:rPr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 города Павловска.</w:t>
      </w:r>
    </w:p>
    <w:p w:rsidR="00C82B05" w:rsidRDefault="00C82B05" w:rsidP="00DF6FEC">
      <w:pPr>
        <w:suppressAutoHyphens/>
        <w:ind w:firstLine="426"/>
        <w:jc w:val="both"/>
        <w:rPr>
          <w:sz w:val="10"/>
          <w:szCs w:val="10"/>
        </w:rPr>
      </w:pP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</w:p>
    <w:p w:rsidR="00DF6FEC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>
        <w:t>Глава муниципального образования</w:t>
      </w: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>
        <w:t>города  Павловска</w:t>
      </w:r>
      <w:r w:rsidR="00DF6FEC"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 w:rsidR="00DF6FEC">
        <w:tab/>
      </w:r>
      <w:r w:rsidR="00DF6FEC">
        <w:tab/>
      </w:r>
      <w:r>
        <w:t xml:space="preserve">В.В. </w:t>
      </w:r>
      <w:proofErr w:type="spellStart"/>
      <w:r>
        <w:t>Зибарев</w:t>
      </w:r>
      <w:proofErr w:type="spellEnd"/>
      <w:r>
        <w:t xml:space="preserve">   </w:t>
      </w:r>
    </w:p>
    <w:p w:rsidR="00C82B05" w:rsidRDefault="00C82B05" w:rsidP="00DF6FEC">
      <w:pPr>
        <w:suppressAutoHyphens/>
        <w:ind w:firstLine="42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C82B05" w:rsidRDefault="00C82B05" w:rsidP="00DF6FEC">
      <w:pPr>
        <w:suppressAutoHyphens/>
        <w:ind w:firstLine="426"/>
        <w:jc w:val="right"/>
        <w:rPr>
          <w:sz w:val="22"/>
          <w:szCs w:val="22"/>
        </w:rPr>
      </w:pPr>
      <w:r>
        <w:rPr>
          <w:sz w:val="22"/>
          <w:szCs w:val="22"/>
        </w:rPr>
        <w:t>к решению Муниципального Совета</w:t>
      </w:r>
    </w:p>
    <w:p w:rsidR="00C82B05" w:rsidRDefault="00C82B05" w:rsidP="00DF6FEC">
      <w:pPr>
        <w:suppressAutoHyphens/>
        <w:ind w:firstLine="426"/>
        <w:jc w:val="right"/>
        <w:rPr>
          <w:sz w:val="22"/>
          <w:szCs w:val="22"/>
        </w:rPr>
      </w:pPr>
      <w:r>
        <w:rPr>
          <w:sz w:val="22"/>
          <w:szCs w:val="22"/>
        </w:rPr>
        <w:t>города Павловска</w:t>
      </w:r>
    </w:p>
    <w:p w:rsidR="00C82B05" w:rsidRDefault="00C82B05" w:rsidP="00DF6FEC">
      <w:pPr>
        <w:suppressAutoHyphens/>
        <w:ind w:firstLine="426"/>
        <w:jc w:val="right"/>
      </w:pPr>
      <w:r>
        <w:rPr>
          <w:sz w:val="22"/>
          <w:szCs w:val="22"/>
        </w:rPr>
        <w:t>от 09.11.2016 № 8/6.1</w:t>
      </w: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b/>
          <w:bCs/>
        </w:rPr>
      </w:pPr>
      <w:r>
        <w:rPr>
          <w:b/>
          <w:bCs/>
        </w:rPr>
        <w:t xml:space="preserve">Прогнозный план </w:t>
      </w:r>
      <w:r>
        <w:rPr>
          <w:b/>
          <w:bCs/>
        </w:rPr>
        <w:br/>
        <w:t xml:space="preserve">приватизации муниципального имущества муниципального образования </w:t>
      </w: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center"/>
        <w:textAlignment w:val="baseline"/>
      </w:pPr>
      <w:r>
        <w:rPr>
          <w:b/>
          <w:bCs/>
        </w:rPr>
        <w:t xml:space="preserve">            город Павловск на 2017 год</w:t>
      </w: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textAlignment w:val="baseline"/>
        <w:rPr>
          <w:b/>
          <w:bCs/>
        </w:rPr>
      </w:pP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/>
          <w:bCs/>
        </w:rPr>
      </w:pP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center"/>
        <w:textAlignment w:val="baseline"/>
      </w:pPr>
      <w:r>
        <w:rPr>
          <w:b/>
          <w:bCs/>
        </w:rPr>
        <w:t>Раздел 1</w:t>
      </w:r>
      <w:r>
        <w:rPr>
          <w:b/>
          <w:bCs/>
        </w:rPr>
        <w:br/>
        <w:t>Основные направления политики муниципального образования в сфере</w:t>
      </w:r>
      <w:r>
        <w:rPr>
          <w:b/>
          <w:bCs/>
        </w:rPr>
        <w:br/>
        <w:t>приватизации имущества в 2017 году</w:t>
      </w: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  <w:proofErr w:type="gramStart"/>
      <w:r>
        <w:t xml:space="preserve">Прогнозный план приватизации муниципального имущества </w:t>
      </w:r>
      <w:r>
        <w:rPr>
          <w:bCs/>
        </w:rPr>
        <w:t>муниципального образования город Павловск на 2017 год</w:t>
      </w:r>
      <w:r>
        <w:t xml:space="preserve"> (далее - план приватизации) разработан в соответствии с Федеральным законом от 21.12.2001 № 178-ФЗ «О приватизации государственного и муниципального имущества» и Положением  о порядке управления и распоряжения муниципальным имуществом муниципального образования город Павловск, утвержденного решением Муниципального Совета  города Павловска от 09.11.2016 №8/5.1.</w:t>
      </w:r>
      <w:proofErr w:type="gramEnd"/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>
        <w:t>Основной целью плана приватизации на 2017г. является повышение эффективности управления муниципальной собственностью.</w:t>
      </w: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>
        <w:t>Основными задачами плана приватизации в 2017 году являются:</w:t>
      </w: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>
        <w:t>- пополнение доходной части бюджета.</w:t>
      </w: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>
        <w:t>Продавцом имущества от лица муниципального образования согласно Положению  о порядке управления и распоряжения муниципальным имуществом муниципального образования город Павловск выступает Местная администрация города Павловска.</w:t>
      </w: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>
        <w:t>Денежные средства, поступившие на счет продавца от покупателей в счет оплаты приобретенного имущества, подлежат зачислению в бюджет муниципального образования город Павловск. Расходование средств на организацию и проведение приватизации муниципального имущества будет осуществлено  Местной администрацией города Павловска за счет средств, выделенных на текущее содержание, по следующим видам затрат:</w:t>
      </w: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center"/>
        <w:textAlignment w:val="baseline"/>
      </w:pPr>
      <w:r>
        <w:rPr>
          <w:b/>
          <w:bCs/>
        </w:rPr>
        <w:t>Раздел 2</w:t>
      </w:r>
      <w:r>
        <w:rPr>
          <w:b/>
          <w:bCs/>
        </w:rPr>
        <w:br/>
      </w: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center"/>
        <w:textAlignment w:val="baseline"/>
      </w:pPr>
      <w:r>
        <w:rPr>
          <w:b/>
          <w:bCs/>
        </w:rPr>
        <w:t>Муниципальное имущество, приватизация которого планируется в 2017 году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3292"/>
        <w:gridCol w:w="2003"/>
        <w:gridCol w:w="1745"/>
        <w:gridCol w:w="1857"/>
      </w:tblGrid>
      <w:tr w:rsidR="00C82B05" w:rsidTr="00DD7234">
        <w:trPr>
          <w:tblCellSpacing w:w="0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B05" w:rsidRDefault="00C82B05" w:rsidP="00DF6FEC">
            <w:pPr>
              <w:overflowPunct w:val="0"/>
              <w:autoSpaceDE w:val="0"/>
              <w:autoSpaceDN w:val="0"/>
              <w:adjustRightInd w:val="0"/>
              <w:ind w:firstLine="426"/>
              <w:jc w:val="both"/>
              <w:textAlignment w:val="baseline"/>
            </w:pPr>
            <w:r>
              <w:t>№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B05" w:rsidRDefault="00C82B05" w:rsidP="00DF6FEC">
            <w:pPr>
              <w:overflowPunct w:val="0"/>
              <w:autoSpaceDE w:val="0"/>
              <w:autoSpaceDN w:val="0"/>
              <w:adjustRightInd w:val="0"/>
              <w:ind w:firstLine="426"/>
              <w:jc w:val="both"/>
              <w:textAlignment w:val="baseline"/>
            </w:pPr>
            <w:r>
              <w:t>Наименование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B05" w:rsidRDefault="00C82B05" w:rsidP="00DF6FEC">
            <w:pPr>
              <w:overflowPunct w:val="0"/>
              <w:autoSpaceDE w:val="0"/>
              <w:autoSpaceDN w:val="0"/>
              <w:adjustRightInd w:val="0"/>
              <w:ind w:firstLine="426"/>
              <w:jc w:val="both"/>
              <w:textAlignment w:val="baseline"/>
            </w:pPr>
            <w:r>
              <w:t>Адрес нахождения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B05" w:rsidRDefault="00C82B05" w:rsidP="00DF6FEC">
            <w:pPr>
              <w:overflowPunct w:val="0"/>
              <w:autoSpaceDE w:val="0"/>
              <w:autoSpaceDN w:val="0"/>
              <w:adjustRightInd w:val="0"/>
              <w:ind w:firstLine="426"/>
              <w:jc w:val="both"/>
              <w:textAlignment w:val="baseline"/>
            </w:pPr>
            <w:r>
              <w:t>год изготовления ТС (</w:t>
            </w:r>
            <w:proofErr w:type="gramStart"/>
            <w:r>
              <w:t>для</w:t>
            </w:r>
            <w:proofErr w:type="gramEnd"/>
            <w:r>
              <w:t xml:space="preserve"> а/м)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B05" w:rsidRDefault="00C82B05" w:rsidP="00DF6FEC">
            <w:pPr>
              <w:overflowPunct w:val="0"/>
              <w:autoSpaceDE w:val="0"/>
              <w:autoSpaceDN w:val="0"/>
              <w:adjustRightInd w:val="0"/>
              <w:ind w:firstLine="426"/>
              <w:jc w:val="both"/>
              <w:textAlignment w:val="baseline"/>
            </w:pPr>
            <w:r>
              <w:t>Способ приватизации</w:t>
            </w:r>
          </w:p>
        </w:tc>
      </w:tr>
      <w:tr w:rsidR="00C82B05" w:rsidTr="00DD7234">
        <w:trPr>
          <w:tblCellSpacing w:w="0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B05" w:rsidRDefault="00C82B05" w:rsidP="00DF6FEC">
            <w:pPr>
              <w:overflowPunct w:val="0"/>
              <w:autoSpaceDE w:val="0"/>
              <w:autoSpaceDN w:val="0"/>
              <w:adjustRightInd w:val="0"/>
              <w:ind w:firstLine="426"/>
              <w:jc w:val="both"/>
              <w:textAlignment w:val="baseline"/>
            </w:pPr>
            <w:r>
              <w:t>1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B05" w:rsidRDefault="00C82B05" w:rsidP="00DF6FEC">
            <w:pPr>
              <w:overflowPunct w:val="0"/>
              <w:autoSpaceDE w:val="0"/>
              <w:autoSpaceDN w:val="0"/>
              <w:adjustRightInd w:val="0"/>
              <w:ind w:firstLine="426"/>
              <w:jc w:val="both"/>
              <w:textAlignment w:val="baseline"/>
            </w:pPr>
            <w:r>
              <w:t xml:space="preserve">Автомобиль </w:t>
            </w:r>
            <w:r>
              <w:rPr>
                <w:lang w:val="en-US"/>
              </w:rPr>
              <w:t>LADA</w:t>
            </w:r>
            <w:r>
              <w:t xml:space="preserve">, 211440 </w:t>
            </w:r>
            <w:r>
              <w:rPr>
                <w:lang w:val="en-US"/>
              </w:rPr>
              <w:t>LADA</w:t>
            </w:r>
            <w:r>
              <w:t xml:space="preserve"> </w:t>
            </w:r>
            <w:r>
              <w:rPr>
                <w:lang w:val="en-US"/>
              </w:rPr>
              <w:t>SAMARA</w:t>
            </w:r>
            <w:r>
              <w:t xml:space="preserve"> легковой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B05" w:rsidRDefault="00C82B05" w:rsidP="00DF6FEC">
            <w:pPr>
              <w:overflowPunct w:val="0"/>
              <w:autoSpaceDE w:val="0"/>
              <w:autoSpaceDN w:val="0"/>
              <w:adjustRightInd w:val="0"/>
              <w:ind w:firstLine="426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Песчаный пер.,                д. 11/16, </w:t>
            </w:r>
          </w:p>
          <w:p w:rsidR="00C82B05" w:rsidRDefault="00C82B05" w:rsidP="00DF6FEC">
            <w:pPr>
              <w:overflowPunct w:val="0"/>
              <w:autoSpaceDE w:val="0"/>
              <w:autoSpaceDN w:val="0"/>
              <w:adjustRightInd w:val="0"/>
              <w:ind w:firstLine="426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Павловск, Санкт-Петербург, 196620</w:t>
            </w:r>
          </w:p>
          <w:p w:rsidR="00C82B05" w:rsidRDefault="00C82B05" w:rsidP="00DF6FEC">
            <w:pPr>
              <w:overflowPunct w:val="0"/>
              <w:autoSpaceDE w:val="0"/>
              <w:autoSpaceDN w:val="0"/>
              <w:adjustRightInd w:val="0"/>
              <w:ind w:firstLine="426"/>
              <w:jc w:val="both"/>
              <w:textAlignment w:val="baseline"/>
            </w:pP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B05" w:rsidRDefault="00C82B05" w:rsidP="00DF6FEC">
            <w:pPr>
              <w:overflowPunct w:val="0"/>
              <w:autoSpaceDE w:val="0"/>
              <w:autoSpaceDN w:val="0"/>
              <w:adjustRightInd w:val="0"/>
              <w:ind w:firstLine="426"/>
              <w:jc w:val="both"/>
              <w:textAlignment w:val="baseline"/>
            </w:pPr>
            <w:r>
              <w:t>2010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2B05" w:rsidRDefault="00C82B05" w:rsidP="00DF6FEC">
            <w:pPr>
              <w:overflowPunct w:val="0"/>
              <w:autoSpaceDE w:val="0"/>
              <w:autoSpaceDN w:val="0"/>
              <w:adjustRightInd w:val="0"/>
              <w:ind w:firstLine="426"/>
              <w:jc w:val="both"/>
              <w:textAlignment w:val="baseline"/>
            </w:pPr>
            <w:r>
              <w:t>Открытый аукцион</w:t>
            </w:r>
          </w:p>
        </w:tc>
      </w:tr>
    </w:tbl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/>
          <w:bCs/>
        </w:rPr>
      </w:pP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/>
          <w:bCs/>
        </w:rPr>
      </w:pP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/>
          <w:bCs/>
        </w:rPr>
      </w:pPr>
    </w:p>
    <w:p w:rsidR="00C82B05" w:rsidRDefault="00C82B05" w:rsidP="00DF6FEC">
      <w:pPr>
        <w:suppressAutoHyphens/>
        <w:ind w:firstLine="426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Приложение № 2</w:t>
      </w:r>
    </w:p>
    <w:p w:rsidR="00C82B05" w:rsidRDefault="00C82B05" w:rsidP="00DF6FEC">
      <w:pPr>
        <w:suppressAutoHyphens/>
        <w:ind w:firstLine="426"/>
        <w:jc w:val="right"/>
        <w:rPr>
          <w:sz w:val="22"/>
          <w:szCs w:val="22"/>
        </w:rPr>
      </w:pPr>
      <w:r>
        <w:rPr>
          <w:sz w:val="22"/>
          <w:szCs w:val="22"/>
        </w:rPr>
        <w:t>к решению Муниципального Совета</w:t>
      </w:r>
    </w:p>
    <w:p w:rsidR="00C82B05" w:rsidRDefault="00C82B05" w:rsidP="00DF6FEC">
      <w:pPr>
        <w:suppressAutoHyphens/>
        <w:ind w:firstLine="426"/>
        <w:jc w:val="right"/>
        <w:rPr>
          <w:sz w:val="22"/>
          <w:szCs w:val="22"/>
        </w:rPr>
      </w:pPr>
      <w:r>
        <w:rPr>
          <w:sz w:val="22"/>
          <w:szCs w:val="22"/>
        </w:rPr>
        <w:t>города Павловска</w:t>
      </w:r>
    </w:p>
    <w:p w:rsidR="00C82B05" w:rsidRDefault="00C82B05" w:rsidP="00DF6FEC">
      <w:pPr>
        <w:suppressAutoHyphens/>
        <w:ind w:firstLine="426"/>
        <w:jc w:val="right"/>
        <w:rPr>
          <w:sz w:val="22"/>
          <w:szCs w:val="22"/>
        </w:rPr>
      </w:pPr>
      <w:r>
        <w:rPr>
          <w:sz w:val="22"/>
          <w:szCs w:val="22"/>
        </w:rPr>
        <w:t>от 09.11.2016 №8/6.1</w:t>
      </w: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/>
          <w:bCs/>
        </w:rPr>
      </w:pP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/>
          <w:bCs/>
        </w:rPr>
      </w:pP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/>
          <w:bCs/>
        </w:rPr>
      </w:pP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center"/>
        <w:textAlignment w:val="baseline"/>
      </w:pPr>
      <w:r>
        <w:rPr>
          <w:b/>
          <w:bCs/>
        </w:rPr>
        <w:t>ПОРЯДОК</w:t>
      </w: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center"/>
        <w:textAlignment w:val="baseline"/>
      </w:pPr>
      <w:r>
        <w:rPr>
          <w:b/>
          <w:bCs/>
        </w:rPr>
        <w:t>принятия решений об условиях приватизации муниципального имущества,</w:t>
      </w:r>
      <w:r>
        <w:t xml:space="preserve"> </w:t>
      </w:r>
      <w:r>
        <w:rPr>
          <w:b/>
          <w:bCs/>
        </w:rPr>
        <w:t>включенного в план приватизации</w:t>
      </w: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>
        <w:t>1. Решения об условиях приватизации муниципального имущества муниципального образования город Павловск подготавливаются и принимаются в сроки, позволяющие обеспечить его приватизацию в соответствии с прогнозным планом приватизации муниципального имущества, утвержденным решением Муниципального Совета города Павловска.</w:t>
      </w: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>
        <w:t>2. Подготовка решений об условиях приватизации предусматривает определение наименования имущества, его индивидуализирующих признаков, способа его приватизации, нормативной цены, а также иных необходимых для продажи сведений об имуществе;</w:t>
      </w: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>
        <w:t>- подготовка и принятие решений об условиях приватизации муниципального имущества осуществляется Местной администрацией города Павловска.</w:t>
      </w: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  <w:r>
        <w:t>3. Несостоявшаяся продажа муниципального имущества может повлечь за собой изменение решения об условиях приватизации этого имущества в части способа приватизации и условий, связанных с указанным способом, либо отмену такого решения.</w:t>
      </w: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</w:p>
    <w:p w:rsidR="00C82B05" w:rsidRDefault="00C82B05" w:rsidP="00DF6FEC">
      <w:pPr>
        <w:overflowPunct w:val="0"/>
        <w:autoSpaceDE w:val="0"/>
        <w:autoSpaceDN w:val="0"/>
        <w:adjustRightInd w:val="0"/>
        <w:ind w:firstLine="426"/>
        <w:jc w:val="both"/>
        <w:textAlignment w:val="baseline"/>
      </w:pPr>
    </w:p>
    <w:p w:rsidR="00C82B05" w:rsidRDefault="00C82B05" w:rsidP="00C82B05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82B05" w:rsidRDefault="00C82B05" w:rsidP="00C82B05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82B05" w:rsidRDefault="00C82B05" w:rsidP="00C82B05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82B05" w:rsidRDefault="00C82B05" w:rsidP="00C82B05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C82B05" w:rsidRDefault="00C82B05" w:rsidP="00C82B0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C82B05" w:rsidRDefault="00C82B05" w:rsidP="00C82B0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C82B05" w:rsidRDefault="00C82B05" w:rsidP="00C82B0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C82B05" w:rsidRDefault="00C82B05" w:rsidP="00C82B05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8008C" w:rsidRDefault="00B8008C" w:rsidP="00B8008C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B8008C" w:rsidRDefault="00B8008C" w:rsidP="00B8008C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B8008C" w:rsidRDefault="00B8008C" w:rsidP="00B8008C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B8008C" w:rsidRDefault="00B8008C" w:rsidP="00B8008C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B8008C" w:rsidRDefault="00B8008C" w:rsidP="00B8008C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B8008C" w:rsidRDefault="00B8008C" w:rsidP="00B8008C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B8008C" w:rsidRDefault="00B8008C" w:rsidP="00B8008C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B8008C" w:rsidRDefault="00B8008C" w:rsidP="00B8008C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B8008C" w:rsidRDefault="00B8008C" w:rsidP="00B8008C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B8008C" w:rsidRDefault="00B8008C" w:rsidP="00B8008C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B8008C" w:rsidRDefault="00B8008C" w:rsidP="00B8008C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sectPr w:rsidR="00B8008C" w:rsidSect="00DF6FEC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96" w:rsidRDefault="003E2496" w:rsidP="00E572D5">
      <w:r>
        <w:separator/>
      </w:r>
    </w:p>
  </w:endnote>
  <w:endnote w:type="continuationSeparator" w:id="0">
    <w:p w:rsidR="003E2496" w:rsidRDefault="003E2496" w:rsidP="00E5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234" w:rsidRDefault="00DD7234">
    <w:pPr>
      <w:pStyle w:val="a8"/>
    </w:pPr>
  </w:p>
  <w:p w:rsidR="00DD7234" w:rsidRDefault="00DD7234">
    <w:pPr>
      <w:pStyle w:val="a8"/>
    </w:pPr>
  </w:p>
  <w:p w:rsidR="00DD7234" w:rsidRDefault="00DD7234">
    <w:pPr>
      <w:pStyle w:val="a8"/>
    </w:pPr>
  </w:p>
  <w:p w:rsidR="00DD7234" w:rsidRDefault="00DD72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96" w:rsidRDefault="003E2496" w:rsidP="00E572D5">
      <w:r>
        <w:separator/>
      </w:r>
    </w:p>
  </w:footnote>
  <w:footnote w:type="continuationSeparator" w:id="0">
    <w:p w:rsidR="003E2496" w:rsidRDefault="003E2496" w:rsidP="00E5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9103C"/>
    <w:multiLevelType w:val="hybridMultilevel"/>
    <w:tmpl w:val="EE001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3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20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681255C"/>
    <w:multiLevelType w:val="hybridMultilevel"/>
    <w:tmpl w:val="49BC2874"/>
    <w:lvl w:ilvl="0" w:tplc="49440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4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D4F2D7B"/>
    <w:multiLevelType w:val="hybridMultilevel"/>
    <w:tmpl w:val="982C5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8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AE775C5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3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1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8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3"/>
  </w:num>
  <w:num w:numId="10">
    <w:abstractNumId w:val="26"/>
  </w:num>
  <w:num w:numId="11">
    <w:abstractNumId w:val="16"/>
  </w:num>
  <w:num w:numId="12">
    <w:abstractNumId w:val="36"/>
  </w:num>
  <w:num w:numId="13">
    <w:abstractNumId w:val="38"/>
  </w:num>
  <w:num w:numId="14">
    <w:abstractNumId w:val="2"/>
  </w:num>
  <w:num w:numId="15">
    <w:abstractNumId w:val="29"/>
  </w:num>
  <w:num w:numId="16">
    <w:abstractNumId w:val="28"/>
  </w:num>
  <w:num w:numId="17">
    <w:abstractNumId w:val="17"/>
  </w:num>
  <w:num w:numId="18">
    <w:abstractNumId w:val="31"/>
  </w:num>
  <w:num w:numId="19">
    <w:abstractNumId w:val="18"/>
  </w:num>
  <w:num w:numId="20">
    <w:abstractNumId w:val="1"/>
  </w:num>
  <w:num w:numId="21">
    <w:abstractNumId w:val="14"/>
  </w:num>
  <w:num w:numId="22">
    <w:abstractNumId w:val="30"/>
  </w:num>
  <w:num w:numId="23">
    <w:abstractNumId w:val="7"/>
  </w:num>
  <w:num w:numId="24">
    <w:abstractNumId w:val="35"/>
  </w:num>
  <w:num w:numId="25">
    <w:abstractNumId w:val="6"/>
  </w:num>
  <w:num w:numId="26">
    <w:abstractNumId w:val="10"/>
  </w:num>
  <w:num w:numId="27">
    <w:abstractNumId w:val="33"/>
  </w:num>
  <w:num w:numId="28">
    <w:abstractNumId w:val="15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20"/>
  </w:num>
  <w:num w:numId="32">
    <w:abstractNumId w:val="5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7"/>
  </w:num>
  <w:num w:numId="3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9"/>
  </w:num>
  <w:num w:numId="38">
    <w:abstractNumId w:val="23"/>
  </w:num>
  <w:num w:numId="39">
    <w:abstractNumId w:val="4"/>
  </w:num>
  <w:num w:numId="40">
    <w:abstractNumId w:val="12"/>
  </w:num>
  <w:num w:numId="41">
    <w:abstractNumId w:val="21"/>
  </w:num>
  <w:num w:numId="42">
    <w:abstractNumId w:val="32"/>
  </w:num>
  <w:num w:numId="43">
    <w:abstractNumId w:val="2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5C"/>
    <w:rsid w:val="00002710"/>
    <w:rsid w:val="00004EB1"/>
    <w:rsid w:val="000306A0"/>
    <w:rsid w:val="00041C33"/>
    <w:rsid w:val="000438E6"/>
    <w:rsid w:val="00044DDB"/>
    <w:rsid w:val="0004525B"/>
    <w:rsid w:val="00046737"/>
    <w:rsid w:val="00053E08"/>
    <w:rsid w:val="0005591D"/>
    <w:rsid w:val="00063C7C"/>
    <w:rsid w:val="0006536B"/>
    <w:rsid w:val="000736E8"/>
    <w:rsid w:val="00075691"/>
    <w:rsid w:val="00076050"/>
    <w:rsid w:val="00081F82"/>
    <w:rsid w:val="000841F8"/>
    <w:rsid w:val="00092310"/>
    <w:rsid w:val="000A20C1"/>
    <w:rsid w:val="000C05A5"/>
    <w:rsid w:val="000C40DC"/>
    <w:rsid w:val="000D4365"/>
    <w:rsid w:val="000E0779"/>
    <w:rsid w:val="000E77FD"/>
    <w:rsid w:val="000F0FF2"/>
    <w:rsid w:val="00100072"/>
    <w:rsid w:val="001018A5"/>
    <w:rsid w:val="00104582"/>
    <w:rsid w:val="001069DC"/>
    <w:rsid w:val="00113CD6"/>
    <w:rsid w:val="00117682"/>
    <w:rsid w:val="00131D91"/>
    <w:rsid w:val="00141779"/>
    <w:rsid w:val="001539C9"/>
    <w:rsid w:val="001620CD"/>
    <w:rsid w:val="00170518"/>
    <w:rsid w:val="00170A00"/>
    <w:rsid w:val="00172B99"/>
    <w:rsid w:val="001734EF"/>
    <w:rsid w:val="00182B19"/>
    <w:rsid w:val="0018486E"/>
    <w:rsid w:val="00190EAA"/>
    <w:rsid w:val="001931B6"/>
    <w:rsid w:val="001945B9"/>
    <w:rsid w:val="001963B8"/>
    <w:rsid w:val="001A68FE"/>
    <w:rsid w:val="001B67B2"/>
    <w:rsid w:val="001B6B6E"/>
    <w:rsid w:val="001B776F"/>
    <w:rsid w:val="001C267F"/>
    <w:rsid w:val="001C4FB9"/>
    <w:rsid w:val="001D6B25"/>
    <w:rsid w:val="001E20B2"/>
    <w:rsid w:val="001E2BF0"/>
    <w:rsid w:val="001E40B6"/>
    <w:rsid w:val="00200BBF"/>
    <w:rsid w:val="00204458"/>
    <w:rsid w:val="00206A6B"/>
    <w:rsid w:val="00217BFC"/>
    <w:rsid w:val="0022270B"/>
    <w:rsid w:val="00226724"/>
    <w:rsid w:val="00233908"/>
    <w:rsid w:val="00233B9F"/>
    <w:rsid w:val="00233F60"/>
    <w:rsid w:val="00244E10"/>
    <w:rsid w:val="002511AC"/>
    <w:rsid w:val="00261E3C"/>
    <w:rsid w:val="002765AF"/>
    <w:rsid w:val="00296A2F"/>
    <w:rsid w:val="00296DF8"/>
    <w:rsid w:val="002A40D5"/>
    <w:rsid w:val="002A5469"/>
    <w:rsid w:val="002A67D9"/>
    <w:rsid w:val="002B0F0C"/>
    <w:rsid w:val="002B7F02"/>
    <w:rsid w:val="002C4341"/>
    <w:rsid w:val="002D0C1D"/>
    <w:rsid w:val="002E00CC"/>
    <w:rsid w:val="002F04D3"/>
    <w:rsid w:val="002F2EC3"/>
    <w:rsid w:val="002F6C38"/>
    <w:rsid w:val="002F6F8A"/>
    <w:rsid w:val="003029B7"/>
    <w:rsid w:val="003074B1"/>
    <w:rsid w:val="00321DEF"/>
    <w:rsid w:val="00342580"/>
    <w:rsid w:val="00344F39"/>
    <w:rsid w:val="00357BBA"/>
    <w:rsid w:val="00362242"/>
    <w:rsid w:val="003639D7"/>
    <w:rsid w:val="00367259"/>
    <w:rsid w:val="00392478"/>
    <w:rsid w:val="00395C54"/>
    <w:rsid w:val="003A4CA1"/>
    <w:rsid w:val="003C083F"/>
    <w:rsid w:val="003D388B"/>
    <w:rsid w:val="003D7D07"/>
    <w:rsid w:val="003E0469"/>
    <w:rsid w:val="003E2496"/>
    <w:rsid w:val="003F406E"/>
    <w:rsid w:val="00403A48"/>
    <w:rsid w:val="00416B29"/>
    <w:rsid w:val="00440E4A"/>
    <w:rsid w:val="00441E92"/>
    <w:rsid w:val="0044329C"/>
    <w:rsid w:val="00445BF6"/>
    <w:rsid w:val="004477F1"/>
    <w:rsid w:val="0045079B"/>
    <w:rsid w:val="0046648A"/>
    <w:rsid w:val="004676D7"/>
    <w:rsid w:val="004678FD"/>
    <w:rsid w:val="00473740"/>
    <w:rsid w:val="0047712F"/>
    <w:rsid w:val="00483C2D"/>
    <w:rsid w:val="004A6354"/>
    <w:rsid w:val="004A7634"/>
    <w:rsid w:val="004C20FC"/>
    <w:rsid w:val="004D1C2F"/>
    <w:rsid w:val="004D2DBB"/>
    <w:rsid w:val="004D4DDC"/>
    <w:rsid w:val="004D5B0A"/>
    <w:rsid w:val="004F015F"/>
    <w:rsid w:val="004F35AC"/>
    <w:rsid w:val="005005EC"/>
    <w:rsid w:val="00502F25"/>
    <w:rsid w:val="00512384"/>
    <w:rsid w:val="005128F0"/>
    <w:rsid w:val="00520982"/>
    <w:rsid w:val="00521D25"/>
    <w:rsid w:val="005306F8"/>
    <w:rsid w:val="00535314"/>
    <w:rsid w:val="00535741"/>
    <w:rsid w:val="00537D1D"/>
    <w:rsid w:val="005403D7"/>
    <w:rsid w:val="00543523"/>
    <w:rsid w:val="005436DA"/>
    <w:rsid w:val="00577CDE"/>
    <w:rsid w:val="00587268"/>
    <w:rsid w:val="005A2595"/>
    <w:rsid w:val="005A697C"/>
    <w:rsid w:val="005C7009"/>
    <w:rsid w:val="005E2146"/>
    <w:rsid w:val="005F755E"/>
    <w:rsid w:val="00623AE2"/>
    <w:rsid w:val="00633C1C"/>
    <w:rsid w:val="00637274"/>
    <w:rsid w:val="006541BD"/>
    <w:rsid w:val="00664564"/>
    <w:rsid w:val="00675101"/>
    <w:rsid w:val="00682A1D"/>
    <w:rsid w:val="00685A29"/>
    <w:rsid w:val="00685FC2"/>
    <w:rsid w:val="00687C66"/>
    <w:rsid w:val="006950F0"/>
    <w:rsid w:val="006B05CF"/>
    <w:rsid w:val="006B3596"/>
    <w:rsid w:val="006C1494"/>
    <w:rsid w:val="006D65CD"/>
    <w:rsid w:val="006E0F85"/>
    <w:rsid w:val="006F3C46"/>
    <w:rsid w:val="00701717"/>
    <w:rsid w:val="007207BA"/>
    <w:rsid w:val="00722554"/>
    <w:rsid w:val="00733A2D"/>
    <w:rsid w:val="0074166A"/>
    <w:rsid w:val="00743EBB"/>
    <w:rsid w:val="00744107"/>
    <w:rsid w:val="0076452C"/>
    <w:rsid w:val="00765879"/>
    <w:rsid w:val="007678F3"/>
    <w:rsid w:val="00777EA4"/>
    <w:rsid w:val="00780400"/>
    <w:rsid w:val="007854AD"/>
    <w:rsid w:val="00791469"/>
    <w:rsid w:val="007A535D"/>
    <w:rsid w:val="007A665D"/>
    <w:rsid w:val="007B4C85"/>
    <w:rsid w:val="007C03E4"/>
    <w:rsid w:val="007C5C12"/>
    <w:rsid w:val="007C73F8"/>
    <w:rsid w:val="007D08D6"/>
    <w:rsid w:val="007D11FD"/>
    <w:rsid w:val="007D47BC"/>
    <w:rsid w:val="007D66F4"/>
    <w:rsid w:val="007D7DCF"/>
    <w:rsid w:val="007E6925"/>
    <w:rsid w:val="007F144B"/>
    <w:rsid w:val="007F4756"/>
    <w:rsid w:val="007F621C"/>
    <w:rsid w:val="008175F6"/>
    <w:rsid w:val="008200B3"/>
    <w:rsid w:val="008362F2"/>
    <w:rsid w:val="00842414"/>
    <w:rsid w:val="00861001"/>
    <w:rsid w:val="0086381D"/>
    <w:rsid w:val="00874C66"/>
    <w:rsid w:val="0087649D"/>
    <w:rsid w:val="008818DC"/>
    <w:rsid w:val="00892408"/>
    <w:rsid w:val="008A23F8"/>
    <w:rsid w:val="008A4F29"/>
    <w:rsid w:val="008A589F"/>
    <w:rsid w:val="008B288F"/>
    <w:rsid w:val="008B47B6"/>
    <w:rsid w:val="008C3526"/>
    <w:rsid w:val="008C3E9C"/>
    <w:rsid w:val="008C7C87"/>
    <w:rsid w:val="008D1E99"/>
    <w:rsid w:val="008D2E29"/>
    <w:rsid w:val="008D344D"/>
    <w:rsid w:val="008E30B2"/>
    <w:rsid w:val="008E3D05"/>
    <w:rsid w:val="008E3E03"/>
    <w:rsid w:val="008E55FD"/>
    <w:rsid w:val="008E58D2"/>
    <w:rsid w:val="008F7739"/>
    <w:rsid w:val="00901244"/>
    <w:rsid w:val="009049FA"/>
    <w:rsid w:val="00905088"/>
    <w:rsid w:val="00911082"/>
    <w:rsid w:val="009202D0"/>
    <w:rsid w:val="00941A75"/>
    <w:rsid w:val="00943C05"/>
    <w:rsid w:val="00944A39"/>
    <w:rsid w:val="00951C62"/>
    <w:rsid w:val="0095541E"/>
    <w:rsid w:val="00961B1A"/>
    <w:rsid w:val="009638A2"/>
    <w:rsid w:val="00966CBC"/>
    <w:rsid w:val="00971084"/>
    <w:rsid w:val="0097283C"/>
    <w:rsid w:val="0097797A"/>
    <w:rsid w:val="00984511"/>
    <w:rsid w:val="00994F49"/>
    <w:rsid w:val="00996E20"/>
    <w:rsid w:val="009A1914"/>
    <w:rsid w:val="009B3573"/>
    <w:rsid w:val="009D2985"/>
    <w:rsid w:val="009D2D8F"/>
    <w:rsid w:val="009D545A"/>
    <w:rsid w:val="009E6500"/>
    <w:rsid w:val="009F2DEA"/>
    <w:rsid w:val="009F4558"/>
    <w:rsid w:val="009F4E1B"/>
    <w:rsid w:val="009F57E8"/>
    <w:rsid w:val="009F62A2"/>
    <w:rsid w:val="009F6874"/>
    <w:rsid w:val="00A374E0"/>
    <w:rsid w:val="00A40145"/>
    <w:rsid w:val="00A455BA"/>
    <w:rsid w:val="00A5352F"/>
    <w:rsid w:val="00A550A2"/>
    <w:rsid w:val="00A70FA9"/>
    <w:rsid w:val="00A743B0"/>
    <w:rsid w:val="00A74A51"/>
    <w:rsid w:val="00A8610B"/>
    <w:rsid w:val="00A874DF"/>
    <w:rsid w:val="00A95256"/>
    <w:rsid w:val="00AA44CB"/>
    <w:rsid w:val="00AA5BCF"/>
    <w:rsid w:val="00AC70D8"/>
    <w:rsid w:val="00AD282F"/>
    <w:rsid w:val="00AF0823"/>
    <w:rsid w:val="00AF1819"/>
    <w:rsid w:val="00AF26C3"/>
    <w:rsid w:val="00B11B8F"/>
    <w:rsid w:val="00B12BCC"/>
    <w:rsid w:val="00B23019"/>
    <w:rsid w:val="00B328C0"/>
    <w:rsid w:val="00B34131"/>
    <w:rsid w:val="00B37664"/>
    <w:rsid w:val="00B376A6"/>
    <w:rsid w:val="00B40441"/>
    <w:rsid w:val="00B46111"/>
    <w:rsid w:val="00B50D2A"/>
    <w:rsid w:val="00B51E84"/>
    <w:rsid w:val="00B64B2E"/>
    <w:rsid w:val="00B66EA2"/>
    <w:rsid w:val="00B70BFE"/>
    <w:rsid w:val="00B73AAD"/>
    <w:rsid w:val="00B8008C"/>
    <w:rsid w:val="00B869F3"/>
    <w:rsid w:val="00B963E9"/>
    <w:rsid w:val="00BA06EA"/>
    <w:rsid w:val="00BB0E40"/>
    <w:rsid w:val="00BE3C2C"/>
    <w:rsid w:val="00BF26D0"/>
    <w:rsid w:val="00C05A26"/>
    <w:rsid w:val="00C20198"/>
    <w:rsid w:val="00C23181"/>
    <w:rsid w:val="00C2789C"/>
    <w:rsid w:val="00C3527B"/>
    <w:rsid w:val="00C41C2A"/>
    <w:rsid w:val="00C6762F"/>
    <w:rsid w:val="00C73F49"/>
    <w:rsid w:val="00C82B05"/>
    <w:rsid w:val="00C86A3C"/>
    <w:rsid w:val="00CA01A2"/>
    <w:rsid w:val="00CA5631"/>
    <w:rsid w:val="00CA5FF0"/>
    <w:rsid w:val="00CB2336"/>
    <w:rsid w:val="00CC4AB7"/>
    <w:rsid w:val="00CC5258"/>
    <w:rsid w:val="00CC5C00"/>
    <w:rsid w:val="00CE5A29"/>
    <w:rsid w:val="00CE775C"/>
    <w:rsid w:val="00CF0F4C"/>
    <w:rsid w:val="00D00D26"/>
    <w:rsid w:val="00D03622"/>
    <w:rsid w:val="00D11B3F"/>
    <w:rsid w:val="00D2763A"/>
    <w:rsid w:val="00D44FF7"/>
    <w:rsid w:val="00D51447"/>
    <w:rsid w:val="00D53684"/>
    <w:rsid w:val="00D64DC5"/>
    <w:rsid w:val="00D65DDF"/>
    <w:rsid w:val="00D67A91"/>
    <w:rsid w:val="00D70319"/>
    <w:rsid w:val="00D72646"/>
    <w:rsid w:val="00D77BA0"/>
    <w:rsid w:val="00D85221"/>
    <w:rsid w:val="00D94788"/>
    <w:rsid w:val="00D96BF8"/>
    <w:rsid w:val="00DA3E8D"/>
    <w:rsid w:val="00DA5E54"/>
    <w:rsid w:val="00DB2F44"/>
    <w:rsid w:val="00DB70C6"/>
    <w:rsid w:val="00DC5343"/>
    <w:rsid w:val="00DC6953"/>
    <w:rsid w:val="00DD7234"/>
    <w:rsid w:val="00DF6FEC"/>
    <w:rsid w:val="00E0086E"/>
    <w:rsid w:val="00E0243D"/>
    <w:rsid w:val="00E07A6D"/>
    <w:rsid w:val="00E16FA2"/>
    <w:rsid w:val="00E40424"/>
    <w:rsid w:val="00E5177D"/>
    <w:rsid w:val="00E55CA4"/>
    <w:rsid w:val="00E569DA"/>
    <w:rsid w:val="00E56C51"/>
    <w:rsid w:val="00E572D5"/>
    <w:rsid w:val="00E72FE4"/>
    <w:rsid w:val="00E948BE"/>
    <w:rsid w:val="00EB093E"/>
    <w:rsid w:val="00EB441E"/>
    <w:rsid w:val="00EB70D8"/>
    <w:rsid w:val="00EC46D6"/>
    <w:rsid w:val="00EC77F1"/>
    <w:rsid w:val="00ED24B0"/>
    <w:rsid w:val="00ED650D"/>
    <w:rsid w:val="00EE0A78"/>
    <w:rsid w:val="00EE4D58"/>
    <w:rsid w:val="00EF6344"/>
    <w:rsid w:val="00EF647E"/>
    <w:rsid w:val="00F15DE1"/>
    <w:rsid w:val="00F20335"/>
    <w:rsid w:val="00F2454B"/>
    <w:rsid w:val="00F6631D"/>
    <w:rsid w:val="00F70E77"/>
    <w:rsid w:val="00F93390"/>
    <w:rsid w:val="00FA6265"/>
    <w:rsid w:val="00FB1EDA"/>
    <w:rsid w:val="00FB7783"/>
    <w:rsid w:val="00FC5393"/>
    <w:rsid w:val="00FD5F1C"/>
    <w:rsid w:val="00FE2F45"/>
    <w:rsid w:val="00FF5148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41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469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971084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A4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A4F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F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72D5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72D5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572D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572D5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572D5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572D5"/>
    <w:pPr>
      <w:ind w:firstLine="390"/>
      <w:jc w:val="both"/>
    </w:pPr>
  </w:style>
  <w:style w:type="paragraph" w:customStyle="1" w:styleId="uni">
    <w:name w:val="uni"/>
    <w:basedOn w:val="a"/>
    <w:uiPriority w:val="99"/>
    <w:rsid w:val="00E572D5"/>
    <w:pPr>
      <w:jc w:val="both"/>
    </w:pPr>
  </w:style>
  <w:style w:type="paragraph" w:styleId="aa">
    <w:name w:val="Normal (Web)"/>
    <w:basedOn w:val="a"/>
    <w:uiPriority w:val="99"/>
    <w:unhideWhenUsed/>
    <w:rsid w:val="00E572D5"/>
    <w:pPr>
      <w:spacing w:before="150" w:after="150"/>
    </w:pPr>
  </w:style>
  <w:style w:type="paragraph" w:styleId="ab">
    <w:name w:val="List Paragraph"/>
    <w:basedOn w:val="a"/>
    <w:uiPriority w:val="34"/>
    <w:qFormat/>
    <w:rsid w:val="00E572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2227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1E40B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D7264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11768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1469"/>
    <w:rPr>
      <w:rFonts w:eastAsia="Times New Roman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91469"/>
  </w:style>
  <w:style w:type="character" w:styleId="ac">
    <w:name w:val="page number"/>
    <w:basedOn w:val="a0"/>
    <w:rsid w:val="00791469"/>
  </w:style>
  <w:style w:type="paragraph" w:styleId="ad">
    <w:name w:val="Body Text"/>
    <w:basedOn w:val="a"/>
    <w:link w:val="ae"/>
    <w:uiPriority w:val="99"/>
    <w:rsid w:val="007914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91469"/>
    <w:rPr>
      <w:rFonts w:eastAsia="Times New Roman"/>
      <w:lang w:eastAsia="ru-RU"/>
    </w:rPr>
  </w:style>
  <w:style w:type="character" w:styleId="af">
    <w:name w:val="Hyperlink"/>
    <w:uiPriority w:val="99"/>
    <w:unhideWhenUsed/>
    <w:rsid w:val="00791469"/>
    <w:rPr>
      <w:color w:val="0000FF"/>
      <w:u w:val="single"/>
    </w:rPr>
  </w:style>
  <w:style w:type="character" w:styleId="af0">
    <w:name w:val="FollowedHyperlink"/>
    <w:uiPriority w:val="99"/>
    <w:unhideWhenUsed/>
    <w:rsid w:val="00791469"/>
    <w:rPr>
      <w:color w:val="800080"/>
      <w:u w:val="single"/>
    </w:rPr>
  </w:style>
  <w:style w:type="paragraph" w:customStyle="1" w:styleId="font5">
    <w:name w:val="font5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791469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791469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791469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91469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79146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79146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141779"/>
  </w:style>
  <w:style w:type="paragraph" w:customStyle="1" w:styleId="xl113">
    <w:name w:val="xl113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1417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141779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14177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14177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483C2D"/>
  </w:style>
  <w:style w:type="paragraph" w:styleId="33">
    <w:name w:val="Body Text 3"/>
    <w:basedOn w:val="a"/>
    <w:link w:val="34"/>
    <w:uiPriority w:val="99"/>
    <w:semiHidden/>
    <w:unhideWhenUsed/>
    <w:rsid w:val="00AF181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F1819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18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1819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FC5393"/>
  </w:style>
  <w:style w:type="paragraph" w:customStyle="1" w:styleId="ConsPlusNormal">
    <w:name w:val="ConsPlusNormal"/>
    <w:uiPriority w:val="99"/>
    <w:rsid w:val="008F7739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uiPriority w:val="99"/>
    <w:rsid w:val="007678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7678F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2F2EC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71084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971084"/>
  </w:style>
  <w:style w:type="table" w:customStyle="1" w:styleId="100">
    <w:name w:val="Сетка таблицы10"/>
    <w:basedOn w:val="a1"/>
    <w:next w:val="a5"/>
    <w:uiPriority w:val="99"/>
    <w:rsid w:val="00971084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97108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10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10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71084"/>
    <w:rPr>
      <w:color w:val="486DAA"/>
    </w:rPr>
  </w:style>
  <w:style w:type="paragraph" w:customStyle="1" w:styleId="heading0">
    <w:name w:val="heading"/>
    <w:basedOn w:val="a"/>
    <w:uiPriority w:val="99"/>
    <w:rsid w:val="00971084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971084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971084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97108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97108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1084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971084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5403D7"/>
  </w:style>
  <w:style w:type="table" w:customStyle="1" w:styleId="110">
    <w:name w:val="Сетка таблицы11"/>
    <w:basedOn w:val="a1"/>
    <w:next w:val="a5"/>
    <w:uiPriority w:val="99"/>
    <w:rsid w:val="005403D7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7D08D6"/>
  </w:style>
  <w:style w:type="numbering" w:customStyle="1" w:styleId="111">
    <w:name w:val="Нет списка11"/>
    <w:next w:val="a2"/>
    <w:uiPriority w:val="99"/>
    <w:semiHidden/>
    <w:unhideWhenUsed/>
    <w:rsid w:val="007D08D6"/>
  </w:style>
  <w:style w:type="numbering" w:customStyle="1" w:styleId="80">
    <w:name w:val="Нет списка8"/>
    <w:next w:val="a2"/>
    <w:uiPriority w:val="99"/>
    <w:semiHidden/>
    <w:unhideWhenUsed/>
    <w:rsid w:val="00687C66"/>
  </w:style>
  <w:style w:type="numbering" w:customStyle="1" w:styleId="120">
    <w:name w:val="Нет списка12"/>
    <w:next w:val="a2"/>
    <w:uiPriority w:val="99"/>
    <w:semiHidden/>
    <w:unhideWhenUsed/>
    <w:rsid w:val="00687C66"/>
  </w:style>
  <w:style w:type="table" w:customStyle="1" w:styleId="121">
    <w:name w:val="Сетка таблицы12"/>
    <w:basedOn w:val="a1"/>
    <w:next w:val="a5"/>
    <w:uiPriority w:val="99"/>
    <w:rsid w:val="0039247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2F04D3"/>
  </w:style>
  <w:style w:type="numbering" w:customStyle="1" w:styleId="13">
    <w:name w:val="Нет списка13"/>
    <w:next w:val="a2"/>
    <w:uiPriority w:val="99"/>
    <w:semiHidden/>
    <w:unhideWhenUsed/>
    <w:rsid w:val="002F04D3"/>
  </w:style>
  <w:style w:type="paragraph" w:customStyle="1" w:styleId="Default">
    <w:name w:val="Default"/>
    <w:rsid w:val="002F04D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AA5BCF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8E58D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E58D2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1D6B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D11B3F"/>
  </w:style>
  <w:style w:type="numbering" w:customStyle="1" w:styleId="14">
    <w:name w:val="Нет списка14"/>
    <w:next w:val="a2"/>
    <w:uiPriority w:val="99"/>
    <w:semiHidden/>
    <w:unhideWhenUsed/>
    <w:rsid w:val="00D11B3F"/>
  </w:style>
  <w:style w:type="numbering" w:customStyle="1" w:styleId="1110">
    <w:name w:val="Нет списка111"/>
    <w:next w:val="a2"/>
    <w:uiPriority w:val="99"/>
    <w:semiHidden/>
    <w:unhideWhenUsed/>
    <w:rsid w:val="00D11B3F"/>
  </w:style>
  <w:style w:type="numbering" w:customStyle="1" w:styleId="15">
    <w:name w:val="Нет списка15"/>
    <w:next w:val="a2"/>
    <w:uiPriority w:val="99"/>
    <w:semiHidden/>
    <w:unhideWhenUsed/>
    <w:rsid w:val="00004EB1"/>
  </w:style>
  <w:style w:type="numbering" w:customStyle="1" w:styleId="16">
    <w:name w:val="Нет списка16"/>
    <w:next w:val="a2"/>
    <w:uiPriority w:val="99"/>
    <w:semiHidden/>
    <w:unhideWhenUsed/>
    <w:rsid w:val="00004EB1"/>
  </w:style>
  <w:style w:type="numbering" w:customStyle="1" w:styleId="112">
    <w:name w:val="Нет списка112"/>
    <w:next w:val="a2"/>
    <w:uiPriority w:val="99"/>
    <w:semiHidden/>
    <w:unhideWhenUsed/>
    <w:rsid w:val="00004EB1"/>
  </w:style>
  <w:style w:type="numbering" w:customStyle="1" w:styleId="17">
    <w:name w:val="Нет списка17"/>
    <w:next w:val="a2"/>
    <w:uiPriority w:val="99"/>
    <w:semiHidden/>
    <w:unhideWhenUsed/>
    <w:rsid w:val="00E5177D"/>
  </w:style>
  <w:style w:type="numbering" w:customStyle="1" w:styleId="18">
    <w:name w:val="Нет списка18"/>
    <w:next w:val="a2"/>
    <w:uiPriority w:val="99"/>
    <w:semiHidden/>
    <w:unhideWhenUsed/>
    <w:rsid w:val="00E5177D"/>
  </w:style>
  <w:style w:type="numbering" w:customStyle="1" w:styleId="113">
    <w:name w:val="Нет списка113"/>
    <w:next w:val="a2"/>
    <w:uiPriority w:val="99"/>
    <w:semiHidden/>
    <w:unhideWhenUsed/>
    <w:rsid w:val="00E5177D"/>
  </w:style>
  <w:style w:type="numbering" w:customStyle="1" w:styleId="19">
    <w:name w:val="Нет списка19"/>
    <w:next w:val="a2"/>
    <w:uiPriority w:val="99"/>
    <w:semiHidden/>
    <w:unhideWhenUsed/>
    <w:rsid w:val="00F93390"/>
  </w:style>
  <w:style w:type="table" w:customStyle="1" w:styleId="140">
    <w:name w:val="Сетка таблицы14"/>
    <w:basedOn w:val="a1"/>
    <w:next w:val="a5"/>
    <w:uiPriority w:val="59"/>
    <w:rsid w:val="00F9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93390"/>
  </w:style>
  <w:style w:type="numbering" w:customStyle="1" w:styleId="211">
    <w:name w:val="Нет списка21"/>
    <w:next w:val="a2"/>
    <w:uiPriority w:val="99"/>
    <w:semiHidden/>
    <w:unhideWhenUsed/>
    <w:rsid w:val="00F93390"/>
  </w:style>
  <w:style w:type="numbering" w:customStyle="1" w:styleId="311">
    <w:name w:val="Нет списка31"/>
    <w:next w:val="a2"/>
    <w:uiPriority w:val="99"/>
    <w:semiHidden/>
    <w:unhideWhenUsed/>
    <w:rsid w:val="00F93390"/>
  </w:style>
  <w:style w:type="numbering" w:customStyle="1" w:styleId="410">
    <w:name w:val="Нет списка41"/>
    <w:next w:val="a2"/>
    <w:uiPriority w:val="99"/>
    <w:semiHidden/>
    <w:unhideWhenUsed/>
    <w:rsid w:val="00F93390"/>
  </w:style>
  <w:style w:type="table" w:customStyle="1" w:styleId="81">
    <w:name w:val="Сетка таблицы8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93390"/>
  </w:style>
  <w:style w:type="table" w:customStyle="1" w:styleId="1010">
    <w:name w:val="Сетка таблицы10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F93390"/>
  </w:style>
  <w:style w:type="table" w:customStyle="1" w:styleId="1111">
    <w:name w:val="Сетка таблицы11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F93390"/>
  </w:style>
  <w:style w:type="numbering" w:customStyle="1" w:styleId="114">
    <w:name w:val="Нет списка114"/>
    <w:next w:val="a2"/>
    <w:uiPriority w:val="99"/>
    <w:semiHidden/>
    <w:unhideWhenUsed/>
    <w:rsid w:val="00F93390"/>
  </w:style>
  <w:style w:type="numbering" w:customStyle="1" w:styleId="810">
    <w:name w:val="Нет списка81"/>
    <w:next w:val="a2"/>
    <w:uiPriority w:val="99"/>
    <w:semiHidden/>
    <w:unhideWhenUsed/>
    <w:rsid w:val="00F93390"/>
  </w:style>
  <w:style w:type="numbering" w:customStyle="1" w:styleId="1210">
    <w:name w:val="Нет списка121"/>
    <w:next w:val="a2"/>
    <w:uiPriority w:val="99"/>
    <w:semiHidden/>
    <w:unhideWhenUsed/>
    <w:rsid w:val="00F93390"/>
  </w:style>
  <w:style w:type="table" w:customStyle="1" w:styleId="1211">
    <w:name w:val="Сетка таблицы12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F93390"/>
  </w:style>
  <w:style w:type="numbering" w:customStyle="1" w:styleId="131">
    <w:name w:val="Нет списка131"/>
    <w:next w:val="a2"/>
    <w:uiPriority w:val="99"/>
    <w:semiHidden/>
    <w:unhideWhenUsed/>
    <w:rsid w:val="00F93390"/>
  </w:style>
  <w:style w:type="table" w:customStyle="1" w:styleId="1310">
    <w:name w:val="Сетка таблицы13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"/>
    <w:next w:val="a2"/>
    <w:uiPriority w:val="99"/>
    <w:semiHidden/>
    <w:unhideWhenUsed/>
    <w:rsid w:val="00F93390"/>
  </w:style>
  <w:style w:type="numbering" w:customStyle="1" w:styleId="141">
    <w:name w:val="Нет списка141"/>
    <w:next w:val="a2"/>
    <w:uiPriority w:val="99"/>
    <w:semiHidden/>
    <w:unhideWhenUsed/>
    <w:rsid w:val="00F93390"/>
  </w:style>
  <w:style w:type="numbering" w:customStyle="1" w:styleId="11110">
    <w:name w:val="Нет списка1111"/>
    <w:next w:val="a2"/>
    <w:uiPriority w:val="99"/>
    <w:semiHidden/>
    <w:unhideWhenUsed/>
    <w:rsid w:val="00F93390"/>
  </w:style>
  <w:style w:type="numbering" w:customStyle="1" w:styleId="151">
    <w:name w:val="Нет списка151"/>
    <w:next w:val="a2"/>
    <w:uiPriority w:val="99"/>
    <w:semiHidden/>
    <w:unhideWhenUsed/>
    <w:rsid w:val="00F93390"/>
  </w:style>
  <w:style w:type="numbering" w:customStyle="1" w:styleId="161">
    <w:name w:val="Нет списка161"/>
    <w:next w:val="a2"/>
    <w:uiPriority w:val="99"/>
    <w:semiHidden/>
    <w:unhideWhenUsed/>
    <w:rsid w:val="00F93390"/>
  </w:style>
  <w:style w:type="numbering" w:customStyle="1" w:styleId="1121">
    <w:name w:val="Нет списка1121"/>
    <w:next w:val="a2"/>
    <w:uiPriority w:val="99"/>
    <w:semiHidden/>
    <w:unhideWhenUsed/>
    <w:rsid w:val="00F93390"/>
  </w:style>
  <w:style w:type="table" w:customStyle="1" w:styleId="160">
    <w:name w:val="Сетка таблицы16"/>
    <w:basedOn w:val="a1"/>
    <w:next w:val="a5"/>
    <w:uiPriority w:val="59"/>
    <w:rsid w:val="008200B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59"/>
    <w:rsid w:val="001963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F15DE1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41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469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971084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A4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A4F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F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72D5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72D5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572D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572D5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572D5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572D5"/>
    <w:pPr>
      <w:ind w:firstLine="390"/>
      <w:jc w:val="both"/>
    </w:pPr>
  </w:style>
  <w:style w:type="paragraph" w:customStyle="1" w:styleId="uni">
    <w:name w:val="uni"/>
    <w:basedOn w:val="a"/>
    <w:uiPriority w:val="99"/>
    <w:rsid w:val="00E572D5"/>
    <w:pPr>
      <w:jc w:val="both"/>
    </w:pPr>
  </w:style>
  <w:style w:type="paragraph" w:styleId="aa">
    <w:name w:val="Normal (Web)"/>
    <w:basedOn w:val="a"/>
    <w:uiPriority w:val="99"/>
    <w:unhideWhenUsed/>
    <w:rsid w:val="00E572D5"/>
    <w:pPr>
      <w:spacing w:before="150" w:after="150"/>
    </w:pPr>
  </w:style>
  <w:style w:type="paragraph" w:styleId="ab">
    <w:name w:val="List Paragraph"/>
    <w:basedOn w:val="a"/>
    <w:uiPriority w:val="34"/>
    <w:qFormat/>
    <w:rsid w:val="00E572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2227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1E40B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D7264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11768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1469"/>
    <w:rPr>
      <w:rFonts w:eastAsia="Times New Roman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91469"/>
  </w:style>
  <w:style w:type="character" w:styleId="ac">
    <w:name w:val="page number"/>
    <w:basedOn w:val="a0"/>
    <w:rsid w:val="00791469"/>
  </w:style>
  <w:style w:type="paragraph" w:styleId="ad">
    <w:name w:val="Body Text"/>
    <w:basedOn w:val="a"/>
    <w:link w:val="ae"/>
    <w:uiPriority w:val="99"/>
    <w:rsid w:val="007914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91469"/>
    <w:rPr>
      <w:rFonts w:eastAsia="Times New Roman"/>
      <w:lang w:eastAsia="ru-RU"/>
    </w:rPr>
  </w:style>
  <w:style w:type="character" w:styleId="af">
    <w:name w:val="Hyperlink"/>
    <w:uiPriority w:val="99"/>
    <w:unhideWhenUsed/>
    <w:rsid w:val="00791469"/>
    <w:rPr>
      <w:color w:val="0000FF"/>
      <w:u w:val="single"/>
    </w:rPr>
  </w:style>
  <w:style w:type="character" w:styleId="af0">
    <w:name w:val="FollowedHyperlink"/>
    <w:uiPriority w:val="99"/>
    <w:unhideWhenUsed/>
    <w:rsid w:val="00791469"/>
    <w:rPr>
      <w:color w:val="800080"/>
      <w:u w:val="single"/>
    </w:rPr>
  </w:style>
  <w:style w:type="paragraph" w:customStyle="1" w:styleId="font5">
    <w:name w:val="font5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791469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791469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791469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91469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79146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79146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141779"/>
  </w:style>
  <w:style w:type="paragraph" w:customStyle="1" w:styleId="xl113">
    <w:name w:val="xl113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1417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141779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14177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14177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483C2D"/>
  </w:style>
  <w:style w:type="paragraph" w:styleId="33">
    <w:name w:val="Body Text 3"/>
    <w:basedOn w:val="a"/>
    <w:link w:val="34"/>
    <w:uiPriority w:val="99"/>
    <w:semiHidden/>
    <w:unhideWhenUsed/>
    <w:rsid w:val="00AF181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F1819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18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1819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FC5393"/>
  </w:style>
  <w:style w:type="paragraph" w:customStyle="1" w:styleId="ConsPlusNormal">
    <w:name w:val="ConsPlusNormal"/>
    <w:uiPriority w:val="99"/>
    <w:rsid w:val="008F7739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uiPriority w:val="99"/>
    <w:rsid w:val="007678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7678F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2F2EC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71084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971084"/>
  </w:style>
  <w:style w:type="table" w:customStyle="1" w:styleId="100">
    <w:name w:val="Сетка таблицы10"/>
    <w:basedOn w:val="a1"/>
    <w:next w:val="a5"/>
    <w:uiPriority w:val="99"/>
    <w:rsid w:val="00971084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97108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10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10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71084"/>
    <w:rPr>
      <w:color w:val="486DAA"/>
    </w:rPr>
  </w:style>
  <w:style w:type="paragraph" w:customStyle="1" w:styleId="heading0">
    <w:name w:val="heading"/>
    <w:basedOn w:val="a"/>
    <w:uiPriority w:val="99"/>
    <w:rsid w:val="00971084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971084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971084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97108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97108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1084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971084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5403D7"/>
  </w:style>
  <w:style w:type="table" w:customStyle="1" w:styleId="110">
    <w:name w:val="Сетка таблицы11"/>
    <w:basedOn w:val="a1"/>
    <w:next w:val="a5"/>
    <w:uiPriority w:val="99"/>
    <w:rsid w:val="005403D7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7D08D6"/>
  </w:style>
  <w:style w:type="numbering" w:customStyle="1" w:styleId="111">
    <w:name w:val="Нет списка11"/>
    <w:next w:val="a2"/>
    <w:uiPriority w:val="99"/>
    <w:semiHidden/>
    <w:unhideWhenUsed/>
    <w:rsid w:val="007D08D6"/>
  </w:style>
  <w:style w:type="numbering" w:customStyle="1" w:styleId="80">
    <w:name w:val="Нет списка8"/>
    <w:next w:val="a2"/>
    <w:uiPriority w:val="99"/>
    <w:semiHidden/>
    <w:unhideWhenUsed/>
    <w:rsid w:val="00687C66"/>
  </w:style>
  <w:style w:type="numbering" w:customStyle="1" w:styleId="120">
    <w:name w:val="Нет списка12"/>
    <w:next w:val="a2"/>
    <w:uiPriority w:val="99"/>
    <w:semiHidden/>
    <w:unhideWhenUsed/>
    <w:rsid w:val="00687C66"/>
  </w:style>
  <w:style w:type="table" w:customStyle="1" w:styleId="121">
    <w:name w:val="Сетка таблицы12"/>
    <w:basedOn w:val="a1"/>
    <w:next w:val="a5"/>
    <w:uiPriority w:val="99"/>
    <w:rsid w:val="0039247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2F04D3"/>
  </w:style>
  <w:style w:type="numbering" w:customStyle="1" w:styleId="13">
    <w:name w:val="Нет списка13"/>
    <w:next w:val="a2"/>
    <w:uiPriority w:val="99"/>
    <w:semiHidden/>
    <w:unhideWhenUsed/>
    <w:rsid w:val="002F04D3"/>
  </w:style>
  <w:style w:type="paragraph" w:customStyle="1" w:styleId="Default">
    <w:name w:val="Default"/>
    <w:rsid w:val="002F04D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AA5BCF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8E58D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E58D2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1D6B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D11B3F"/>
  </w:style>
  <w:style w:type="numbering" w:customStyle="1" w:styleId="14">
    <w:name w:val="Нет списка14"/>
    <w:next w:val="a2"/>
    <w:uiPriority w:val="99"/>
    <w:semiHidden/>
    <w:unhideWhenUsed/>
    <w:rsid w:val="00D11B3F"/>
  </w:style>
  <w:style w:type="numbering" w:customStyle="1" w:styleId="1110">
    <w:name w:val="Нет списка111"/>
    <w:next w:val="a2"/>
    <w:uiPriority w:val="99"/>
    <w:semiHidden/>
    <w:unhideWhenUsed/>
    <w:rsid w:val="00D11B3F"/>
  </w:style>
  <w:style w:type="numbering" w:customStyle="1" w:styleId="15">
    <w:name w:val="Нет списка15"/>
    <w:next w:val="a2"/>
    <w:uiPriority w:val="99"/>
    <w:semiHidden/>
    <w:unhideWhenUsed/>
    <w:rsid w:val="00004EB1"/>
  </w:style>
  <w:style w:type="numbering" w:customStyle="1" w:styleId="16">
    <w:name w:val="Нет списка16"/>
    <w:next w:val="a2"/>
    <w:uiPriority w:val="99"/>
    <w:semiHidden/>
    <w:unhideWhenUsed/>
    <w:rsid w:val="00004EB1"/>
  </w:style>
  <w:style w:type="numbering" w:customStyle="1" w:styleId="112">
    <w:name w:val="Нет списка112"/>
    <w:next w:val="a2"/>
    <w:uiPriority w:val="99"/>
    <w:semiHidden/>
    <w:unhideWhenUsed/>
    <w:rsid w:val="00004EB1"/>
  </w:style>
  <w:style w:type="numbering" w:customStyle="1" w:styleId="17">
    <w:name w:val="Нет списка17"/>
    <w:next w:val="a2"/>
    <w:uiPriority w:val="99"/>
    <w:semiHidden/>
    <w:unhideWhenUsed/>
    <w:rsid w:val="00E5177D"/>
  </w:style>
  <w:style w:type="numbering" w:customStyle="1" w:styleId="18">
    <w:name w:val="Нет списка18"/>
    <w:next w:val="a2"/>
    <w:uiPriority w:val="99"/>
    <w:semiHidden/>
    <w:unhideWhenUsed/>
    <w:rsid w:val="00E5177D"/>
  </w:style>
  <w:style w:type="numbering" w:customStyle="1" w:styleId="113">
    <w:name w:val="Нет списка113"/>
    <w:next w:val="a2"/>
    <w:uiPriority w:val="99"/>
    <w:semiHidden/>
    <w:unhideWhenUsed/>
    <w:rsid w:val="00E5177D"/>
  </w:style>
  <w:style w:type="numbering" w:customStyle="1" w:styleId="19">
    <w:name w:val="Нет списка19"/>
    <w:next w:val="a2"/>
    <w:uiPriority w:val="99"/>
    <w:semiHidden/>
    <w:unhideWhenUsed/>
    <w:rsid w:val="00F93390"/>
  </w:style>
  <w:style w:type="table" w:customStyle="1" w:styleId="140">
    <w:name w:val="Сетка таблицы14"/>
    <w:basedOn w:val="a1"/>
    <w:next w:val="a5"/>
    <w:uiPriority w:val="59"/>
    <w:rsid w:val="00F9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93390"/>
  </w:style>
  <w:style w:type="numbering" w:customStyle="1" w:styleId="211">
    <w:name w:val="Нет списка21"/>
    <w:next w:val="a2"/>
    <w:uiPriority w:val="99"/>
    <w:semiHidden/>
    <w:unhideWhenUsed/>
    <w:rsid w:val="00F93390"/>
  </w:style>
  <w:style w:type="numbering" w:customStyle="1" w:styleId="311">
    <w:name w:val="Нет списка31"/>
    <w:next w:val="a2"/>
    <w:uiPriority w:val="99"/>
    <w:semiHidden/>
    <w:unhideWhenUsed/>
    <w:rsid w:val="00F93390"/>
  </w:style>
  <w:style w:type="numbering" w:customStyle="1" w:styleId="410">
    <w:name w:val="Нет списка41"/>
    <w:next w:val="a2"/>
    <w:uiPriority w:val="99"/>
    <w:semiHidden/>
    <w:unhideWhenUsed/>
    <w:rsid w:val="00F93390"/>
  </w:style>
  <w:style w:type="table" w:customStyle="1" w:styleId="81">
    <w:name w:val="Сетка таблицы8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93390"/>
  </w:style>
  <w:style w:type="table" w:customStyle="1" w:styleId="1010">
    <w:name w:val="Сетка таблицы10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F93390"/>
  </w:style>
  <w:style w:type="table" w:customStyle="1" w:styleId="1111">
    <w:name w:val="Сетка таблицы11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F93390"/>
  </w:style>
  <w:style w:type="numbering" w:customStyle="1" w:styleId="114">
    <w:name w:val="Нет списка114"/>
    <w:next w:val="a2"/>
    <w:uiPriority w:val="99"/>
    <w:semiHidden/>
    <w:unhideWhenUsed/>
    <w:rsid w:val="00F93390"/>
  </w:style>
  <w:style w:type="numbering" w:customStyle="1" w:styleId="810">
    <w:name w:val="Нет списка81"/>
    <w:next w:val="a2"/>
    <w:uiPriority w:val="99"/>
    <w:semiHidden/>
    <w:unhideWhenUsed/>
    <w:rsid w:val="00F93390"/>
  </w:style>
  <w:style w:type="numbering" w:customStyle="1" w:styleId="1210">
    <w:name w:val="Нет списка121"/>
    <w:next w:val="a2"/>
    <w:uiPriority w:val="99"/>
    <w:semiHidden/>
    <w:unhideWhenUsed/>
    <w:rsid w:val="00F93390"/>
  </w:style>
  <w:style w:type="table" w:customStyle="1" w:styleId="1211">
    <w:name w:val="Сетка таблицы12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F93390"/>
  </w:style>
  <w:style w:type="numbering" w:customStyle="1" w:styleId="131">
    <w:name w:val="Нет списка131"/>
    <w:next w:val="a2"/>
    <w:uiPriority w:val="99"/>
    <w:semiHidden/>
    <w:unhideWhenUsed/>
    <w:rsid w:val="00F93390"/>
  </w:style>
  <w:style w:type="table" w:customStyle="1" w:styleId="1310">
    <w:name w:val="Сетка таблицы13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"/>
    <w:next w:val="a2"/>
    <w:uiPriority w:val="99"/>
    <w:semiHidden/>
    <w:unhideWhenUsed/>
    <w:rsid w:val="00F93390"/>
  </w:style>
  <w:style w:type="numbering" w:customStyle="1" w:styleId="141">
    <w:name w:val="Нет списка141"/>
    <w:next w:val="a2"/>
    <w:uiPriority w:val="99"/>
    <w:semiHidden/>
    <w:unhideWhenUsed/>
    <w:rsid w:val="00F93390"/>
  </w:style>
  <w:style w:type="numbering" w:customStyle="1" w:styleId="11110">
    <w:name w:val="Нет списка1111"/>
    <w:next w:val="a2"/>
    <w:uiPriority w:val="99"/>
    <w:semiHidden/>
    <w:unhideWhenUsed/>
    <w:rsid w:val="00F93390"/>
  </w:style>
  <w:style w:type="numbering" w:customStyle="1" w:styleId="151">
    <w:name w:val="Нет списка151"/>
    <w:next w:val="a2"/>
    <w:uiPriority w:val="99"/>
    <w:semiHidden/>
    <w:unhideWhenUsed/>
    <w:rsid w:val="00F93390"/>
  </w:style>
  <w:style w:type="numbering" w:customStyle="1" w:styleId="161">
    <w:name w:val="Нет списка161"/>
    <w:next w:val="a2"/>
    <w:uiPriority w:val="99"/>
    <w:semiHidden/>
    <w:unhideWhenUsed/>
    <w:rsid w:val="00F93390"/>
  </w:style>
  <w:style w:type="numbering" w:customStyle="1" w:styleId="1121">
    <w:name w:val="Нет списка1121"/>
    <w:next w:val="a2"/>
    <w:uiPriority w:val="99"/>
    <w:semiHidden/>
    <w:unhideWhenUsed/>
    <w:rsid w:val="00F93390"/>
  </w:style>
  <w:style w:type="table" w:customStyle="1" w:styleId="160">
    <w:name w:val="Сетка таблицы16"/>
    <w:basedOn w:val="a1"/>
    <w:next w:val="a5"/>
    <w:uiPriority w:val="59"/>
    <w:rsid w:val="008200B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59"/>
    <w:rsid w:val="001963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F15DE1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o-pavlovsk.ru/.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85D88-0F3C-4654-BB6B-9AB24A13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2016-11-10T12:51:00Z</cp:lastPrinted>
  <dcterms:created xsi:type="dcterms:W3CDTF">2016-11-10T12:54:00Z</dcterms:created>
  <dcterms:modified xsi:type="dcterms:W3CDTF">2016-11-10T12:54:00Z</dcterms:modified>
</cp:coreProperties>
</file>