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3B" w:rsidRDefault="001B563B" w:rsidP="001B563B">
      <w:pPr>
        <w:suppressAutoHyphens/>
        <w:jc w:val="center"/>
        <w:rPr>
          <w:b/>
          <w:sz w:val="36"/>
        </w:rPr>
      </w:pPr>
      <w:r>
        <w:object w:dxaOrig="806" w:dyaOrig="993">
          <v:rect id="_x0000_i1025" style="width:40.2pt;height:49.4pt" o:ole="" o:preferrelative="t" stroked="f">
            <v:imagedata r:id="rId9" o:title=""/>
          </v:rect>
          <o:OLEObject Type="Embed" ProgID="StaticMetafile" ShapeID="_x0000_i1025" DrawAspect="Content" ObjectID="_1539085589" r:id="rId10"/>
        </w:object>
      </w:r>
    </w:p>
    <w:p w:rsidR="001B563B" w:rsidRDefault="001B563B" w:rsidP="001B563B">
      <w:pPr>
        <w:suppressAutoHyphens/>
        <w:jc w:val="center"/>
        <w:rPr>
          <w:b/>
          <w:sz w:val="36"/>
        </w:rPr>
      </w:pPr>
    </w:p>
    <w:p w:rsidR="001B563B" w:rsidRDefault="001B563B" w:rsidP="001B563B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1B563B" w:rsidRDefault="001B563B" w:rsidP="001B563B">
      <w:pPr>
        <w:suppressAutoHyphens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1B563B" w:rsidRDefault="001B563B" w:rsidP="001B563B">
      <w:pPr>
        <w:suppressAutoHyphens/>
        <w:jc w:val="center"/>
        <w:rPr>
          <w:b/>
          <w:sz w:val="36"/>
        </w:rPr>
      </w:pPr>
    </w:p>
    <w:p w:rsidR="001B563B" w:rsidRDefault="001B563B" w:rsidP="001B563B">
      <w:pPr>
        <w:suppressAutoHyphens/>
        <w:jc w:val="center"/>
        <w:rPr>
          <w:sz w:val="36"/>
        </w:rPr>
      </w:pPr>
      <w:r>
        <w:rPr>
          <w:b/>
          <w:sz w:val="36"/>
        </w:rPr>
        <w:t>РЕШЕНИЕ</w:t>
      </w:r>
    </w:p>
    <w:p w:rsidR="001B563B" w:rsidRDefault="001B563B" w:rsidP="001B563B">
      <w:pPr>
        <w:suppressAutoHyphens/>
        <w:jc w:val="center"/>
        <w:rPr>
          <w:sz w:val="36"/>
        </w:rPr>
      </w:pPr>
    </w:p>
    <w:p w:rsidR="001B563B" w:rsidRDefault="001B563B" w:rsidP="001B563B">
      <w:pPr>
        <w:suppressAutoHyphens/>
        <w:jc w:val="center"/>
        <w:rPr>
          <w:sz w:val="36"/>
        </w:rPr>
      </w:pPr>
    </w:p>
    <w:p w:rsidR="001B563B" w:rsidRDefault="001B563B" w:rsidP="001B563B">
      <w:pPr>
        <w:suppressAutoHyphens/>
      </w:pPr>
      <w:r>
        <w:t>От 26 октября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7/5.1</w:t>
      </w:r>
    </w:p>
    <w:p w:rsidR="001B563B" w:rsidRDefault="001B563B" w:rsidP="001B563B">
      <w:pPr>
        <w:suppressAutoHyphens/>
        <w:jc w:val="center"/>
      </w:pPr>
    </w:p>
    <w:p w:rsidR="001B563B" w:rsidRDefault="001B563B" w:rsidP="001B563B">
      <w:pPr>
        <w:suppressAutoHyphens/>
        <w:jc w:val="center"/>
      </w:pPr>
    </w:p>
    <w:p w:rsidR="001B563B" w:rsidRDefault="001B563B" w:rsidP="001B563B">
      <w:pPr>
        <w:suppressAutoHyphens/>
        <w:jc w:val="both"/>
        <w:rPr>
          <w:b/>
        </w:rPr>
      </w:pPr>
      <w:r>
        <w:rPr>
          <w:b/>
        </w:rPr>
        <w:t>О принятии в третьем чтении (в целом)</w:t>
      </w:r>
    </w:p>
    <w:p w:rsidR="001B563B" w:rsidRDefault="001B563B" w:rsidP="001B563B">
      <w:pPr>
        <w:suppressAutoHyphens/>
        <w:jc w:val="both"/>
        <w:rPr>
          <w:b/>
        </w:rPr>
      </w:pPr>
      <w:r>
        <w:rPr>
          <w:b/>
        </w:rPr>
        <w:t>изменений и дополнений в Устав</w:t>
      </w:r>
    </w:p>
    <w:p w:rsidR="001B563B" w:rsidRDefault="001B563B" w:rsidP="001B563B">
      <w:pPr>
        <w:suppressAutoHyphens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1B563B" w:rsidRDefault="001B563B" w:rsidP="001B563B">
      <w:pPr>
        <w:suppressAutoHyphens/>
        <w:jc w:val="both"/>
      </w:pPr>
      <w:r>
        <w:rPr>
          <w:b/>
        </w:rPr>
        <w:t>Санкт-Петербурга город Павловск</w:t>
      </w:r>
    </w:p>
    <w:p w:rsidR="001B563B" w:rsidRDefault="001B563B" w:rsidP="001B563B">
      <w:pPr>
        <w:suppressAutoHyphens/>
        <w:ind w:firstLine="720"/>
        <w:jc w:val="both"/>
      </w:pPr>
    </w:p>
    <w:p w:rsidR="001B563B" w:rsidRDefault="001B563B" w:rsidP="001B563B">
      <w:pPr>
        <w:suppressAutoHyphens/>
        <w:ind w:firstLine="720"/>
        <w:jc w:val="both"/>
      </w:pPr>
      <w:proofErr w:type="gramStart"/>
      <w:r>
        <w:t xml:space="preserve">Руководствуясь положениями Федерального закона от 06.10. 2003 № 131-ФЗ «Об общих принципах организации местного самоуправления в Российской Федерации, Закона Санкт-Петербурга от 23.09. 2009 № 420-79 «Об организации местного самоуправления в Санкт-Петербурге», в соответствии со статьей 48 </w:t>
      </w:r>
      <w:r w:rsidRPr="007F59C4">
        <w:t>Устава внутригородского муниципального обр</w:t>
      </w:r>
      <w:r>
        <w:t>азования Санкт-Петербурга город Павловск</w:t>
      </w:r>
      <w:r w:rsidRPr="007F59C4">
        <w:t xml:space="preserve">, принимая во внимание результаты состоявшихся </w:t>
      </w:r>
      <w:r w:rsidR="00E770CC">
        <w:t>1</w:t>
      </w:r>
      <w:r w:rsidR="00E770CC" w:rsidRPr="00E770CC">
        <w:t>3</w:t>
      </w:r>
      <w:r w:rsidRPr="007F59C4">
        <w:t xml:space="preserve"> </w:t>
      </w:r>
      <w:r>
        <w:t>октября</w:t>
      </w:r>
      <w:r w:rsidRPr="007F59C4">
        <w:t xml:space="preserve"> 201</w:t>
      </w:r>
      <w:r>
        <w:t>6</w:t>
      </w:r>
      <w:r w:rsidRPr="007F59C4">
        <w:t xml:space="preserve"> года публичных слушаний, </w:t>
      </w:r>
      <w:r>
        <w:t>Муниципальный Совет города Павловска</w:t>
      </w:r>
      <w:proofErr w:type="gramEnd"/>
    </w:p>
    <w:p w:rsidR="001B563B" w:rsidRDefault="001B563B" w:rsidP="001B563B">
      <w:pPr>
        <w:suppressAutoHyphens/>
        <w:jc w:val="both"/>
      </w:pPr>
    </w:p>
    <w:p w:rsidR="001B563B" w:rsidRDefault="001B563B" w:rsidP="001B563B">
      <w:pPr>
        <w:suppressAutoHyphens/>
        <w:jc w:val="both"/>
      </w:pPr>
      <w:r>
        <w:t>РЕШИЛ</w:t>
      </w:r>
    </w:p>
    <w:p w:rsidR="001B563B" w:rsidRPr="007F59C4" w:rsidRDefault="001B563B" w:rsidP="001B563B">
      <w:pPr>
        <w:jc w:val="both"/>
      </w:pPr>
    </w:p>
    <w:p w:rsidR="001B563B" w:rsidRPr="007F59C4" w:rsidRDefault="001B563B" w:rsidP="001B563B">
      <w:pPr>
        <w:autoSpaceDE w:val="0"/>
        <w:ind w:firstLine="708"/>
        <w:jc w:val="both"/>
      </w:pPr>
      <w:r>
        <w:t xml:space="preserve">1. </w:t>
      </w:r>
      <w:proofErr w:type="gramStart"/>
      <w:r w:rsidRPr="00F86A09">
        <w:t xml:space="preserve">Принять в третьем чтении (в целом) изменения и дополнения, вносимые в Устав </w:t>
      </w:r>
      <w:r w:rsidRPr="003F70E2">
        <w:t xml:space="preserve">внутригородского муниципального образования Санкт-Петербурга город Павловск, принятого решением Муниципального Совета города Павловска от 30.04.2008 № 6/1.3, с изменениями и дополнениями, внесенными решениями Муниципального Совета города Павловска от 13.07.2011 </w:t>
      </w:r>
      <w:r>
        <w:t>№ 8/3.1, от 11.07.</w:t>
      </w:r>
      <w:r w:rsidRPr="003F70E2">
        <w:t xml:space="preserve">2012 </w:t>
      </w:r>
      <w:r>
        <w:t>№ 7/1.1, от 25.09.</w:t>
      </w:r>
      <w:r w:rsidRPr="003F70E2">
        <w:t xml:space="preserve">2013 </w:t>
      </w:r>
      <w:r>
        <w:t>№ 7/2.</w:t>
      </w:r>
      <w:r w:rsidRPr="003F70E2">
        <w:t>1, от 28.10.2015 № 11/5.1</w:t>
      </w:r>
      <w:r>
        <w:t xml:space="preserve">, </w:t>
      </w:r>
      <w:r w:rsidRPr="003F70E2">
        <w:t>согласно приложению</w:t>
      </w:r>
      <w:r>
        <w:t xml:space="preserve"> 1</w:t>
      </w:r>
      <w:r w:rsidRPr="003F70E2">
        <w:t>.</w:t>
      </w:r>
      <w:proofErr w:type="gramEnd"/>
    </w:p>
    <w:p w:rsidR="001B563B" w:rsidRDefault="001B563B" w:rsidP="001B563B">
      <w:pPr>
        <w:autoSpaceDE w:val="0"/>
        <w:ind w:firstLine="708"/>
        <w:jc w:val="both"/>
      </w:pPr>
    </w:p>
    <w:p w:rsidR="001B563B" w:rsidRDefault="001B563B" w:rsidP="001B563B">
      <w:pPr>
        <w:autoSpaceDE w:val="0"/>
        <w:ind w:firstLine="708"/>
        <w:jc w:val="both"/>
        <w:rPr>
          <w:color w:val="000000"/>
        </w:rPr>
      </w:pPr>
      <w:r w:rsidRPr="007F59C4">
        <w:t xml:space="preserve">2. </w:t>
      </w:r>
      <w:r>
        <w:rPr>
          <w:color w:val="000000"/>
          <w:spacing w:val="1"/>
        </w:rPr>
        <w:t>Н</w:t>
      </w:r>
      <w:r w:rsidRPr="007F59C4">
        <w:rPr>
          <w:color w:val="000000"/>
          <w:spacing w:val="1"/>
        </w:rPr>
        <w:t>аправить настоящее решение в Главное у</w:t>
      </w:r>
      <w:r w:rsidRPr="007F59C4">
        <w:rPr>
          <w:color w:val="000000"/>
        </w:rPr>
        <w:t>правление Министерства юстиции Российской Федерации по Санкт-Петербургу</w:t>
      </w:r>
      <w:r w:rsidRPr="00E73D38">
        <w:rPr>
          <w:color w:val="000000"/>
          <w:spacing w:val="1"/>
        </w:rPr>
        <w:t xml:space="preserve"> </w:t>
      </w:r>
      <w:r w:rsidRPr="007F59C4">
        <w:rPr>
          <w:color w:val="000000"/>
          <w:spacing w:val="1"/>
        </w:rPr>
        <w:t>для государственной регистрации</w:t>
      </w:r>
      <w:r>
        <w:rPr>
          <w:color w:val="000000"/>
          <w:spacing w:val="1"/>
        </w:rPr>
        <w:t xml:space="preserve"> в порядке, установленном действующим законодательством</w:t>
      </w:r>
      <w:r w:rsidRPr="007F59C4">
        <w:rPr>
          <w:color w:val="000000"/>
        </w:rPr>
        <w:t>.</w:t>
      </w:r>
    </w:p>
    <w:p w:rsidR="001B563B" w:rsidRPr="007F59C4" w:rsidRDefault="001B563B" w:rsidP="001B563B">
      <w:pPr>
        <w:autoSpaceDE w:val="0"/>
        <w:ind w:firstLine="708"/>
        <w:jc w:val="both"/>
        <w:rPr>
          <w:color w:val="000000"/>
        </w:rPr>
      </w:pPr>
    </w:p>
    <w:p w:rsidR="001B563B" w:rsidRPr="007F59C4" w:rsidRDefault="001B563B" w:rsidP="001B563B">
      <w:pPr>
        <w:ind w:firstLine="720"/>
        <w:jc w:val="both"/>
      </w:pPr>
      <w:r w:rsidRPr="007F59C4">
        <w:rPr>
          <w:color w:val="000000"/>
        </w:rPr>
        <w:t xml:space="preserve">3. </w:t>
      </w:r>
      <w:r w:rsidRPr="007F59C4"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</w:t>
      </w:r>
      <w:r>
        <w:t>о опубликования (обнародования).</w:t>
      </w:r>
    </w:p>
    <w:p w:rsidR="001B563B" w:rsidRDefault="001B563B" w:rsidP="001B563B">
      <w:pPr>
        <w:suppressAutoHyphens/>
        <w:jc w:val="both"/>
      </w:pPr>
    </w:p>
    <w:p w:rsidR="001B563B" w:rsidRDefault="001B563B" w:rsidP="001B563B">
      <w:pPr>
        <w:suppressAutoHyphens/>
        <w:jc w:val="both"/>
      </w:pPr>
      <w:r>
        <w:t>Глава муниципального образования</w:t>
      </w:r>
    </w:p>
    <w:p w:rsidR="001B563B" w:rsidRDefault="001B563B" w:rsidP="001B563B">
      <w:pPr>
        <w:suppressAutoHyphens/>
        <w:jc w:val="both"/>
      </w:pPr>
      <w:r>
        <w:t>города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Зибарев</w:t>
      </w:r>
      <w:proofErr w:type="spellEnd"/>
    </w:p>
    <w:p w:rsidR="001B563B" w:rsidRDefault="001B563B" w:rsidP="001B563B">
      <w:pPr>
        <w:suppressAutoHyphens/>
        <w:jc w:val="both"/>
      </w:pPr>
    </w:p>
    <w:p w:rsidR="001B563B" w:rsidRDefault="001B563B" w:rsidP="001B563B">
      <w:pPr>
        <w:suppressAutoHyphens/>
        <w:ind w:left="4956"/>
        <w:jc w:val="center"/>
      </w:pPr>
    </w:p>
    <w:p w:rsidR="001B563B" w:rsidRDefault="001B563B" w:rsidP="001B563B">
      <w:pPr>
        <w:suppressAutoHyphens/>
        <w:ind w:left="4956"/>
        <w:jc w:val="center"/>
      </w:pPr>
    </w:p>
    <w:p w:rsidR="001B563B" w:rsidRPr="00BB0E40" w:rsidRDefault="001B563B" w:rsidP="001B563B">
      <w:pPr>
        <w:suppressAutoHyphens/>
        <w:ind w:left="4956"/>
        <w:jc w:val="right"/>
        <w:rPr>
          <w:sz w:val="22"/>
          <w:szCs w:val="22"/>
        </w:rPr>
      </w:pPr>
      <w:r w:rsidRPr="00BB0E40">
        <w:rPr>
          <w:sz w:val="22"/>
          <w:szCs w:val="22"/>
        </w:rPr>
        <w:lastRenderedPageBreak/>
        <w:t>Приложение 1</w:t>
      </w:r>
    </w:p>
    <w:p w:rsidR="001B563B" w:rsidRPr="00BB0E40" w:rsidRDefault="001B563B" w:rsidP="001B563B">
      <w:pPr>
        <w:suppressAutoHyphens/>
        <w:ind w:left="4956"/>
        <w:jc w:val="right"/>
        <w:rPr>
          <w:sz w:val="22"/>
          <w:szCs w:val="22"/>
        </w:rPr>
      </w:pPr>
      <w:r w:rsidRPr="00BB0E40">
        <w:rPr>
          <w:sz w:val="22"/>
          <w:szCs w:val="22"/>
        </w:rPr>
        <w:t>к решению Муниципального Совета</w:t>
      </w:r>
    </w:p>
    <w:p w:rsidR="001B563B" w:rsidRPr="00BB0E40" w:rsidRDefault="001B563B" w:rsidP="001B563B">
      <w:pPr>
        <w:suppressAutoHyphens/>
        <w:ind w:left="4956"/>
        <w:jc w:val="right"/>
        <w:rPr>
          <w:sz w:val="22"/>
          <w:szCs w:val="22"/>
        </w:rPr>
      </w:pPr>
      <w:r w:rsidRPr="00BB0E40">
        <w:rPr>
          <w:sz w:val="22"/>
          <w:szCs w:val="22"/>
        </w:rPr>
        <w:t>города Павловска</w:t>
      </w:r>
    </w:p>
    <w:p w:rsidR="001B563B" w:rsidRPr="00BB0E40" w:rsidRDefault="001B563B" w:rsidP="001B563B">
      <w:pPr>
        <w:suppressAutoHyphens/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>от 26.10.2016 № 7/5</w:t>
      </w:r>
      <w:r w:rsidRPr="00BB0E40">
        <w:rPr>
          <w:sz w:val="22"/>
          <w:szCs w:val="22"/>
        </w:rPr>
        <w:t>.1</w:t>
      </w:r>
    </w:p>
    <w:p w:rsidR="001B563B" w:rsidRDefault="001B563B" w:rsidP="001B563B">
      <w:pPr>
        <w:suppressAutoHyphens/>
        <w:jc w:val="both"/>
        <w:rPr>
          <w:lang w:val="en-US"/>
        </w:rPr>
      </w:pPr>
    </w:p>
    <w:p w:rsidR="00E770CC" w:rsidRDefault="00E770CC" w:rsidP="001B563B">
      <w:pPr>
        <w:suppressAutoHyphens/>
        <w:jc w:val="both"/>
        <w:rPr>
          <w:lang w:val="en-US"/>
        </w:rPr>
      </w:pPr>
    </w:p>
    <w:p w:rsidR="00E770CC" w:rsidRPr="00E770CC" w:rsidRDefault="00E770CC" w:rsidP="001B563B">
      <w:pPr>
        <w:suppressAutoHyphens/>
        <w:jc w:val="both"/>
        <w:rPr>
          <w:lang w:val="en-US"/>
        </w:rPr>
      </w:pPr>
    </w:p>
    <w:p w:rsidR="001B563B" w:rsidRDefault="001B563B" w:rsidP="001B563B">
      <w:pPr>
        <w:suppressAutoHyphens/>
        <w:jc w:val="both"/>
      </w:pPr>
    </w:p>
    <w:p w:rsidR="001B563B" w:rsidRDefault="001B563B" w:rsidP="001B563B">
      <w:pPr>
        <w:suppressAutoHyphens/>
        <w:jc w:val="center"/>
        <w:rPr>
          <w:b/>
        </w:rPr>
      </w:pPr>
      <w:r>
        <w:rPr>
          <w:b/>
        </w:rPr>
        <w:t>ИЗМЕНЕНИЯ И ДОПОЛНЕНИЯ</w:t>
      </w:r>
    </w:p>
    <w:p w:rsidR="001B563B" w:rsidRDefault="001B563B" w:rsidP="001B563B">
      <w:pPr>
        <w:suppressAutoHyphens/>
        <w:jc w:val="center"/>
        <w:rPr>
          <w:b/>
        </w:rPr>
      </w:pPr>
      <w:r>
        <w:rPr>
          <w:b/>
        </w:rPr>
        <w:t>в Устав внутригородского муниципального образования</w:t>
      </w:r>
    </w:p>
    <w:p w:rsidR="001B563B" w:rsidRDefault="001B563B" w:rsidP="001B563B">
      <w:pPr>
        <w:suppressAutoHyphens/>
        <w:jc w:val="center"/>
        <w:rPr>
          <w:b/>
        </w:rPr>
      </w:pPr>
      <w:r>
        <w:rPr>
          <w:b/>
        </w:rPr>
        <w:t>Санкт-Петербурга город Павловск</w:t>
      </w:r>
    </w:p>
    <w:p w:rsidR="001B563B" w:rsidRDefault="001B563B" w:rsidP="001B563B">
      <w:pPr>
        <w:suppressAutoHyphens/>
        <w:jc w:val="center"/>
        <w:rPr>
          <w:b/>
        </w:rPr>
      </w:pPr>
    </w:p>
    <w:tbl>
      <w:tblPr>
        <w:tblStyle w:val="16"/>
        <w:tblW w:w="0" w:type="auto"/>
        <w:tblInd w:w="-176" w:type="dxa"/>
        <w:tblLook w:val="04A0" w:firstRow="1" w:lastRow="0" w:firstColumn="1" w:lastColumn="0" w:noHBand="0" w:noVBand="1"/>
      </w:tblPr>
      <w:tblGrid>
        <w:gridCol w:w="716"/>
        <w:gridCol w:w="1411"/>
        <w:gridCol w:w="7513"/>
      </w:tblGrid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Устава, в которую вносятся изменения и дополнения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Изменения и дополнения</w:t>
            </w:r>
          </w:p>
        </w:tc>
      </w:tr>
      <w:tr w:rsidR="001B563B" w:rsidRPr="008200B3" w:rsidTr="001B563B">
        <w:trPr>
          <w:trHeight w:val="757"/>
        </w:trPr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Пункт 17 статьи 4 исключить:</w:t>
            </w: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«17) выдача религиозным группам подтверждений существования на территор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ии муниципального образования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Подпункт б) пункта 29 статьи 4 изложить в новой редакции: </w:t>
            </w: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«б)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вание и ищущих работу впервые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Пункт 29 статьи 4 дополнить новым абзацем  следующего содержания: </w:t>
            </w:r>
          </w:p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«Участие в организации мероприятий, указанных в подпункте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), осуществляется в порядке, установленном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авительством Санкт-Петербурга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Пункт 44 статьи 4 исключить:</w:t>
            </w: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«44) организация парковок и автостоянок на территор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ии муниципального образования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;»</w:t>
            </w:r>
            <w:proofErr w:type="gramEnd"/>
          </w:p>
        </w:tc>
      </w:tr>
      <w:tr w:rsidR="001B563B" w:rsidRPr="00CA5FF0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Пункт 50 статьи 4 изложить в новой редакции: </w:t>
            </w:r>
          </w:p>
          <w:p w:rsidR="001B563B" w:rsidRPr="008200B3" w:rsidRDefault="001B563B" w:rsidP="00A1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1B563B" w:rsidRPr="00CA5FF0" w:rsidRDefault="001B563B" w:rsidP="00A11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«50)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</w:t>
            </w:r>
            <w:r w:rsidRPr="008200B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рации о муниципальной службе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Пункт 52 статьи 4 исключить:</w:t>
            </w:r>
          </w:p>
          <w:p w:rsidR="001B563B" w:rsidRPr="0002188B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«52)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</w:t>
            </w: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Дополнить статью 4 новым пунктом 55 нового содержания:</w:t>
            </w:r>
          </w:p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«55) размещение информации о кадровом обеспечении органов местного самоуправления  в соответствии с </w:t>
            </w:r>
            <w:hyperlink r:id="rId11" w:history="1">
              <w:r w:rsidRPr="008200B3">
                <w:rPr>
                  <w:rFonts w:ascii="Times New Roman" w:eastAsiaTheme="minorHAnsi" w:hAnsi="Times New Roman" w:cs="Times New Roman"/>
                  <w:lang w:eastAsia="en-US"/>
                </w:rPr>
                <w:t>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</w:t>
              </w:r>
            </w:hyperlink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 в порядке, определяемом Правительством Российской Федерации, и на официальном сайте муниципального образования;»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4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Дополнить статью 4 новым пунктом 56 нового содержания:</w:t>
            </w: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"56)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."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Статья 20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Пункт 4 статьи 20 изложить в новой редакции: </w:t>
            </w:r>
          </w:p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«4. Порядок назначения и проведения опроса граждан, а также порядок опубликования его результатов определяются Уставом муниципального образования и (или) решениями Муниципального Совета в соответствии с Законом Санкт-Петербурга</w:t>
            </w: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Статья 33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Подпункт 1 пункта 9 статьи 33 изложить в новой редакции:</w:t>
            </w:r>
          </w:p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Санкт-Петербурга,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</w:t>
            </w:r>
            <w:proofErr w:type="gramEnd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 с федеральными законами и законами Санкт-Петербурга, ему не поручено участвовать 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управлении этой организацией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;»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Статья 33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Пункт 9 статьи 33 дополнить подпунктом 4 нового содержания:</w:t>
            </w:r>
          </w:p>
          <w:p w:rsidR="001B563B" w:rsidRPr="008200B3" w:rsidRDefault="001B563B" w:rsidP="00A1176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      </w:r>
            <w:proofErr w:type="gramStart"/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Pr="008200B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Статья 53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 xml:space="preserve">Пункт 4 статьи 53 изложить в новой редакции: </w:t>
            </w: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lang w:eastAsia="en-US"/>
              </w:rPr>
              <w:t>«4. Проект местного бюджета, решение об утверждении местного бюджета, годовой отчет о его исполнении, ежеквартальные сведения о ходе выполнения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ит официальному опубликованию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Pr="008200B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8200B3">
              <w:rPr>
                <w:rFonts w:ascii="Times New Roman" w:hAnsi="Times New Roman" w:cs="Times New Roman"/>
                <w:lang w:eastAsia="en-US"/>
              </w:rPr>
              <w:t>Статья 62</w:t>
            </w: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200B3">
              <w:rPr>
                <w:rFonts w:ascii="Times New Roman" w:eastAsiaTheme="minorHAnsi" w:hAnsi="Times New Roman" w:cs="Times New Roman"/>
                <w:bCs/>
                <w:lang w:eastAsia="en-US"/>
              </w:rPr>
              <w:t>Подпункт 2 пункта 1 статьи 62 изложить в новой редакции:</w:t>
            </w:r>
          </w:p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200B3">
              <w:rPr>
                <w:rFonts w:ascii="Times New Roman" w:eastAsiaTheme="minorHAnsi" w:hAnsi="Times New Roman" w:cs="Times New Roman"/>
                <w:bCs/>
                <w:lang w:eastAsia="en-US"/>
              </w:rPr>
              <w:t>« 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 нецелевое использование межбюджетных трансфертов, имеющих целевое назначение, бюджетных кредитов, нарушение условий предоставления</w:t>
            </w:r>
            <w:proofErr w:type="gramEnd"/>
            <w:r w:rsidRPr="008200B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межбюджетных трансфертов, бюджетных кредитов, полученных из других бюджетов бюджетной системы Российской Федерации</w:t>
            </w:r>
            <w:proofErr w:type="gramStart"/>
            <w:r w:rsidRPr="008200B3">
              <w:rPr>
                <w:rFonts w:ascii="Times New Roman" w:eastAsiaTheme="minorHAnsi" w:hAnsi="Times New Roman" w:cs="Times New Roman"/>
                <w:bCs/>
                <w:lang w:eastAsia="en-US"/>
              </w:rPr>
              <w:t> ,</w:t>
            </w:r>
            <w:proofErr w:type="gramEnd"/>
            <w:r w:rsidRPr="008200B3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если это установлено соответствующим судом, а указанное должностное лицо не приняло в пределах своих полномочий м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ер по исполнению решения суда.»</w:t>
            </w:r>
          </w:p>
        </w:tc>
      </w:tr>
      <w:tr w:rsidR="001B563B" w:rsidRPr="008200B3" w:rsidTr="001B563B">
        <w:tc>
          <w:tcPr>
            <w:tcW w:w="716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1" w:type="dxa"/>
          </w:tcPr>
          <w:p w:rsidR="001B563B" w:rsidRPr="008200B3" w:rsidRDefault="001B563B" w:rsidP="00A11760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</w:tcPr>
          <w:p w:rsidR="001B563B" w:rsidRPr="008200B3" w:rsidRDefault="001B563B" w:rsidP="00A11760">
            <w:pPr>
              <w:suppressAutoHyphens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B563B" w:rsidRDefault="001B563B" w:rsidP="001B563B">
      <w:pPr>
        <w:suppressAutoHyphens/>
        <w:jc w:val="center"/>
        <w:rPr>
          <w:b/>
        </w:rPr>
      </w:pPr>
    </w:p>
    <w:p w:rsidR="001B563B" w:rsidRDefault="001B563B" w:rsidP="001B563B"/>
    <w:p w:rsidR="0043153E" w:rsidRPr="0043153E" w:rsidRDefault="0043153E" w:rsidP="0043153E">
      <w:pPr>
        <w:spacing w:after="200" w:line="276" w:lineRule="auto"/>
        <w:jc w:val="right"/>
        <w:rPr>
          <w:sz w:val="20"/>
          <w:szCs w:val="20"/>
        </w:rPr>
      </w:pPr>
    </w:p>
    <w:p w:rsidR="0043153E" w:rsidRPr="0043153E" w:rsidRDefault="0043153E" w:rsidP="0043153E">
      <w:pPr>
        <w:spacing w:after="200" w:line="276" w:lineRule="auto"/>
        <w:jc w:val="right"/>
        <w:rPr>
          <w:sz w:val="20"/>
          <w:szCs w:val="20"/>
        </w:rPr>
      </w:pPr>
    </w:p>
    <w:p w:rsidR="0043153E" w:rsidRPr="0043153E" w:rsidRDefault="0043153E" w:rsidP="0043153E">
      <w:pPr>
        <w:spacing w:after="200" w:line="276" w:lineRule="auto"/>
        <w:jc w:val="right"/>
        <w:rPr>
          <w:sz w:val="20"/>
          <w:szCs w:val="20"/>
        </w:rPr>
      </w:pPr>
      <w:bookmarkStart w:id="0" w:name="_GoBack"/>
      <w:bookmarkEnd w:id="0"/>
    </w:p>
    <w:sectPr w:rsidR="0043153E" w:rsidRPr="004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B3" w:rsidRDefault="006764B3" w:rsidP="00A35407">
      <w:r>
        <w:separator/>
      </w:r>
    </w:p>
  </w:endnote>
  <w:endnote w:type="continuationSeparator" w:id="0">
    <w:p w:rsidR="006764B3" w:rsidRDefault="006764B3" w:rsidP="00A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B3" w:rsidRDefault="006764B3" w:rsidP="00A35407">
      <w:r>
        <w:separator/>
      </w:r>
    </w:p>
  </w:footnote>
  <w:footnote w:type="continuationSeparator" w:id="0">
    <w:p w:rsidR="006764B3" w:rsidRDefault="006764B3" w:rsidP="00A3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9"/>
    <w:rsid w:val="000837E6"/>
    <w:rsid w:val="001631D6"/>
    <w:rsid w:val="001B563B"/>
    <w:rsid w:val="00222112"/>
    <w:rsid w:val="00326760"/>
    <w:rsid w:val="003B7BDE"/>
    <w:rsid w:val="003C2547"/>
    <w:rsid w:val="00414D76"/>
    <w:rsid w:val="0041648C"/>
    <w:rsid w:val="0043153E"/>
    <w:rsid w:val="004515B1"/>
    <w:rsid w:val="005222A1"/>
    <w:rsid w:val="00537B8D"/>
    <w:rsid w:val="00571159"/>
    <w:rsid w:val="0058326A"/>
    <w:rsid w:val="005A2974"/>
    <w:rsid w:val="005C1D11"/>
    <w:rsid w:val="006764B3"/>
    <w:rsid w:val="006B1009"/>
    <w:rsid w:val="006D4079"/>
    <w:rsid w:val="00785372"/>
    <w:rsid w:val="00791C1E"/>
    <w:rsid w:val="007D11FD"/>
    <w:rsid w:val="007E452E"/>
    <w:rsid w:val="00A11760"/>
    <w:rsid w:val="00A35407"/>
    <w:rsid w:val="00A91338"/>
    <w:rsid w:val="00AC56D9"/>
    <w:rsid w:val="00B51250"/>
    <w:rsid w:val="00B90BA0"/>
    <w:rsid w:val="00C44632"/>
    <w:rsid w:val="00CB27EB"/>
    <w:rsid w:val="00CF5F83"/>
    <w:rsid w:val="00D27CA3"/>
    <w:rsid w:val="00D974E3"/>
    <w:rsid w:val="00E069A7"/>
    <w:rsid w:val="00E749C6"/>
    <w:rsid w:val="00E770CC"/>
    <w:rsid w:val="00EB6EA0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CEE3-488A-47B6-9B64-648B595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2016-10-25T14:03:00Z</cp:lastPrinted>
  <dcterms:created xsi:type="dcterms:W3CDTF">2016-10-27T12:00:00Z</dcterms:created>
  <dcterms:modified xsi:type="dcterms:W3CDTF">2016-10-27T12:00:00Z</dcterms:modified>
</cp:coreProperties>
</file>