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E4" w:rsidRPr="007362E4" w:rsidRDefault="007362E4" w:rsidP="007362E4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7362E4">
        <w:rPr>
          <w:rFonts w:eastAsia="Times New Roman"/>
          <w:b/>
          <w:noProof/>
          <w:sz w:val="36"/>
          <w:lang w:eastAsia="ru-RU"/>
        </w:rPr>
        <w:drawing>
          <wp:inline distT="0" distB="0" distL="0" distR="0" wp14:anchorId="66FEA696" wp14:editId="5249A8D9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E4" w:rsidRPr="007362E4" w:rsidRDefault="007362E4" w:rsidP="007362E4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</w:p>
    <w:p w:rsidR="007362E4" w:rsidRPr="007362E4" w:rsidRDefault="007362E4" w:rsidP="007362E4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7362E4">
        <w:rPr>
          <w:rFonts w:eastAsia="Times New Roman"/>
          <w:b/>
          <w:sz w:val="36"/>
          <w:lang w:eastAsia="ar-SA"/>
        </w:rPr>
        <w:t>Муниципальный Совет</w:t>
      </w:r>
    </w:p>
    <w:p w:rsidR="007362E4" w:rsidRPr="007362E4" w:rsidRDefault="007362E4" w:rsidP="007362E4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7362E4">
        <w:rPr>
          <w:rFonts w:eastAsia="Times New Roman"/>
          <w:b/>
          <w:sz w:val="36"/>
          <w:lang w:eastAsia="ar-SA"/>
        </w:rPr>
        <w:t>города Павловска</w:t>
      </w:r>
    </w:p>
    <w:p w:rsidR="007362E4" w:rsidRPr="007362E4" w:rsidRDefault="007362E4" w:rsidP="007362E4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</w:p>
    <w:p w:rsidR="007362E4" w:rsidRPr="007362E4" w:rsidRDefault="007362E4" w:rsidP="007362E4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7362E4">
        <w:rPr>
          <w:rFonts w:eastAsia="Times New Roman"/>
          <w:b/>
          <w:sz w:val="36"/>
          <w:lang w:eastAsia="ar-SA"/>
        </w:rPr>
        <w:t>РЕШЕНИЕ</w:t>
      </w:r>
    </w:p>
    <w:p w:rsidR="007362E4" w:rsidRPr="007362E4" w:rsidRDefault="007362E4" w:rsidP="007362E4">
      <w:pPr>
        <w:spacing w:before="100" w:beforeAutospacing="1" w:after="100" w:afterAutospacing="1" w:line="240" w:lineRule="auto"/>
        <w:rPr>
          <w:rFonts w:eastAsia="Times New Roman"/>
          <w:bCs/>
          <w:sz w:val="22"/>
          <w:szCs w:val="22"/>
          <w:lang w:eastAsia="ru-RU"/>
        </w:rPr>
      </w:pPr>
    </w:p>
    <w:p w:rsidR="007362E4" w:rsidRPr="007362E4" w:rsidRDefault="007362E4" w:rsidP="007362E4">
      <w:pPr>
        <w:spacing w:before="100" w:beforeAutospacing="1" w:after="100" w:afterAutospacing="1" w:line="240" w:lineRule="auto"/>
        <w:rPr>
          <w:rFonts w:eastAsia="Times New Roman"/>
          <w:bCs/>
          <w:sz w:val="22"/>
          <w:szCs w:val="22"/>
          <w:lang w:eastAsia="ru-RU"/>
        </w:rPr>
      </w:pPr>
      <w:r w:rsidRPr="007362E4">
        <w:rPr>
          <w:rFonts w:eastAsia="Times New Roman"/>
          <w:bCs/>
          <w:sz w:val="22"/>
          <w:szCs w:val="22"/>
          <w:lang w:eastAsia="ru-RU"/>
        </w:rPr>
        <w:t xml:space="preserve">от  23 сентября 2015 года </w:t>
      </w:r>
      <w:r w:rsidRPr="007362E4">
        <w:rPr>
          <w:rFonts w:eastAsia="Times New Roman"/>
          <w:bCs/>
          <w:sz w:val="22"/>
          <w:szCs w:val="22"/>
          <w:lang w:eastAsia="ru-RU"/>
        </w:rPr>
        <w:tab/>
      </w:r>
      <w:r w:rsidRPr="007362E4">
        <w:rPr>
          <w:rFonts w:eastAsia="Times New Roman"/>
          <w:bCs/>
          <w:sz w:val="22"/>
          <w:szCs w:val="22"/>
          <w:lang w:eastAsia="ru-RU"/>
        </w:rPr>
        <w:tab/>
      </w:r>
      <w:r w:rsidRPr="007362E4">
        <w:rPr>
          <w:rFonts w:eastAsia="Times New Roman"/>
          <w:bCs/>
          <w:sz w:val="22"/>
          <w:szCs w:val="22"/>
          <w:lang w:eastAsia="ru-RU"/>
        </w:rPr>
        <w:tab/>
      </w:r>
      <w:r w:rsidRPr="007362E4">
        <w:rPr>
          <w:rFonts w:eastAsia="Times New Roman"/>
          <w:bCs/>
          <w:sz w:val="22"/>
          <w:szCs w:val="22"/>
          <w:lang w:eastAsia="ru-RU"/>
        </w:rPr>
        <w:tab/>
      </w:r>
      <w:r w:rsidRPr="007362E4">
        <w:rPr>
          <w:rFonts w:eastAsia="Times New Roman"/>
          <w:bCs/>
          <w:sz w:val="22"/>
          <w:szCs w:val="22"/>
          <w:lang w:eastAsia="ru-RU"/>
        </w:rPr>
        <w:tab/>
      </w:r>
      <w:r w:rsidRPr="007362E4">
        <w:rPr>
          <w:rFonts w:eastAsia="Times New Roman"/>
          <w:bCs/>
          <w:sz w:val="22"/>
          <w:szCs w:val="22"/>
          <w:lang w:eastAsia="ru-RU"/>
        </w:rPr>
        <w:tab/>
      </w:r>
      <w:r w:rsidRPr="007362E4">
        <w:rPr>
          <w:rFonts w:eastAsia="Times New Roman"/>
          <w:bCs/>
          <w:sz w:val="22"/>
          <w:szCs w:val="22"/>
          <w:lang w:eastAsia="ru-RU"/>
        </w:rPr>
        <w:tab/>
      </w:r>
      <w:r w:rsidRPr="007362E4"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val="en-US" w:eastAsia="ru-RU"/>
        </w:rPr>
        <w:tab/>
      </w:r>
      <w:r w:rsidRPr="007362E4">
        <w:rPr>
          <w:rFonts w:eastAsia="Times New Roman"/>
          <w:bCs/>
          <w:sz w:val="22"/>
          <w:szCs w:val="22"/>
          <w:lang w:eastAsia="ru-RU"/>
        </w:rPr>
        <w:t>№ 10/7.1</w:t>
      </w:r>
    </w:p>
    <w:p w:rsidR="007362E4" w:rsidRPr="007362E4" w:rsidRDefault="007362E4" w:rsidP="007362E4">
      <w:pPr>
        <w:spacing w:after="0" w:line="240" w:lineRule="auto"/>
        <w:rPr>
          <w:rFonts w:eastAsia="Times New Roman"/>
          <w:b/>
          <w:bCs/>
          <w:sz w:val="22"/>
          <w:szCs w:val="22"/>
          <w:lang w:eastAsia="ru-RU"/>
        </w:rPr>
      </w:pPr>
      <w:r w:rsidRPr="007362E4">
        <w:rPr>
          <w:rFonts w:eastAsia="Times New Roman"/>
          <w:b/>
          <w:bCs/>
          <w:sz w:val="22"/>
          <w:szCs w:val="22"/>
          <w:lang w:eastAsia="ru-RU"/>
        </w:rPr>
        <w:t xml:space="preserve">О проведении осеннего месячника </w:t>
      </w:r>
    </w:p>
    <w:p w:rsidR="007362E4" w:rsidRPr="007362E4" w:rsidRDefault="007362E4" w:rsidP="007362E4">
      <w:pPr>
        <w:spacing w:after="0" w:line="240" w:lineRule="auto"/>
        <w:rPr>
          <w:rFonts w:eastAsia="Times New Roman"/>
          <w:b/>
          <w:bCs/>
          <w:sz w:val="22"/>
          <w:szCs w:val="22"/>
          <w:lang w:eastAsia="ru-RU"/>
        </w:rPr>
      </w:pPr>
      <w:r w:rsidRPr="007362E4">
        <w:rPr>
          <w:rFonts w:eastAsia="Times New Roman"/>
          <w:b/>
          <w:bCs/>
          <w:sz w:val="22"/>
          <w:szCs w:val="22"/>
          <w:lang w:eastAsia="ru-RU"/>
        </w:rPr>
        <w:t xml:space="preserve">по благоустройству и общегородского субботника </w:t>
      </w:r>
    </w:p>
    <w:p w:rsidR="007362E4" w:rsidRPr="007362E4" w:rsidRDefault="007362E4" w:rsidP="007362E4">
      <w:pPr>
        <w:spacing w:after="0" w:line="240" w:lineRule="auto"/>
        <w:rPr>
          <w:rFonts w:eastAsia="Times New Roman"/>
          <w:b/>
          <w:bCs/>
          <w:sz w:val="22"/>
          <w:szCs w:val="22"/>
          <w:lang w:eastAsia="ru-RU"/>
        </w:rPr>
      </w:pPr>
      <w:r w:rsidRPr="007362E4">
        <w:rPr>
          <w:rFonts w:eastAsia="Times New Roman"/>
          <w:b/>
          <w:bCs/>
          <w:sz w:val="22"/>
          <w:szCs w:val="22"/>
          <w:lang w:eastAsia="ru-RU"/>
        </w:rPr>
        <w:t xml:space="preserve">на территории муниципального образования </w:t>
      </w:r>
    </w:p>
    <w:p w:rsidR="007362E4" w:rsidRPr="007362E4" w:rsidRDefault="007362E4" w:rsidP="007362E4">
      <w:pPr>
        <w:spacing w:after="0" w:line="240" w:lineRule="auto"/>
        <w:rPr>
          <w:rFonts w:eastAsia="Times New Roman"/>
          <w:b/>
          <w:bCs/>
          <w:sz w:val="22"/>
          <w:szCs w:val="22"/>
          <w:lang w:eastAsia="ru-RU"/>
        </w:rPr>
      </w:pPr>
      <w:r w:rsidRPr="007362E4">
        <w:rPr>
          <w:rFonts w:eastAsia="Times New Roman"/>
          <w:b/>
          <w:bCs/>
          <w:sz w:val="22"/>
          <w:szCs w:val="22"/>
          <w:lang w:eastAsia="ru-RU"/>
        </w:rPr>
        <w:t>города Павловска</w:t>
      </w:r>
    </w:p>
    <w:p w:rsidR="007362E4" w:rsidRPr="007362E4" w:rsidRDefault="007362E4" w:rsidP="007362E4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 xml:space="preserve">На основании постановления городского штаба по благоустройству Санкт-Петербурга Муниципальный Совет города Павловска </w:t>
      </w:r>
    </w:p>
    <w:p w:rsidR="007362E4" w:rsidRPr="007362E4" w:rsidRDefault="007362E4" w:rsidP="007362E4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bCs/>
          <w:sz w:val="22"/>
          <w:szCs w:val="22"/>
          <w:lang w:eastAsia="ru-RU"/>
        </w:rPr>
        <w:t>РЕШИЛ:</w:t>
      </w:r>
    </w:p>
    <w:p w:rsidR="007362E4" w:rsidRPr="007362E4" w:rsidRDefault="007362E4" w:rsidP="007362E4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 xml:space="preserve">1. Провести на территории муниципального образования города  Павловска  осенний месячник по благоустройству с 01.10.2015 г. по 31.10.2015 г. и общегородской День благоустройства </w:t>
      </w:r>
      <w:r w:rsidR="006A3296">
        <w:rPr>
          <w:rFonts w:eastAsia="Times New Roman"/>
          <w:sz w:val="22"/>
          <w:szCs w:val="22"/>
          <w:lang w:eastAsia="ru-RU"/>
        </w:rPr>
        <w:t>24</w:t>
      </w:r>
      <w:bookmarkStart w:id="0" w:name="_GoBack"/>
      <w:bookmarkEnd w:id="0"/>
      <w:r w:rsidRPr="007362E4">
        <w:rPr>
          <w:rFonts w:eastAsia="Times New Roman"/>
          <w:sz w:val="22"/>
          <w:szCs w:val="22"/>
          <w:lang w:eastAsia="ru-RU"/>
        </w:rPr>
        <w:t>.10.2015 г.</w:t>
      </w:r>
    </w:p>
    <w:p w:rsidR="007362E4" w:rsidRPr="007362E4" w:rsidRDefault="007362E4" w:rsidP="007362E4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>2. Поручить главе Местной администрации города Павловска:</w:t>
      </w:r>
    </w:p>
    <w:p w:rsidR="007362E4" w:rsidRPr="007362E4" w:rsidRDefault="007362E4" w:rsidP="007362E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>- разработать план проведения осеннего месячника на территории муниципального образования города Павловска;</w:t>
      </w:r>
    </w:p>
    <w:p w:rsidR="007362E4" w:rsidRPr="007362E4" w:rsidRDefault="007362E4" w:rsidP="007362E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>- обеспечить информирование населения о проведении месячника по благоустройству через средства массовой информации и сайт муниципального образования;</w:t>
      </w:r>
    </w:p>
    <w:p w:rsidR="007362E4" w:rsidRPr="007362E4" w:rsidRDefault="007362E4" w:rsidP="007362E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>провести работы по ликвидации несанкционированных свалок на территории муниципального образования города Павловска;</w:t>
      </w:r>
    </w:p>
    <w:p w:rsidR="007362E4" w:rsidRPr="007362E4" w:rsidRDefault="007362E4" w:rsidP="007362E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>- обеспечить выполнение работ по осенним посадкам деревьев и кустарников, подготовке к зимнему периоду спортивных и детских площадок</w:t>
      </w:r>
    </w:p>
    <w:p w:rsidR="007362E4" w:rsidRPr="007362E4" w:rsidRDefault="007362E4" w:rsidP="007362E4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 xml:space="preserve">3. </w:t>
      </w:r>
      <w:proofErr w:type="gramStart"/>
      <w:r w:rsidRPr="007362E4">
        <w:rPr>
          <w:rFonts w:eastAsia="Times New Roman"/>
          <w:sz w:val="22"/>
          <w:szCs w:val="22"/>
          <w:lang w:eastAsia="ru-RU"/>
        </w:rPr>
        <w:t>Контроль за</w:t>
      </w:r>
      <w:proofErr w:type="gramEnd"/>
      <w:r w:rsidRPr="007362E4">
        <w:rPr>
          <w:rFonts w:eastAsia="Times New Roman"/>
          <w:sz w:val="22"/>
          <w:szCs w:val="22"/>
          <w:lang w:eastAsia="ru-RU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7362E4" w:rsidRPr="007362E4" w:rsidRDefault="007362E4" w:rsidP="007362E4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ru-RU"/>
        </w:rPr>
      </w:pPr>
    </w:p>
    <w:p w:rsidR="007362E4" w:rsidRPr="007362E4" w:rsidRDefault="007362E4" w:rsidP="007362E4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>Глава муниципального образования</w:t>
      </w:r>
    </w:p>
    <w:p w:rsidR="007362E4" w:rsidRPr="007362E4" w:rsidRDefault="007362E4" w:rsidP="007362E4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7362E4">
        <w:rPr>
          <w:rFonts w:eastAsia="Times New Roman"/>
          <w:sz w:val="22"/>
          <w:szCs w:val="22"/>
          <w:lang w:eastAsia="ru-RU"/>
        </w:rPr>
        <w:t>города Павловска</w:t>
      </w:r>
      <w:r w:rsidRPr="007362E4">
        <w:rPr>
          <w:rFonts w:eastAsia="Times New Roman"/>
          <w:sz w:val="22"/>
          <w:szCs w:val="22"/>
          <w:lang w:eastAsia="ru-RU"/>
        </w:rPr>
        <w:tab/>
      </w:r>
      <w:r w:rsidRPr="007362E4">
        <w:rPr>
          <w:rFonts w:eastAsia="Times New Roman"/>
          <w:sz w:val="22"/>
          <w:szCs w:val="22"/>
          <w:lang w:eastAsia="ru-RU"/>
        </w:rPr>
        <w:tab/>
      </w:r>
      <w:r w:rsidRPr="007362E4">
        <w:rPr>
          <w:rFonts w:eastAsia="Times New Roman"/>
          <w:sz w:val="22"/>
          <w:szCs w:val="22"/>
          <w:lang w:eastAsia="ru-RU"/>
        </w:rPr>
        <w:tab/>
      </w:r>
      <w:r w:rsidRPr="007362E4">
        <w:rPr>
          <w:rFonts w:eastAsia="Times New Roman"/>
          <w:sz w:val="22"/>
          <w:szCs w:val="22"/>
          <w:lang w:eastAsia="ru-RU"/>
        </w:rPr>
        <w:tab/>
      </w:r>
      <w:r w:rsidRPr="007362E4">
        <w:rPr>
          <w:rFonts w:eastAsia="Times New Roman"/>
          <w:sz w:val="22"/>
          <w:szCs w:val="22"/>
          <w:lang w:eastAsia="ru-RU"/>
        </w:rPr>
        <w:tab/>
      </w:r>
      <w:r w:rsidRPr="007362E4">
        <w:rPr>
          <w:rFonts w:eastAsia="Times New Roman"/>
          <w:sz w:val="22"/>
          <w:szCs w:val="22"/>
          <w:lang w:eastAsia="ru-RU"/>
        </w:rPr>
        <w:tab/>
      </w:r>
      <w:r w:rsidRPr="007362E4">
        <w:rPr>
          <w:rFonts w:eastAsia="Times New Roman"/>
          <w:sz w:val="22"/>
          <w:szCs w:val="22"/>
          <w:lang w:eastAsia="ru-RU"/>
        </w:rPr>
        <w:tab/>
      </w:r>
      <w:r w:rsidRPr="007362E4">
        <w:rPr>
          <w:rFonts w:eastAsia="Times New Roman"/>
          <w:sz w:val="22"/>
          <w:szCs w:val="22"/>
          <w:lang w:eastAsia="ru-RU"/>
        </w:rPr>
        <w:tab/>
      </w:r>
      <w:r w:rsidRPr="007362E4">
        <w:rPr>
          <w:rFonts w:eastAsia="Times New Roman"/>
          <w:sz w:val="22"/>
          <w:szCs w:val="22"/>
          <w:lang w:eastAsia="ru-RU"/>
        </w:rPr>
        <w:tab/>
        <w:t xml:space="preserve">В.В. </w:t>
      </w:r>
      <w:proofErr w:type="spellStart"/>
      <w:r w:rsidRPr="007362E4">
        <w:rPr>
          <w:rFonts w:eastAsia="Times New Roman"/>
          <w:sz w:val="22"/>
          <w:szCs w:val="22"/>
          <w:lang w:eastAsia="ru-RU"/>
        </w:rPr>
        <w:t>Зибарев</w:t>
      </w:r>
      <w:proofErr w:type="spellEnd"/>
    </w:p>
    <w:p w:rsidR="007362E4" w:rsidRPr="007362E4" w:rsidRDefault="007362E4" w:rsidP="007362E4">
      <w:pPr>
        <w:suppressAutoHyphens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7362E4" w:rsidRPr="007362E4" w:rsidRDefault="007362E4" w:rsidP="007362E4">
      <w:pPr>
        <w:suppressAutoHyphens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7362E4" w:rsidRPr="007362E4" w:rsidRDefault="007362E4" w:rsidP="007362E4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7D11FD" w:rsidRDefault="007D11FD"/>
    <w:sectPr w:rsidR="007D11FD" w:rsidSect="009D2985">
      <w:footerReference w:type="default" r:id="rId7"/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906451"/>
      <w:docPartObj>
        <w:docPartGallery w:val="Page Numbers (Bottom of Page)"/>
        <w:docPartUnique/>
      </w:docPartObj>
    </w:sdtPr>
    <w:sdtEndPr/>
    <w:sdtContent>
      <w:p w:rsidR="003D388B" w:rsidRDefault="006A3296">
        <w:pPr>
          <w:pStyle w:val="a5"/>
        </w:pPr>
        <w:r>
          <w:t xml:space="preserve">                                                </w:t>
        </w:r>
        <w:r>
          <w:t xml:space="preserve">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388B" w:rsidRDefault="006A329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3"/>
    <w:rsid w:val="005B7D4B"/>
    <w:rsid w:val="006A3296"/>
    <w:rsid w:val="007362E4"/>
    <w:rsid w:val="007D11FD"/>
    <w:rsid w:val="00B86C18"/>
    <w:rsid w:val="00E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362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62E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362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62E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dcterms:created xsi:type="dcterms:W3CDTF">2015-09-25T09:25:00Z</dcterms:created>
  <dcterms:modified xsi:type="dcterms:W3CDTF">2015-09-25T11:52:00Z</dcterms:modified>
</cp:coreProperties>
</file>