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196804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5 июля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C6" w:rsidRDefault="006702C6" w:rsidP="0054773C">
      <w:r>
        <w:separator/>
      </w:r>
    </w:p>
  </w:endnote>
  <w:endnote w:type="continuationSeparator" w:id="0">
    <w:p w:rsidR="006702C6" w:rsidRDefault="006702C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C6" w:rsidRDefault="006702C6" w:rsidP="0054773C">
      <w:r>
        <w:separator/>
      </w:r>
    </w:p>
  </w:footnote>
  <w:footnote w:type="continuationSeparator" w:id="0">
    <w:p w:rsidR="006702C6" w:rsidRDefault="006702C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57DCC"/>
    <w:rsid w:val="00AF1BC1"/>
    <w:rsid w:val="00AF4870"/>
    <w:rsid w:val="00B12095"/>
    <w:rsid w:val="00B16D43"/>
    <w:rsid w:val="00B2641F"/>
    <w:rsid w:val="00B36134"/>
    <w:rsid w:val="00C9252B"/>
    <w:rsid w:val="00CE7156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2019-07-31T11:12:00Z</dcterms:modified>
</cp:coreProperties>
</file>