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60B" w:rsidRPr="0051439C" w:rsidRDefault="00E4360B" w:rsidP="00E436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39C">
        <w:rPr>
          <w:rFonts w:ascii="Times New Roman" w:hAnsi="Times New Roman" w:cs="Times New Roman"/>
          <w:b/>
          <w:sz w:val="24"/>
          <w:szCs w:val="24"/>
        </w:rPr>
        <w:t>А К Т</w:t>
      </w:r>
    </w:p>
    <w:p w:rsidR="00E4360B" w:rsidRPr="0051439C" w:rsidRDefault="00E4360B" w:rsidP="00E436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39C">
        <w:rPr>
          <w:rFonts w:ascii="Times New Roman" w:hAnsi="Times New Roman" w:cs="Times New Roman"/>
          <w:b/>
          <w:sz w:val="24"/>
          <w:szCs w:val="24"/>
        </w:rPr>
        <w:t xml:space="preserve">проверки выполнения работ по уборке </w:t>
      </w:r>
      <w:proofErr w:type="gramStart"/>
      <w:r w:rsidRPr="0051439C">
        <w:rPr>
          <w:rFonts w:ascii="Times New Roman" w:hAnsi="Times New Roman" w:cs="Times New Roman"/>
          <w:b/>
          <w:sz w:val="24"/>
          <w:szCs w:val="24"/>
        </w:rPr>
        <w:t xml:space="preserve">территорий </w:t>
      </w:r>
      <w:r w:rsidRPr="0051439C">
        <w:rPr>
          <w:rFonts w:ascii="Times New Roman" w:eastAsia="Times New Roman" w:hAnsi="Times New Roman"/>
          <w:b/>
          <w:spacing w:val="4"/>
          <w:sz w:val="24"/>
          <w:szCs w:val="24"/>
          <w:lang w:eastAsia="ru-RU"/>
        </w:rPr>
        <w:t xml:space="preserve"> зеленых насаждений общего пользования местного значения муниципального образования</w:t>
      </w:r>
      <w:proofErr w:type="gramEnd"/>
      <w:r w:rsidRPr="0051439C">
        <w:rPr>
          <w:rFonts w:ascii="Times New Roman" w:eastAsia="Times New Roman" w:hAnsi="Times New Roman"/>
          <w:b/>
          <w:spacing w:val="4"/>
          <w:sz w:val="24"/>
          <w:szCs w:val="24"/>
          <w:lang w:eastAsia="ru-RU"/>
        </w:rPr>
        <w:t xml:space="preserve"> город Павловск </w:t>
      </w:r>
      <w:r w:rsidR="00304315">
        <w:rPr>
          <w:rFonts w:ascii="Times New Roman" w:hAnsi="Times New Roman" w:cs="Times New Roman"/>
          <w:b/>
          <w:sz w:val="24"/>
          <w:szCs w:val="24"/>
        </w:rPr>
        <w:t>по контракту №МК-006</w:t>
      </w:r>
      <w:r w:rsidR="005216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4315">
        <w:rPr>
          <w:rFonts w:ascii="Times New Roman" w:hAnsi="Times New Roman" w:cs="Times New Roman"/>
          <w:b/>
          <w:sz w:val="24"/>
          <w:szCs w:val="24"/>
        </w:rPr>
        <w:t xml:space="preserve"> от</w:t>
      </w:r>
      <w:r w:rsidR="00521621">
        <w:rPr>
          <w:rFonts w:ascii="Times New Roman" w:hAnsi="Times New Roman" w:cs="Times New Roman"/>
          <w:b/>
          <w:sz w:val="24"/>
          <w:szCs w:val="24"/>
        </w:rPr>
        <w:t xml:space="preserve"> 29 декабря</w:t>
      </w:r>
      <w:r w:rsidR="003043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439C">
        <w:rPr>
          <w:rFonts w:ascii="Times New Roman" w:hAnsi="Times New Roman" w:cs="Times New Roman"/>
          <w:b/>
          <w:sz w:val="24"/>
          <w:szCs w:val="24"/>
        </w:rPr>
        <w:t xml:space="preserve"> 2017 г.</w:t>
      </w:r>
    </w:p>
    <w:p w:rsidR="00E4360B" w:rsidRPr="0051439C" w:rsidRDefault="00E4360B" w:rsidP="00E436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39C">
        <w:rPr>
          <w:rFonts w:ascii="Times New Roman" w:hAnsi="Times New Roman" w:cs="Times New Roman"/>
          <w:b/>
          <w:sz w:val="24"/>
          <w:szCs w:val="24"/>
        </w:rPr>
        <w:t xml:space="preserve">от  </w:t>
      </w:r>
      <w:r w:rsidR="008D5D8E">
        <w:rPr>
          <w:rFonts w:ascii="Times New Roman" w:hAnsi="Times New Roman" w:cs="Times New Roman"/>
          <w:b/>
          <w:sz w:val="24"/>
          <w:szCs w:val="24"/>
        </w:rPr>
        <w:t>16 октября</w:t>
      </w:r>
      <w:bookmarkStart w:id="0" w:name="_GoBack"/>
      <w:bookmarkEnd w:id="0"/>
      <w:r w:rsidR="00DF6C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4315">
        <w:rPr>
          <w:rFonts w:ascii="Times New Roman" w:hAnsi="Times New Roman" w:cs="Times New Roman"/>
          <w:b/>
          <w:sz w:val="24"/>
          <w:szCs w:val="24"/>
        </w:rPr>
        <w:t xml:space="preserve">2018 </w:t>
      </w:r>
      <w:r w:rsidRPr="0051439C">
        <w:rPr>
          <w:rFonts w:ascii="Times New Roman" w:hAnsi="Times New Roman" w:cs="Times New Roman"/>
          <w:b/>
          <w:sz w:val="24"/>
          <w:szCs w:val="24"/>
        </w:rPr>
        <w:t>года</w:t>
      </w: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850"/>
        <w:gridCol w:w="1134"/>
        <w:gridCol w:w="3261"/>
        <w:gridCol w:w="850"/>
        <w:gridCol w:w="992"/>
        <w:gridCol w:w="1560"/>
        <w:gridCol w:w="850"/>
        <w:gridCol w:w="1418"/>
        <w:gridCol w:w="1559"/>
        <w:gridCol w:w="2268"/>
      </w:tblGrid>
      <w:tr w:rsidR="00E4360B" w:rsidRPr="00E4360B" w:rsidTr="0051439C">
        <w:trPr>
          <w:trHeight w:val="208"/>
        </w:trPr>
        <w:tc>
          <w:tcPr>
            <w:tcW w:w="710" w:type="dxa"/>
            <w:vMerge w:val="restart"/>
            <w:tcBorders>
              <w:bottom w:val="single" w:sz="4" w:space="0" w:color="auto"/>
            </w:tcBorders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984" w:type="dxa"/>
            <w:gridSpan w:val="2"/>
            <w:vMerge w:val="restart"/>
            <w:tcBorders>
              <w:bottom w:val="single" w:sz="4" w:space="0" w:color="auto"/>
            </w:tcBorders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Номер кадастрового квартала, номер территории </w:t>
            </w:r>
          </w:p>
        </w:tc>
        <w:tc>
          <w:tcPr>
            <w:tcW w:w="3261" w:type="dxa"/>
            <w:vMerge w:val="restart"/>
            <w:tcBorders>
              <w:bottom w:val="single" w:sz="4" w:space="0" w:color="auto"/>
            </w:tcBorders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описание место положения территории зеленых насаждений общего пользования местного значения  </w:t>
            </w:r>
          </w:p>
        </w:tc>
        <w:tc>
          <w:tcPr>
            <w:tcW w:w="7229" w:type="dxa"/>
            <w:gridSpan w:val="6"/>
            <w:tcBorders>
              <w:bottom w:val="single" w:sz="4" w:space="0" w:color="auto"/>
            </w:tcBorders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кв.м</w:t>
            </w:r>
            <w:proofErr w:type="spellEnd"/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1439C" w:rsidRPr="00E4360B" w:rsidTr="0051439C">
        <w:trPr>
          <w:trHeight w:val="300"/>
        </w:trPr>
        <w:tc>
          <w:tcPr>
            <w:tcW w:w="710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402" w:type="dxa"/>
            <w:gridSpan w:val="3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Усовершенствованные покрытия</w:t>
            </w:r>
          </w:p>
        </w:tc>
        <w:tc>
          <w:tcPr>
            <w:tcW w:w="1418" w:type="dxa"/>
            <w:vMerge w:val="restart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Неусовершен</w:t>
            </w: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ствованные покрытия</w:t>
            </w:r>
          </w:p>
        </w:tc>
        <w:tc>
          <w:tcPr>
            <w:tcW w:w="1559" w:type="dxa"/>
            <w:vMerge w:val="restart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растительное покрытие</w:t>
            </w:r>
          </w:p>
        </w:tc>
        <w:tc>
          <w:tcPr>
            <w:tcW w:w="2268" w:type="dxa"/>
            <w:vMerge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4360B" w:rsidRPr="00E4360B" w:rsidTr="0051439C">
        <w:trPr>
          <w:trHeight w:val="505"/>
        </w:trPr>
        <w:tc>
          <w:tcPr>
            <w:tcW w:w="710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61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ручная уборка </w:t>
            </w:r>
          </w:p>
        </w:tc>
        <w:tc>
          <w:tcPr>
            <w:tcW w:w="1560" w:type="dxa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механизированная уборка</w:t>
            </w:r>
          </w:p>
        </w:tc>
        <w:tc>
          <w:tcPr>
            <w:tcW w:w="850" w:type="dxa"/>
            <w:hideMark/>
          </w:tcPr>
          <w:p w:rsidR="00E4360B" w:rsidRPr="00E4360B" w:rsidRDefault="00E4360B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hideMark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4360B" w:rsidRPr="00E4360B" w:rsidRDefault="00E4360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4360B" w:rsidRPr="00E4360B" w:rsidTr="0051439C">
        <w:trPr>
          <w:trHeight w:val="300"/>
        </w:trPr>
        <w:tc>
          <w:tcPr>
            <w:tcW w:w="710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84" w:type="dxa"/>
            <w:gridSpan w:val="2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61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60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559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268" w:type="dxa"/>
            <w:vAlign w:val="center"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483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16234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Внутриквартальный сквер на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Конюшенной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д.1 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4 757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279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465</w:t>
            </w:r>
          </w:p>
        </w:tc>
        <w:tc>
          <w:tcPr>
            <w:tcW w:w="1418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3 973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750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16220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42-105-2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Слуцкая ул., участок 3 (сквер южнее д.12,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Слуцкой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1 723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1 530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8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16205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42-105-3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Гуммолосаровская</w:t>
            </w:r>
            <w:proofErr w:type="spell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участок 2 (сквер западнее д.25,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Гуммолосаровской</w:t>
            </w:r>
            <w:proofErr w:type="spell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ул.) 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1 276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418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1 072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416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16228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42-105-4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Конюшенная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2 321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424</w:t>
            </w:r>
          </w:p>
        </w:tc>
        <w:tc>
          <w:tcPr>
            <w:tcW w:w="1418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1 897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02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16226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42-105-5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Госпитальная ул., участок 2 (сквер севернее д.23,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Госпитальной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2 164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418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1 898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817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16225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42-105-6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3 142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354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590</w:t>
            </w:r>
          </w:p>
        </w:tc>
        <w:tc>
          <w:tcPr>
            <w:tcW w:w="1418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2 316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7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16224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42-105-7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ул. Васенко, участок 2 (сквер северо-западнее д.15,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ул. Васенко)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5 078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509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849</w:t>
            </w:r>
          </w:p>
        </w:tc>
        <w:tc>
          <w:tcPr>
            <w:tcW w:w="1418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4 043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7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16229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42-105-8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ул. Васенко, участок 3 (сквер юго-восточнее д.15,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ул. Васенко)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555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73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16229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42-105-9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Медвежий пер., участок 1 (сквер северо-восточнее д.8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Медвежьему пер.)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932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808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6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16230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42-105-10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Санкт-Петербург, г. Павловск, Лебединая ул., участок 2 (сквер восточнее д.10, лит.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А по Лебединой ул.)</w:t>
            </w:r>
            <w:proofErr w:type="gramEnd"/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1 630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1 364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7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16231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42-105-11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Лебединая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978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484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7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16205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42-105-12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Березовая ул., участок 2 (сквер юго-восточнее д.24,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ул. Березовой)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2 587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2 357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72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19219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42-105-13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1-я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5 593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583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4 762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703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16222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42-105-14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1 075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983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840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16222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42-105-15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1 461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1 158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981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16205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42-105-16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1-я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участок 2 (сквер западнее д.14 по 1-й Советской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563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845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16413Б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42-105-17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Динамо,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Пионерская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1 627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1 277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1057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16417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42-105-18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по Пионерской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2 427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2 400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675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16220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42-105-19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6 054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338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564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5 286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698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16204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42--105-20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Санкт-Петербург, г. Павловск, </w:t>
            </w:r>
            <w:proofErr w:type="gramStart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Березовая</w:t>
            </w:r>
            <w:proofErr w:type="gramEnd"/>
            <w:r w:rsidRPr="00E4360B">
              <w:rPr>
                <w:rFonts w:ascii="Times New Roman" w:hAnsi="Times New Roman" w:cs="Times New Roman"/>
                <w:sz w:val="20"/>
                <w:szCs w:val="20"/>
              </w:rPr>
              <w:t xml:space="preserve"> ул., (южнее дома 23,литераА по Березовой улице)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1 189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1 036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360B" w:rsidRPr="00E4360B" w:rsidTr="00C81FAA">
        <w:trPr>
          <w:trHeight w:val="850"/>
        </w:trPr>
        <w:tc>
          <w:tcPr>
            <w:tcW w:w="71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16204</w:t>
            </w:r>
          </w:p>
        </w:tc>
        <w:tc>
          <w:tcPr>
            <w:tcW w:w="1134" w:type="dxa"/>
            <w:vAlign w:val="center"/>
            <w:hideMark/>
          </w:tcPr>
          <w:p w:rsidR="00F04406" w:rsidRPr="00E4360B" w:rsidRDefault="00F04406" w:rsidP="00C81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42-105-21</w:t>
            </w:r>
          </w:p>
        </w:tc>
        <w:tc>
          <w:tcPr>
            <w:tcW w:w="3261" w:type="dxa"/>
            <w:hideMark/>
          </w:tcPr>
          <w:p w:rsidR="00F04406" w:rsidRPr="00E4360B" w:rsidRDefault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7 074</w:t>
            </w:r>
          </w:p>
        </w:tc>
        <w:tc>
          <w:tcPr>
            <w:tcW w:w="992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56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539</w:t>
            </w:r>
          </w:p>
        </w:tc>
        <w:tc>
          <w:tcPr>
            <w:tcW w:w="850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899</w:t>
            </w:r>
          </w:p>
        </w:tc>
        <w:tc>
          <w:tcPr>
            <w:tcW w:w="1418" w:type="dxa"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559" w:type="dxa"/>
            <w:noWrap/>
            <w:vAlign w:val="center"/>
            <w:hideMark/>
          </w:tcPr>
          <w:p w:rsidR="00F04406" w:rsidRPr="00E4360B" w:rsidRDefault="00F04406" w:rsidP="00FA00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sz w:val="20"/>
                <w:szCs w:val="20"/>
              </w:rPr>
              <w:t>6 092</w:t>
            </w:r>
          </w:p>
        </w:tc>
        <w:tc>
          <w:tcPr>
            <w:tcW w:w="2268" w:type="dxa"/>
          </w:tcPr>
          <w:p w:rsidR="00F04406" w:rsidRPr="00E4360B" w:rsidRDefault="00F04406" w:rsidP="00F044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1FAA" w:rsidRPr="00E4360B" w:rsidTr="00C81FAA">
        <w:trPr>
          <w:trHeight w:val="390"/>
        </w:trPr>
        <w:tc>
          <w:tcPr>
            <w:tcW w:w="5955" w:type="dxa"/>
            <w:gridSpan w:val="4"/>
            <w:vAlign w:val="center"/>
            <w:hideMark/>
          </w:tcPr>
          <w:p w:rsidR="00C81FAA" w:rsidRPr="00E4360B" w:rsidRDefault="00C81FAA" w:rsidP="00C81FA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50" w:type="dxa"/>
            <w:noWrap/>
            <w:vAlign w:val="center"/>
            <w:hideMark/>
          </w:tcPr>
          <w:p w:rsidR="00C81FAA" w:rsidRPr="00E4360B" w:rsidRDefault="00C81FAA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54 473</w:t>
            </w:r>
          </w:p>
        </w:tc>
        <w:tc>
          <w:tcPr>
            <w:tcW w:w="992" w:type="dxa"/>
            <w:vAlign w:val="center"/>
            <w:hideMark/>
          </w:tcPr>
          <w:p w:rsidR="00C81FAA" w:rsidRPr="00E4360B" w:rsidRDefault="00C81FAA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2 425</w:t>
            </w:r>
          </w:p>
        </w:tc>
        <w:tc>
          <w:tcPr>
            <w:tcW w:w="1560" w:type="dxa"/>
            <w:vAlign w:val="center"/>
            <w:hideMark/>
          </w:tcPr>
          <w:p w:rsidR="00C81FAA" w:rsidRPr="00E4360B" w:rsidRDefault="00C81FAA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3 637</w:t>
            </w:r>
          </w:p>
        </w:tc>
        <w:tc>
          <w:tcPr>
            <w:tcW w:w="850" w:type="dxa"/>
            <w:noWrap/>
            <w:vAlign w:val="center"/>
            <w:hideMark/>
          </w:tcPr>
          <w:p w:rsidR="00C81FAA" w:rsidRPr="00E4360B" w:rsidRDefault="00C81FAA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6 062</w:t>
            </w:r>
          </w:p>
        </w:tc>
        <w:tc>
          <w:tcPr>
            <w:tcW w:w="1418" w:type="dxa"/>
            <w:vAlign w:val="center"/>
            <w:hideMark/>
          </w:tcPr>
          <w:p w:rsidR="00C81FAA" w:rsidRPr="00E4360B" w:rsidRDefault="00C81FAA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2 572</w:t>
            </w:r>
          </w:p>
        </w:tc>
        <w:tc>
          <w:tcPr>
            <w:tcW w:w="1559" w:type="dxa"/>
            <w:vAlign w:val="center"/>
            <w:hideMark/>
          </w:tcPr>
          <w:p w:rsidR="00C81FAA" w:rsidRPr="00E4360B" w:rsidRDefault="00C81FAA" w:rsidP="00FA009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360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45 839</w:t>
            </w:r>
          </w:p>
        </w:tc>
        <w:tc>
          <w:tcPr>
            <w:tcW w:w="2268" w:type="dxa"/>
          </w:tcPr>
          <w:p w:rsidR="00C81FAA" w:rsidRPr="00E4360B" w:rsidRDefault="00C81FAA" w:rsidP="00F0440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7760D8" w:rsidRPr="00E4360B" w:rsidRDefault="007760D8">
      <w:pPr>
        <w:rPr>
          <w:rFonts w:ascii="Times New Roman" w:hAnsi="Times New Roman" w:cs="Times New Roman"/>
          <w:sz w:val="20"/>
          <w:szCs w:val="20"/>
        </w:rPr>
      </w:pPr>
      <w:r w:rsidRPr="00E4360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4360B" w:rsidRPr="0051439C" w:rsidRDefault="00E4360B" w:rsidP="00E4360B">
      <w:pPr>
        <w:tabs>
          <w:tab w:val="left" w:pos="4920"/>
        </w:tabs>
        <w:rPr>
          <w:rFonts w:ascii="Times New Roman" w:hAnsi="Times New Roman" w:cs="Times New Roman"/>
          <w:b/>
          <w:sz w:val="24"/>
          <w:szCs w:val="24"/>
        </w:rPr>
      </w:pPr>
      <w:r w:rsidRPr="0051439C">
        <w:rPr>
          <w:rFonts w:ascii="Times New Roman" w:hAnsi="Times New Roman" w:cs="Times New Roman"/>
          <w:sz w:val="24"/>
          <w:szCs w:val="24"/>
        </w:rPr>
        <w:t xml:space="preserve">Замечания по Акту устранить </w:t>
      </w:r>
      <w:proofErr w:type="gramStart"/>
      <w:r w:rsidRPr="0051439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51439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1439C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51439C">
        <w:rPr>
          <w:rFonts w:ascii="Times New Roman" w:hAnsi="Times New Roman" w:cs="Times New Roman"/>
          <w:b/>
          <w:sz w:val="24"/>
          <w:szCs w:val="24"/>
        </w:rPr>
        <w:t xml:space="preserve"> данному Акту замечаний нет</w:t>
      </w:r>
    </w:p>
    <w:p w:rsidR="00E4360B" w:rsidRPr="0051439C" w:rsidRDefault="00E4360B" w:rsidP="00E4360B">
      <w:pPr>
        <w:tabs>
          <w:tab w:val="left" w:pos="4920"/>
        </w:tabs>
        <w:rPr>
          <w:rFonts w:ascii="Times New Roman" w:hAnsi="Times New Roman" w:cs="Times New Roman"/>
          <w:b/>
          <w:sz w:val="24"/>
          <w:szCs w:val="24"/>
        </w:rPr>
      </w:pPr>
    </w:p>
    <w:p w:rsidR="005B32E3" w:rsidRDefault="00DF6C4A" w:rsidP="00E436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</w:t>
      </w:r>
    </w:p>
    <w:p w:rsidR="00E4360B" w:rsidRPr="0051439C" w:rsidRDefault="00E4360B" w:rsidP="00E43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39C">
        <w:rPr>
          <w:rFonts w:ascii="Times New Roman" w:hAnsi="Times New Roman" w:cs="Times New Roman"/>
          <w:sz w:val="24"/>
          <w:szCs w:val="24"/>
        </w:rPr>
        <w:t xml:space="preserve">Местной администрации  </w:t>
      </w:r>
    </w:p>
    <w:p w:rsidR="00E4360B" w:rsidRPr="0051439C" w:rsidRDefault="00E4360B" w:rsidP="00E436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439C">
        <w:rPr>
          <w:rFonts w:ascii="Times New Roman" w:hAnsi="Times New Roman" w:cs="Times New Roman"/>
          <w:sz w:val="24"/>
          <w:szCs w:val="24"/>
        </w:rPr>
        <w:t>города Павловска</w:t>
      </w:r>
      <w:r w:rsidRPr="0051439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</w:t>
      </w:r>
      <w:r w:rsidR="00C81FA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E50D7">
        <w:rPr>
          <w:rFonts w:ascii="Times New Roman" w:hAnsi="Times New Roman" w:cs="Times New Roman"/>
          <w:sz w:val="24"/>
          <w:szCs w:val="24"/>
        </w:rPr>
        <w:t>Ю.Ю. Нефедов</w:t>
      </w:r>
    </w:p>
    <w:p w:rsidR="00E4360B" w:rsidRPr="0051439C" w:rsidRDefault="00E4360B" w:rsidP="00E436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360B" w:rsidRPr="0051439C" w:rsidRDefault="00E4360B" w:rsidP="00E4360B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1439C">
        <w:rPr>
          <w:rFonts w:ascii="Times New Roman" w:eastAsia="Calibri" w:hAnsi="Times New Roman" w:cs="Times New Roman"/>
          <w:sz w:val="24"/>
          <w:szCs w:val="24"/>
        </w:rPr>
        <w:t>Мастер механизированной уборки</w:t>
      </w:r>
    </w:p>
    <w:p w:rsidR="00E4360B" w:rsidRPr="0051439C" w:rsidRDefault="00E4360B" w:rsidP="00E4360B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1439C">
        <w:rPr>
          <w:rFonts w:ascii="Times New Roman" w:eastAsia="Calibri" w:hAnsi="Times New Roman" w:cs="Times New Roman"/>
          <w:sz w:val="24"/>
          <w:szCs w:val="24"/>
        </w:rPr>
        <w:t xml:space="preserve"> ОАО «</w:t>
      </w:r>
      <w:proofErr w:type="spellStart"/>
      <w:r w:rsidRPr="0051439C">
        <w:rPr>
          <w:rFonts w:ascii="Times New Roman" w:eastAsia="Calibri" w:hAnsi="Times New Roman" w:cs="Times New Roman"/>
          <w:sz w:val="24"/>
          <w:szCs w:val="24"/>
        </w:rPr>
        <w:t>Автодор</w:t>
      </w:r>
      <w:proofErr w:type="spellEnd"/>
      <w:r w:rsidRPr="0051439C">
        <w:rPr>
          <w:rFonts w:ascii="Times New Roman" w:eastAsia="Calibri" w:hAnsi="Times New Roman" w:cs="Times New Roman"/>
          <w:sz w:val="24"/>
          <w:szCs w:val="24"/>
        </w:rPr>
        <w:t xml:space="preserve"> СПб»</w:t>
      </w:r>
      <w:r w:rsidRPr="0051439C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</w:t>
      </w:r>
      <w:r w:rsidR="006E50D7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51439C">
        <w:rPr>
          <w:rFonts w:ascii="Times New Roman" w:eastAsia="Calibri" w:hAnsi="Times New Roman" w:cs="Times New Roman"/>
          <w:sz w:val="24"/>
          <w:szCs w:val="24"/>
        </w:rPr>
        <w:t>С.Г. Титова</w:t>
      </w:r>
    </w:p>
    <w:p w:rsidR="00E4360B" w:rsidRPr="00E4360B" w:rsidRDefault="00E4360B">
      <w:pPr>
        <w:rPr>
          <w:rFonts w:ascii="Times New Roman" w:hAnsi="Times New Roman" w:cs="Times New Roman"/>
          <w:sz w:val="20"/>
          <w:szCs w:val="20"/>
        </w:rPr>
      </w:pPr>
    </w:p>
    <w:sectPr w:rsidR="00E4360B" w:rsidRPr="00E4360B" w:rsidSect="00F04406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7FC" w:rsidRDefault="00E967FC" w:rsidP="00DB09EC">
      <w:pPr>
        <w:spacing w:after="0" w:line="240" w:lineRule="auto"/>
      </w:pPr>
      <w:r>
        <w:separator/>
      </w:r>
    </w:p>
  </w:endnote>
  <w:endnote w:type="continuationSeparator" w:id="0">
    <w:p w:rsidR="00E967FC" w:rsidRDefault="00E967FC" w:rsidP="00DB0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3584421"/>
      <w:docPartObj>
        <w:docPartGallery w:val="Page Numbers (Bottom of Page)"/>
        <w:docPartUnique/>
      </w:docPartObj>
    </w:sdtPr>
    <w:sdtEndPr/>
    <w:sdtContent>
      <w:p w:rsidR="00DB09EC" w:rsidRDefault="00DB09E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5D8E">
          <w:rPr>
            <w:noProof/>
          </w:rPr>
          <w:t>1</w:t>
        </w:r>
        <w:r>
          <w:fldChar w:fldCharType="end"/>
        </w:r>
      </w:p>
    </w:sdtContent>
  </w:sdt>
  <w:p w:rsidR="00DB09EC" w:rsidRDefault="00DB09E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7FC" w:rsidRDefault="00E967FC" w:rsidP="00DB09EC">
      <w:pPr>
        <w:spacing w:after="0" w:line="240" w:lineRule="auto"/>
      </w:pPr>
      <w:r>
        <w:separator/>
      </w:r>
    </w:p>
  </w:footnote>
  <w:footnote w:type="continuationSeparator" w:id="0">
    <w:p w:rsidR="00E967FC" w:rsidRDefault="00E967FC" w:rsidP="00DB09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EB9"/>
    <w:rsid w:val="000726C7"/>
    <w:rsid w:val="00223586"/>
    <w:rsid w:val="00304315"/>
    <w:rsid w:val="00455B51"/>
    <w:rsid w:val="00470A3A"/>
    <w:rsid w:val="004817D7"/>
    <w:rsid w:val="0051439C"/>
    <w:rsid w:val="00521621"/>
    <w:rsid w:val="005B32E3"/>
    <w:rsid w:val="005C5987"/>
    <w:rsid w:val="006B1F10"/>
    <w:rsid w:val="006E50D7"/>
    <w:rsid w:val="007522BA"/>
    <w:rsid w:val="007760D8"/>
    <w:rsid w:val="007E480C"/>
    <w:rsid w:val="00860F05"/>
    <w:rsid w:val="008A6EB9"/>
    <w:rsid w:val="008D5D8E"/>
    <w:rsid w:val="0093697F"/>
    <w:rsid w:val="00990EE6"/>
    <w:rsid w:val="009A6E91"/>
    <w:rsid w:val="00AA08E1"/>
    <w:rsid w:val="00B647FA"/>
    <w:rsid w:val="00BC59B4"/>
    <w:rsid w:val="00C80448"/>
    <w:rsid w:val="00C81FAA"/>
    <w:rsid w:val="00C94002"/>
    <w:rsid w:val="00DB09EC"/>
    <w:rsid w:val="00DF6C4A"/>
    <w:rsid w:val="00E10107"/>
    <w:rsid w:val="00E4360B"/>
    <w:rsid w:val="00E967FC"/>
    <w:rsid w:val="00F01382"/>
    <w:rsid w:val="00F04406"/>
    <w:rsid w:val="00F74BE0"/>
    <w:rsid w:val="00FA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0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09EC"/>
  </w:style>
  <w:style w:type="paragraph" w:styleId="a6">
    <w:name w:val="footer"/>
    <w:basedOn w:val="a"/>
    <w:link w:val="a7"/>
    <w:uiPriority w:val="99"/>
    <w:unhideWhenUsed/>
    <w:rsid w:val="00DB0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09EC"/>
  </w:style>
  <w:style w:type="paragraph" w:styleId="a8">
    <w:name w:val="Balloon Text"/>
    <w:basedOn w:val="a"/>
    <w:link w:val="a9"/>
    <w:uiPriority w:val="99"/>
    <w:semiHidden/>
    <w:unhideWhenUsed/>
    <w:rsid w:val="005B3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32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0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09EC"/>
  </w:style>
  <w:style w:type="paragraph" w:styleId="a6">
    <w:name w:val="footer"/>
    <w:basedOn w:val="a"/>
    <w:link w:val="a7"/>
    <w:uiPriority w:val="99"/>
    <w:unhideWhenUsed/>
    <w:rsid w:val="00DB0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09EC"/>
  </w:style>
  <w:style w:type="paragraph" w:styleId="a8">
    <w:name w:val="Balloon Text"/>
    <w:basedOn w:val="a"/>
    <w:link w:val="a9"/>
    <w:uiPriority w:val="99"/>
    <w:semiHidden/>
    <w:unhideWhenUsed/>
    <w:rsid w:val="005B3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32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1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23</cp:revision>
  <cp:lastPrinted>2018-02-28T08:20:00Z</cp:lastPrinted>
  <dcterms:created xsi:type="dcterms:W3CDTF">2018-02-19T14:29:00Z</dcterms:created>
  <dcterms:modified xsi:type="dcterms:W3CDTF">2018-10-29T06:47:00Z</dcterms:modified>
</cp:coreProperties>
</file>