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230682">
        <w:rPr>
          <w:b/>
          <w:sz w:val="20"/>
          <w:szCs w:val="20"/>
          <w:lang w:eastAsia="ar-SA"/>
        </w:rPr>
        <w:t>19</w:t>
      </w:r>
      <w:bookmarkStart w:id="0" w:name="_GoBack"/>
      <w:bookmarkEnd w:id="0"/>
      <w:r w:rsidR="00E13DCB">
        <w:rPr>
          <w:b/>
          <w:sz w:val="20"/>
          <w:szCs w:val="20"/>
          <w:lang w:eastAsia="ar-SA"/>
        </w:rPr>
        <w:t xml:space="preserve"> сентября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B3" w:rsidRDefault="00E862B3" w:rsidP="0054773C">
      <w:r>
        <w:separator/>
      </w:r>
    </w:p>
  </w:endnote>
  <w:endnote w:type="continuationSeparator" w:id="0">
    <w:p w:rsidR="00E862B3" w:rsidRDefault="00E862B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B3" w:rsidRDefault="00E862B3" w:rsidP="0054773C">
      <w:r>
        <w:separator/>
      </w:r>
    </w:p>
  </w:footnote>
  <w:footnote w:type="continuationSeparator" w:id="0">
    <w:p w:rsidR="00E862B3" w:rsidRDefault="00E862B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30682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862B3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2018-10-02T11:23:00Z</dcterms:modified>
</cp:coreProperties>
</file>