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</w:t>
      </w:r>
      <w:r w:rsidRPr="0058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уборке и санитарной очистке территорий муниципального образования город Павловск на 2017 год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 № МК – 008 от 31 декабря 2016 года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3B6" w:rsidRPr="005843B6" w:rsidRDefault="00D3244E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27 июля</w:t>
      </w:r>
      <w:r w:rsidR="005843B6"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года 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80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4437"/>
        <w:gridCol w:w="1235"/>
        <w:gridCol w:w="992"/>
        <w:gridCol w:w="1134"/>
        <w:gridCol w:w="993"/>
        <w:gridCol w:w="1134"/>
        <w:gridCol w:w="992"/>
        <w:gridCol w:w="2876"/>
      </w:tblGrid>
      <w:tr w:rsidR="005843B6" w:rsidRPr="005843B6" w:rsidTr="005843B6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5843B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Номер кадастрового квартала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5843B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5843B6" w:rsidRPr="005843B6" w:rsidTr="005843B6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Неусовершенствованные покрытия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газоны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ручная уборка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механизированная уборка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16202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16204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Березовая, ул. Слуцкая, Витебская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27 641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16 157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Мичурина, ул. Гуммолосаровская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ул. Нахимсона, р. Тызьва, правый берег 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Тызьвы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, северо-западная граница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Мичурина, Елизаветинская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Правды, р. Тызьва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16 443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Мичурина напротив школы 464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35 304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Конюшенная, ул. Правды, ул. Гуммолосаровская, ул. Васенко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9 425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Мичурина, Гуммолосаровская ул., ул. Васенко, ул. Правды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242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16220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16221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4 162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242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7B5996" w:rsidRDefault="005843B6" w:rsidP="00242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Васенко, Гуммолосаровская ул., Конюшенная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Песчаный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Елизаветинская ул.,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1 956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Лебединая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Медвежий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Мичурина.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16234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Конюшенная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ул. 1-го Мая, Березовая ул.,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Госпитальная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Конюшенная ул., Садовая ул., ул. Первого 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Обороны, ул. Декабристов,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от Пушкинской до 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проезд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Пушкинской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 Декабристов, Пушкинская ул., ул. Декабристов, пер. Красного Курсанта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16250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. Курсанта, ул. Луначарского, ул. Пушкинская, пер.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. Курсанта, Надгорная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8 691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1 469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2 806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2-я Краснофлотская ул., Звериницкая ул., ул. Проф. Молчанова,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ул. А. Зеленовой, ул. Проф. Молчанова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Проф. Молчанова, Партизанский пер., ул. Анны Зеленовой,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16267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А. Зеленовой, ул. Проф. Молчанова, Партизанский пер., Садовая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Садовая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Колхозная ул., Проектируемая ул., Партизанский пер., ул. Анны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Колхозная ул., ул. А.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д-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Луначарского-Декабристов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24 629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16281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Социалистическая, ул. 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ул. Звериницкая, ул. Колхозная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10 526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2-я линия, 0-ая линия, западная граница садоводства Глинки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Попово, дорога Попово-Пушкин, р. Тызьва,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16402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дер. Попово, садоводство "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Вировец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1" , Павловска ул., дорога Попово – Пязелево - дер. Попово-Пушкин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р. Поповка, р. Славянка, дорога в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Антропшино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город Павловск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0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2 893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15 364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14 272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Пионерская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дорога на Гамболово, дор.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Попово-Динамо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29 828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22 089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правый берег р. Поповка-дорога в западном направлении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- дорога Попово - 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2 173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А. Матросова,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Елизаветинская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№3, проезд А. Матросова до д.16А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16260А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2 033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16302А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Восточная граница земель ж.д. направления на Новгород-р. Славянка-дорога на кладбище г. Павловска-граница плодово-овощной станци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№11 г. Павловска- Колхозная ул.- Звериницкая ул.- граница садоводства "Павловское2"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32 582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22 919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16302Б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Б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Пионерская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17 829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16422Б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31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505 842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46 668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70 001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116 669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33 683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355 490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Выявленные замечания устранить </w:t>
      </w:r>
      <w:proofErr w:type="gramStart"/>
      <w:r w:rsidRPr="005843B6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="005D3C19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="005D3C19">
        <w:rPr>
          <w:rFonts w:ascii="Times New Roman" w:eastAsia="Calibri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242670" w:rsidRPr="005843B6" w:rsidRDefault="00242670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D205F" w:rsidRDefault="004D205F" w:rsidP="00936D62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Главный специалист</w:t>
      </w:r>
    </w:p>
    <w:p w:rsidR="00936D62" w:rsidRPr="00936D62" w:rsidRDefault="00936D62" w:rsidP="00936D62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36D62">
        <w:rPr>
          <w:rFonts w:ascii="Times New Roman" w:eastAsia="Calibri" w:hAnsi="Times New Roman" w:cs="Times New Roman"/>
          <w:sz w:val="24"/>
          <w:szCs w:val="24"/>
        </w:rPr>
        <w:t xml:space="preserve">Местной администрации </w:t>
      </w:r>
    </w:p>
    <w:p w:rsidR="00936D62" w:rsidRPr="00936D62" w:rsidRDefault="00936D62" w:rsidP="00936D62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36D62">
        <w:rPr>
          <w:rFonts w:ascii="Times New Roman" w:eastAsia="Calibri" w:hAnsi="Times New Roman" w:cs="Times New Roman"/>
          <w:sz w:val="24"/>
          <w:szCs w:val="24"/>
        </w:rPr>
        <w:t>города Павловска</w:t>
      </w:r>
      <w:r w:rsidRPr="00936D6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4D205F">
        <w:rPr>
          <w:rFonts w:ascii="Times New Roman" w:eastAsia="Calibri" w:hAnsi="Times New Roman" w:cs="Times New Roman"/>
          <w:sz w:val="24"/>
          <w:szCs w:val="24"/>
        </w:rPr>
        <w:t xml:space="preserve">                    В./Г. Горшков</w:t>
      </w:r>
      <w:bookmarkStart w:id="0" w:name="_GoBack"/>
      <w:bookmarkEnd w:id="0"/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ОАО «Автодор СПб»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С.Г. Титова</w:t>
      </w:r>
    </w:p>
    <w:p w:rsidR="005843B6" w:rsidRPr="005843B6" w:rsidRDefault="005843B6" w:rsidP="005843B6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5843B6" w:rsidRPr="005843B6">
          <w:footerReference w:type="default" r:id="rId7"/>
          <w:pgSz w:w="16838" w:h="11906" w:orient="landscape"/>
          <w:pgMar w:top="1276" w:right="1134" w:bottom="851" w:left="1134" w:header="397" w:footer="397" w:gutter="0"/>
          <w:cols w:space="720"/>
        </w:sectPr>
      </w:pPr>
    </w:p>
    <w:p w:rsidR="008E3C7C" w:rsidRDefault="008E3C7C"/>
    <w:sectPr w:rsidR="008E3C7C" w:rsidSect="005843B6"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CBC" w:rsidRDefault="00620CBC" w:rsidP="005843B6">
      <w:pPr>
        <w:spacing w:after="0" w:line="240" w:lineRule="auto"/>
      </w:pPr>
      <w:r>
        <w:separator/>
      </w:r>
    </w:p>
  </w:endnote>
  <w:endnote w:type="continuationSeparator" w:id="0">
    <w:p w:rsidR="00620CBC" w:rsidRDefault="00620CBC" w:rsidP="0058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03380"/>
      <w:docPartObj>
        <w:docPartGallery w:val="Page Numbers (Bottom of Page)"/>
        <w:docPartUnique/>
      </w:docPartObj>
    </w:sdtPr>
    <w:sdtEndPr/>
    <w:sdtContent>
      <w:p w:rsidR="005843B6" w:rsidRDefault="005843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05F">
          <w:rPr>
            <w:noProof/>
          </w:rPr>
          <w:t>8</w:t>
        </w:r>
        <w:r>
          <w:fldChar w:fldCharType="end"/>
        </w:r>
      </w:p>
    </w:sdtContent>
  </w:sdt>
  <w:p w:rsidR="005843B6" w:rsidRDefault="005843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CBC" w:rsidRDefault="00620CBC" w:rsidP="005843B6">
      <w:pPr>
        <w:spacing w:after="0" w:line="240" w:lineRule="auto"/>
      </w:pPr>
      <w:r>
        <w:separator/>
      </w:r>
    </w:p>
  </w:footnote>
  <w:footnote w:type="continuationSeparator" w:id="0">
    <w:p w:rsidR="00620CBC" w:rsidRDefault="00620CBC" w:rsidP="00584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C9"/>
    <w:rsid w:val="000B395F"/>
    <w:rsid w:val="001D4BCB"/>
    <w:rsid w:val="001F4392"/>
    <w:rsid w:val="00242670"/>
    <w:rsid w:val="00425E1E"/>
    <w:rsid w:val="004D205F"/>
    <w:rsid w:val="004D4AA7"/>
    <w:rsid w:val="00570FBB"/>
    <w:rsid w:val="005843B6"/>
    <w:rsid w:val="005D3C19"/>
    <w:rsid w:val="006040B9"/>
    <w:rsid w:val="00620CBC"/>
    <w:rsid w:val="00667EEC"/>
    <w:rsid w:val="006E382E"/>
    <w:rsid w:val="007A0720"/>
    <w:rsid w:val="007B5996"/>
    <w:rsid w:val="00876F34"/>
    <w:rsid w:val="008E3C7C"/>
    <w:rsid w:val="009171D4"/>
    <w:rsid w:val="00936D62"/>
    <w:rsid w:val="00B259F6"/>
    <w:rsid w:val="00C749B1"/>
    <w:rsid w:val="00D3244E"/>
    <w:rsid w:val="00D708C9"/>
    <w:rsid w:val="00D9302C"/>
    <w:rsid w:val="00EE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1641</Words>
  <Characters>9359</Characters>
  <Application>Microsoft Office Word</Application>
  <DocSecurity>0</DocSecurity>
  <Lines>77</Lines>
  <Paragraphs>21</Paragraphs>
  <ScaleCrop>false</ScaleCrop>
  <Company>Hewlett-Packard Company</Company>
  <LinksUpToDate>false</LinksUpToDate>
  <CharactersWithSpaces>10979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2017-01-26T14:22:00Z</dcterms:created>
  <dcterms:modified xsi:type="dcterms:W3CDTF">2017-07-31T15:11:00Z</dcterms:modified>
</cp:coreProperties>
</file>