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C86F0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29 февраля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70" w:rsidRDefault="003E0270" w:rsidP="0054773C">
      <w:r>
        <w:separator/>
      </w:r>
    </w:p>
  </w:endnote>
  <w:endnote w:type="continuationSeparator" w:id="0">
    <w:p w:rsidR="003E0270" w:rsidRDefault="003E027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70" w:rsidRDefault="003E0270" w:rsidP="0054773C">
      <w:r>
        <w:separator/>
      </w:r>
    </w:p>
  </w:footnote>
  <w:footnote w:type="continuationSeparator" w:id="0">
    <w:p w:rsidR="003E0270" w:rsidRDefault="003E027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2020-05-19T11:46:00Z</dcterms:modified>
</cp:coreProperties>
</file>