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26" w:rsidRDefault="00CC7626" w:rsidP="00B4286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636F0D" w:rsidRPr="002F7CC9" w:rsidRDefault="00636F0D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F1BA7" w:rsidRPr="002F7CC9" w:rsidRDefault="00CF1B7C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ХОДЕ ИС</w:t>
      </w:r>
      <w:r w:rsidR="000F1BA7" w:rsidRPr="002F7CC9">
        <w:rPr>
          <w:b/>
          <w:sz w:val="22"/>
          <w:szCs w:val="22"/>
        </w:rPr>
        <w:t>ПОЛНЕНИЯ БЮДЖЕТА</w:t>
      </w:r>
    </w:p>
    <w:p w:rsidR="000F1BA7" w:rsidRPr="002F7CC9" w:rsidRDefault="000A4E84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Внутригородского </w:t>
      </w:r>
      <w:r w:rsidR="000F1BA7" w:rsidRPr="002F7CC9">
        <w:rPr>
          <w:b/>
          <w:sz w:val="22"/>
          <w:szCs w:val="22"/>
        </w:rPr>
        <w:t>м</w:t>
      </w:r>
      <w:r w:rsidR="00CF1B7C">
        <w:rPr>
          <w:b/>
          <w:sz w:val="22"/>
          <w:szCs w:val="22"/>
        </w:rPr>
        <w:t xml:space="preserve">униципального образования </w:t>
      </w:r>
      <w:r>
        <w:rPr>
          <w:b/>
          <w:sz w:val="22"/>
          <w:szCs w:val="22"/>
        </w:rPr>
        <w:t xml:space="preserve">города федерального значения Санкт-Петербурга </w:t>
      </w:r>
      <w:r w:rsidR="00CF1B7C">
        <w:rPr>
          <w:b/>
          <w:sz w:val="22"/>
          <w:szCs w:val="22"/>
        </w:rPr>
        <w:t>город Павловск</w:t>
      </w:r>
      <w:r w:rsidR="000F1BA7" w:rsidRPr="002F7CC9">
        <w:rPr>
          <w:b/>
          <w:sz w:val="22"/>
          <w:szCs w:val="22"/>
        </w:rPr>
        <w:t xml:space="preserve"> за </w:t>
      </w:r>
      <w:r w:rsidR="00014320">
        <w:rPr>
          <w:b/>
          <w:bCs/>
          <w:sz w:val="22"/>
          <w:szCs w:val="22"/>
        </w:rPr>
        <w:t>9 месяцев</w:t>
      </w:r>
      <w:r>
        <w:rPr>
          <w:b/>
          <w:bCs/>
          <w:sz w:val="22"/>
          <w:szCs w:val="22"/>
        </w:rPr>
        <w:t xml:space="preserve"> 2022</w:t>
      </w:r>
      <w:r w:rsidR="000B3989">
        <w:rPr>
          <w:b/>
          <w:bCs/>
          <w:sz w:val="22"/>
          <w:szCs w:val="22"/>
        </w:rPr>
        <w:t xml:space="preserve"> </w:t>
      </w:r>
      <w:r w:rsidR="000F1BA7" w:rsidRPr="002F7CC9">
        <w:rPr>
          <w:b/>
          <w:sz w:val="22"/>
          <w:szCs w:val="22"/>
        </w:rPr>
        <w:t>года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1"/>
          <w:szCs w:val="21"/>
        </w:rPr>
      </w:pPr>
      <w:r w:rsidRPr="00004EB1">
        <w:rPr>
          <w:sz w:val="22"/>
          <w:szCs w:val="20"/>
        </w:rPr>
        <w:tab/>
      </w:r>
      <w:r w:rsidRPr="00685FC2">
        <w:rPr>
          <w:sz w:val="21"/>
          <w:szCs w:val="21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1412"/>
        <w:gridCol w:w="1409"/>
        <w:gridCol w:w="1504"/>
        <w:gridCol w:w="1891"/>
        <w:gridCol w:w="1505"/>
      </w:tblGrid>
      <w:tr w:rsidR="00C038E7" w:rsidRPr="00E24F67" w:rsidTr="00C038E7">
        <w:trPr>
          <w:trHeight w:val="1327"/>
        </w:trPr>
        <w:tc>
          <w:tcPr>
            <w:tcW w:w="2873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1390" w:type="dxa"/>
            <w:shd w:val="clear" w:color="auto" w:fill="auto"/>
          </w:tcPr>
          <w:p w:rsidR="00C038E7" w:rsidRPr="00D07DFA" w:rsidRDefault="000A4E84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2022</w:t>
            </w:r>
            <w:r w:rsidR="00C038E7" w:rsidRPr="00D07DFA">
              <w:rPr>
                <w:b/>
                <w:sz w:val="18"/>
                <w:szCs w:val="18"/>
              </w:rPr>
              <w:t xml:space="preserve"> год, 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397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План</w:t>
            </w:r>
          </w:p>
          <w:p w:rsidR="00C038E7" w:rsidRPr="00D07DFA" w:rsidRDefault="00476735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отчетный период</w:t>
            </w:r>
            <w:r w:rsidR="00C038E7" w:rsidRPr="00D07DFA">
              <w:rPr>
                <w:b/>
                <w:sz w:val="18"/>
                <w:szCs w:val="18"/>
              </w:rPr>
              <w:t xml:space="preserve"> тыс. руб.</w:t>
            </w:r>
          </w:p>
        </w:tc>
        <w:tc>
          <w:tcPr>
            <w:tcW w:w="1504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 xml:space="preserve">Исполнено </w:t>
            </w:r>
            <w:r w:rsidR="00830266">
              <w:rPr>
                <w:b/>
                <w:sz w:val="18"/>
                <w:szCs w:val="18"/>
              </w:rPr>
              <w:t>по состоянию на 01.07</w:t>
            </w:r>
            <w:r w:rsidR="000A4E84">
              <w:rPr>
                <w:b/>
                <w:sz w:val="18"/>
                <w:szCs w:val="18"/>
              </w:rPr>
              <w:t>.2022</w:t>
            </w:r>
            <w:r w:rsidRPr="00D07DFA">
              <w:rPr>
                <w:b/>
                <w:sz w:val="18"/>
                <w:szCs w:val="18"/>
              </w:rPr>
              <w:t>, тыс. руб.</w:t>
            </w:r>
          </w:p>
        </w:tc>
        <w:tc>
          <w:tcPr>
            <w:tcW w:w="1897" w:type="dxa"/>
            <w:shd w:val="clear" w:color="auto" w:fill="auto"/>
          </w:tcPr>
          <w:p w:rsidR="00C038E7" w:rsidRPr="00D07DFA" w:rsidRDefault="00014320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 на 01.10</w:t>
            </w:r>
            <w:r w:rsidR="000A4E84">
              <w:rPr>
                <w:b/>
                <w:sz w:val="18"/>
                <w:szCs w:val="18"/>
              </w:rPr>
              <w:t>.2022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плана на отчетный период</w:t>
            </w:r>
          </w:p>
        </w:tc>
        <w:tc>
          <w:tcPr>
            <w:tcW w:w="1507" w:type="dxa"/>
            <w:shd w:val="clear" w:color="auto" w:fill="auto"/>
          </w:tcPr>
          <w:p w:rsidR="00C038E7" w:rsidRPr="00D07DFA" w:rsidRDefault="000A4E84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014320">
              <w:rPr>
                <w:b/>
                <w:sz w:val="18"/>
                <w:szCs w:val="18"/>
              </w:rPr>
              <w:t>испол</w:t>
            </w:r>
            <w:r w:rsidR="00014320">
              <w:rPr>
                <w:b/>
                <w:sz w:val="18"/>
                <w:szCs w:val="18"/>
              </w:rPr>
              <w:softHyphen/>
              <w:t>нения на 01.10</w:t>
            </w:r>
            <w:r>
              <w:rPr>
                <w:b/>
                <w:sz w:val="18"/>
                <w:szCs w:val="18"/>
              </w:rPr>
              <w:t>.2022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годового плана</w:t>
            </w:r>
          </w:p>
        </w:tc>
      </w:tr>
      <w:tr w:rsidR="00C038E7" w:rsidRPr="00E24F67" w:rsidTr="00C038E7">
        <w:trPr>
          <w:trHeight w:val="254"/>
        </w:trPr>
        <w:tc>
          <w:tcPr>
            <w:tcW w:w="2873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1390" w:type="dxa"/>
            <w:shd w:val="clear" w:color="auto" w:fill="auto"/>
          </w:tcPr>
          <w:p w:rsidR="00C038E7" w:rsidRPr="00C63AF6" w:rsidRDefault="000A4E84" w:rsidP="00D2710E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95 542,1</w:t>
            </w:r>
          </w:p>
        </w:tc>
        <w:tc>
          <w:tcPr>
            <w:tcW w:w="1397" w:type="dxa"/>
            <w:shd w:val="clear" w:color="auto" w:fill="auto"/>
          </w:tcPr>
          <w:p w:rsidR="00C038E7" w:rsidRPr="00C63AF6" w:rsidRDefault="00014320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69 997,3</w:t>
            </w:r>
          </w:p>
        </w:tc>
        <w:tc>
          <w:tcPr>
            <w:tcW w:w="1504" w:type="dxa"/>
            <w:shd w:val="clear" w:color="auto" w:fill="auto"/>
          </w:tcPr>
          <w:p w:rsidR="00C038E7" w:rsidRPr="00C63AF6" w:rsidRDefault="00014320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70 417,8</w:t>
            </w:r>
          </w:p>
        </w:tc>
        <w:tc>
          <w:tcPr>
            <w:tcW w:w="1897" w:type="dxa"/>
            <w:shd w:val="clear" w:color="auto" w:fill="auto"/>
          </w:tcPr>
          <w:p w:rsidR="00C038E7" w:rsidRPr="00C63AF6" w:rsidRDefault="00014320" w:rsidP="00E73E8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  <w:r w:rsidR="00C038E7" w:rsidRPr="00C63AF6">
              <w:rPr>
                <w:sz w:val="20"/>
                <w:szCs w:val="20"/>
              </w:rPr>
              <w:t>%</w:t>
            </w:r>
          </w:p>
        </w:tc>
        <w:tc>
          <w:tcPr>
            <w:tcW w:w="1507" w:type="dxa"/>
            <w:shd w:val="clear" w:color="auto" w:fill="auto"/>
          </w:tcPr>
          <w:p w:rsidR="00C038E7" w:rsidRPr="00586B2D" w:rsidRDefault="00014320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  <w:r w:rsidR="00C038E7" w:rsidRPr="00586B2D">
              <w:rPr>
                <w:sz w:val="20"/>
                <w:szCs w:val="20"/>
              </w:rPr>
              <w:t>%</w:t>
            </w:r>
          </w:p>
        </w:tc>
      </w:tr>
      <w:tr w:rsidR="00C038E7" w:rsidRPr="00E24F67" w:rsidTr="00C038E7">
        <w:trPr>
          <w:trHeight w:val="268"/>
        </w:trPr>
        <w:tc>
          <w:tcPr>
            <w:tcW w:w="2873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Расходы бюджета*</w:t>
            </w:r>
          </w:p>
        </w:tc>
        <w:tc>
          <w:tcPr>
            <w:tcW w:w="1390" w:type="dxa"/>
            <w:shd w:val="clear" w:color="auto" w:fill="auto"/>
          </w:tcPr>
          <w:p w:rsidR="00C038E7" w:rsidRPr="00C63AF6" w:rsidRDefault="000A4E84" w:rsidP="00B640E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101 525,9</w:t>
            </w:r>
          </w:p>
        </w:tc>
        <w:tc>
          <w:tcPr>
            <w:tcW w:w="1397" w:type="dxa"/>
            <w:shd w:val="clear" w:color="auto" w:fill="auto"/>
          </w:tcPr>
          <w:p w:rsidR="00C038E7" w:rsidRPr="00C63AF6" w:rsidRDefault="00014320" w:rsidP="00B640E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69 816,1</w:t>
            </w:r>
          </w:p>
        </w:tc>
        <w:tc>
          <w:tcPr>
            <w:tcW w:w="1504" w:type="dxa"/>
            <w:shd w:val="clear" w:color="auto" w:fill="auto"/>
          </w:tcPr>
          <w:p w:rsidR="00C038E7" w:rsidRPr="00C63AF6" w:rsidRDefault="00014320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69 811,9</w:t>
            </w:r>
          </w:p>
        </w:tc>
        <w:tc>
          <w:tcPr>
            <w:tcW w:w="1897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100%</w:t>
            </w:r>
          </w:p>
        </w:tc>
        <w:tc>
          <w:tcPr>
            <w:tcW w:w="1507" w:type="dxa"/>
            <w:shd w:val="clear" w:color="auto" w:fill="auto"/>
          </w:tcPr>
          <w:p w:rsidR="00C038E7" w:rsidRPr="00586B2D" w:rsidRDefault="00014320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="004F139C">
              <w:rPr>
                <w:sz w:val="20"/>
                <w:szCs w:val="20"/>
              </w:rPr>
              <w:t>8</w:t>
            </w:r>
            <w:r w:rsidR="00C038E7" w:rsidRPr="00586B2D">
              <w:rPr>
                <w:sz w:val="20"/>
                <w:szCs w:val="20"/>
              </w:rPr>
              <w:t>%</w:t>
            </w:r>
          </w:p>
        </w:tc>
      </w:tr>
      <w:tr w:rsidR="00C038E7" w:rsidRPr="00D07DFA" w:rsidTr="00C038E7">
        <w:trPr>
          <w:trHeight w:val="268"/>
        </w:trPr>
        <w:tc>
          <w:tcPr>
            <w:tcW w:w="2873" w:type="dxa"/>
            <w:shd w:val="clear" w:color="auto" w:fill="auto"/>
          </w:tcPr>
          <w:p w:rsidR="00C038E7" w:rsidRPr="00D07DFA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390" w:type="dxa"/>
            <w:shd w:val="clear" w:color="auto" w:fill="auto"/>
          </w:tcPr>
          <w:p w:rsidR="00C038E7" w:rsidRPr="00D07DFA" w:rsidRDefault="000A4E84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5 983,8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C038E7" w:rsidRPr="00D07DFA" w:rsidRDefault="00C038E7" w:rsidP="00B830C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 xml:space="preserve">Исполнен </w:t>
            </w:r>
            <w:r w:rsidR="00D2710E">
              <w:rPr>
                <w:sz w:val="20"/>
                <w:szCs w:val="20"/>
              </w:rPr>
              <w:t xml:space="preserve">с профицитом </w:t>
            </w:r>
            <w:r w:rsidRPr="00D07DFA">
              <w:rPr>
                <w:sz w:val="20"/>
                <w:szCs w:val="20"/>
              </w:rPr>
              <w:t xml:space="preserve">в сумме </w:t>
            </w:r>
            <w:r w:rsidR="00B830C1">
              <w:rPr>
                <w:sz w:val="20"/>
                <w:szCs w:val="20"/>
              </w:rPr>
              <w:t>605,9</w:t>
            </w:r>
            <w:r w:rsidR="00476735">
              <w:rPr>
                <w:sz w:val="20"/>
                <w:szCs w:val="20"/>
              </w:rPr>
              <w:t xml:space="preserve"> </w:t>
            </w:r>
            <w:r w:rsidRPr="00D07DFA">
              <w:rPr>
                <w:sz w:val="20"/>
                <w:szCs w:val="20"/>
              </w:rPr>
              <w:t>тыс. руб.</w:t>
            </w:r>
          </w:p>
        </w:tc>
      </w:tr>
    </w:tbl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0F1BA7" w:rsidRPr="00004EB1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004EB1">
        <w:rPr>
          <w:sz w:val="18"/>
          <w:szCs w:val="18"/>
        </w:rPr>
        <w:t>* указываются кассовые расходы бюджета</w:t>
      </w:r>
    </w:p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6"/>
          <w:szCs w:val="6"/>
        </w:rPr>
      </w:pP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9"/>
          <w:szCs w:val="19"/>
        </w:rPr>
      </w:pPr>
      <w:r w:rsidRPr="00E55CA4">
        <w:rPr>
          <w:b/>
          <w:sz w:val="19"/>
          <w:szCs w:val="19"/>
        </w:rPr>
        <w:t xml:space="preserve">Сведения о </w:t>
      </w:r>
      <w:r w:rsidRPr="00E55CA4">
        <w:rPr>
          <w:b/>
          <w:color w:val="000000"/>
          <w:sz w:val="19"/>
          <w:szCs w:val="19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0F1BA7" w:rsidRPr="00004EB1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Cs w:val="22"/>
        </w:rPr>
      </w:pPr>
      <w:r w:rsidRPr="00685FC2">
        <w:rPr>
          <w:b/>
          <w:color w:val="000000"/>
          <w:sz w:val="20"/>
          <w:szCs w:val="20"/>
        </w:rPr>
        <w:t>на их денежное содержание</w:t>
      </w:r>
      <w:r w:rsidRPr="00004EB1">
        <w:rPr>
          <w:b/>
          <w:color w:val="000000"/>
          <w:sz w:val="22"/>
          <w:szCs w:val="22"/>
        </w:rPr>
        <w:t>*</w:t>
      </w: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6"/>
          <w:szCs w:val="6"/>
        </w:rPr>
      </w:pPr>
    </w:p>
    <w:tbl>
      <w:tblPr>
        <w:tblpPr w:leftFromText="180" w:rightFromText="18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4004F4" w:rsidRPr="00914AF6" w:rsidTr="004004F4">
        <w:tc>
          <w:tcPr>
            <w:tcW w:w="2802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Фактические затраты 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муниципальных служащих (включая Главу муниципального образования города </w:t>
            </w:r>
            <w:r w:rsidR="000B3989">
              <w:rPr>
                <w:b/>
                <w:sz w:val="18"/>
                <w:szCs w:val="18"/>
              </w:rPr>
              <w:t>Павло</w:t>
            </w:r>
            <w:r w:rsidR="00014320">
              <w:rPr>
                <w:b/>
                <w:sz w:val="18"/>
                <w:szCs w:val="18"/>
              </w:rPr>
              <w:t>вска) по состоянию на 01.10</w:t>
            </w:r>
            <w:r w:rsidR="000A4E84">
              <w:rPr>
                <w:b/>
                <w:sz w:val="18"/>
                <w:szCs w:val="18"/>
              </w:rPr>
              <w:t>.2022</w:t>
            </w:r>
            <w:r w:rsidRPr="00914AF6">
              <w:rPr>
                <w:b/>
                <w:sz w:val="18"/>
                <w:szCs w:val="18"/>
              </w:rPr>
              <w:t>, тыс. руб.**</w:t>
            </w:r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>Фактические затраты</w:t>
            </w:r>
          </w:p>
          <w:p w:rsidR="004004F4" w:rsidRPr="00914AF6" w:rsidRDefault="004004F4" w:rsidP="00D2710E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работников муниципальных </w:t>
            </w:r>
            <w:r w:rsidR="000B3989">
              <w:rPr>
                <w:b/>
                <w:sz w:val="18"/>
                <w:szCs w:val="18"/>
              </w:rPr>
              <w:t>учреж</w:t>
            </w:r>
            <w:r w:rsidR="00014320">
              <w:rPr>
                <w:b/>
                <w:sz w:val="18"/>
                <w:szCs w:val="18"/>
              </w:rPr>
              <w:t>дений по состоянию на 01.10</w:t>
            </w:r>
            <w:r w:rsidR="000A4E84">
              <w:rPr>
                <w:b/>
                <w:sz w:val="18"/>
                <w:szCs w:val="18"/>
              </w:rPr>
              <w:t>.2022</w:t>
            </w:r>
            <w:r w:rsidRPr="00914AF6">
              <w:rPr>
                <w:b/>
                <w:sz w:val="18"/>
                <w:szCs w:val="18"/>
              </w:rPr>
              <w:t>, тыс. руб.</w:t>
            </w:r>
          </w:p>
        </w:tc>
      </w:tr>
      <w:tr w:rsidR="004004F4" w:rsidRPr="00914AF6" w:rsidTr="004004F4">
        <w:trPr>
          <w:trHeight w:val="91"/>
        </w:trPr>
        <w:tc>
          <w:tcPr>
            <w:tcW w:w="2802" w:type="dxa"/>
            <w:shd w:val="clear" w:color="auto" w:fill="auto"/>
          </w:tcPr>
          <w:p w:rsidR="004004F4" w:rsidRPr="00914AF6" w:rsidRDefault="004004F4" w:rsidP="007F2AF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1</w:t>
            </w:r>
            <w:r w:rsidR="00C359FD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0F1C6D" w:rsidP="006220A6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9 335,3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</w:tr>
    </w:tbl>
    <w:p w:rsidR="000F1BA7" w:rsidRPr="00E02EF5" w:rsidRDefault="000F1BA7" w:rsidP="000F1BA7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685FC2">
        <w:rPr>
          <w:sz w:val="20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0F1BA7" w:rsidRPr="00685FC2" w:rsidRDefault="000F1BA7" w:rsidP="000F1BA7">
      <w:pPr>
        <w:rPr>
          <w:sz w:val="20"/>
          <w:szCs w:val="20"/>
        </w:rPr>
      </w:pPr>
      <w:r w:rsidRPr="00E02EF5">
        <w:rPr>
          <w:b/>
          <w:sz w:val="20"/>
          <w:szCs w:val="20"/>
        </w:rPr>
        <w:t xml:space="preserve">** указываются </w:t>
      </w:r>
      <w:r w:rsidR="000A4E84">
        <w:rPr>
          <w:b/>
          <w:sz w:val="20"/>
          <w:szCs w:val="20"/>
        </w:rPr>
        <w:t>кассовые</w:t>
      </w:r>
      <w:r w:rsidRPr="00E02EF5">
        <w:rPr>
          <w:b/>
          <w:sz w:val="20"/>
          <w:szCs w:val="20"/>
        </w:rPr>
        <w:t xml:space="preserve"> расходы по КОСГУ</w:t>
      </w:r>
      <w:r w:rsidRPr="00685FC2">
        <w:rPr>
          <w:sz w:val="20"/>
          <w:szCs w:val="20"/>
        </w:rPr>
        <w:t xml:space="preserve"> 211</w:t>
      </w:r>
      <w:r w:rsidR="00E73E8C">
        <w:rPr>
          <w:sz w:val="20"/>
          <w:szCs w:val="20"/>
        </w:rPr>
        <w:t>, 266</w:t>
      </w:r>
    </w:p>
    <w:p w:rsidR="007D11FD" w:rsidRPr="001879F6" w:rsidRDefault="007D11FD" w:rsidP="001879F6"/>
    <w:sectPr w:rsidR="007D11FD" w:rsidRPr="001879F6" w:rsidSect="006B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14320"/>
    <w:rsid w:val="00055340"/>
    <w:rsid w:val="00063530"/>
    <w:rsid w:val="000868E8"/>
    <w:rsid w:val="0009589B"/>
    <w:rsid w:val="000A4E84"/>
    <w:rsid w:val="000B3989"/>
    <w:rsid w:val="000E366C"/>
    <w:rsid w:val="000F1BA7"/>
    <w:rsid w:val="000F1C6D"/>
    <w:rsid w:val="0010183D"/>
    <w:rsid w:val="00144991"/>
    <w:rsid w:val="001879F6"/>
    <w:rsid w:val="001924CE"/>
    <w:rsid w:val="001C4C6D"/>
    <w:rsid w:val="002109BE"/>
    <w:rsid w:val="00263BD4"/>
    <w:rsid w:val="002A3CF4"/>
    <w:rsid w:val="002F7CC9"/>
    <w:rsid w:val="00382993"/>
    <w:rsid w:val="003B73D2"/>
    <w:rsid w:val="004004F4"/>
    <w:rsid w:val="004028A1"/>
    <w:rsid w:val="00475C75"/>
    <w:rsid w:val="00476735"/>
    <w:rsid w:val="004A26A8"/>
    <w:rsid w:val="004F139C"/>
    <w:rsid w:val="004F1782"/>
    <w:rsid w:val="005158B1"/>
    <w:rsid w:val="00524D0A"/>
    <w:rsid w:val="0054740A"/>
    <w:rsid w:val="00594768"/>
    <w:rsid w:val="005D5F0C"/>
    <w:rsid w:val="005E2104"/>
    <w:rsid w:val="005F2631"/>
    <w:rsid w:val="00610E04"/>
    <w:rsid w:val="006220A6"/>
    <w:rsid w:val="00636F0D"/>
    <w:rsid w:val="0064400C"/>
    <w:rsid w:val="00653FCE"/>
    <w:rsid w:val="006B6A95"/>
    <w:rsid w:val="00701A53"/>
    <w:rsid w:val="00754FED"/>
    <w:rsid w:val="00774875"/>
    <w:rsid w:val="00793D3C"/>
    <w:rsid w:val="007C021E"/>
    <w:rsid w:val="007D11FD"/>
    <w:rsid w:val="007F2AFA"/>
    <w:rsid w:val="00822FE3"/>
    <w:rsid w:val="00830266"/>
    <w:rsid w:val="008630DB"/>
    <w:rsid w:val="008B25A3"/>
    <w:rsid w:val="00904328"/>
    <w:rsid w:val="00956694"/>
    <w:rsid w:val="00957115"/>
    <w:rsid w:val="00974A71"/>
    <w:rsid w:val="00A23F65"/>
    <w:rsid w:val="00A85EA4"/>
    <w:rsid w:val="00AA0ADA"/>
    <w:rsid w:val="00AE1E36"/>
    <w:rsid w:val="00B01AE1"/>
    <w:rsid w:val="00B36E12"/>
    <w:rsid w:val="00B4286B"/>
    <w:rsid w:val="00B640EC"/>
    <w:rsid w:val="00B76C1D"/>
    <w:rsid w:val="00B830C1"/>
    <w:rsid w:val="00BE72CC"/>
    <w:rsid w:val="00C038E7"/>
    <w:rsid w:val="00C359FD"/>
    <w:rsid w:val="00C373CD"/>
    <w:rsid w:val="00C57C85"/>
    <w:rsid w:val="00C608EB"/>
    <w:rsid w:val="00CA6B8B"/>
    <w:rsid w:val="00CC7626"/>
    <w:rsid w:val="00CE7F74"/>
    <w:rsid w:val="00CF1B7C"/>
    <w:rsid w:val="00CF7D47"/>
    <w:rsid w:val="00D053F7"/>
    <w:rsid w:val="00D2710E"/>
    <w:rsid w:val="00D43C4F"/>
    <w:rsid w:val="00D67C4C"/>
    <w:rsid w:val="00DA19B3"/>
    <w:rsid w:val="00E02EF5"/>
    <w:rsid w:val="00E14F1A"/>
    <w:rsid w:val="00E165E5"/>
    <w:rsid w:val="00E52F30"/>
    <w:rsid w:val="00E53F88"/>
    <w:rsid w:val="00E73E8C"/>
    <w:rsid w:val="00EA1E13"/>
    <w:rsid w:val="00EB253B"/>
    <w:rsid w:val="00EB6EDB"/>
    <w:rsid w:val="00ED43E9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D2B28-5A14-4983-BB8F-38C4F89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0F1B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F1BA7"/>
  </w:style>
  <w:style w:type="numbering" w:customStyle="1" w:styleId="14">
    <w:name w:val="Нет списка14"/>
    <w:next w:val="a2"/>
    <w:uiPriority w:val="99"/>
    <w:semiHidden/>
    <w:unhideWhenUsed/>
    <w:rsid w:val="000F1BA7"/>
  </w:style>
  <w:style w:type="numbering" w:customStyle="1" w:styleId="1110">
    <w:name w:val="Нет списка111"/>
    <w:next w:val="a2"/>
    <w:uiPriority w:val="99"/>
    <w:semiHidden/>
    <w:unhideWhenUsed/>
    <w:rsid w:val="000F1BA7"/>
  </w:style>
  <w:style w:type="numbering" w:customStyle="1" w:styleId="15">
    <w:name w:val="Нет списка15"/>
    <w:next w:val="a2"/>
    <w:uiPriority w:val="99"/>
    <w:semiHidden/>
    <w:unhideWhenUsed/>
    <w:rsid w:val="000F1BA7"/>
  </w:style>
  <w:style w:type="numbering" w:customStyle="1" w:styleId="16">
    <w:name w:val="Нет списка16"/>
    <w:next w:val="a2"/>
    <w:uiPriority w:val="99"/>
    <w:semiHidden/>
    <w:unhideWhenUsed/>
    <w:rsid w:val="000F1BA7"/>
  </w:style>
  <w:style w:type="numbering" w:customStyle="1" w:styleId="112">
    <w:name w:val="Нет списка112"/>
    <w:next w:val="a2"/>
    <w:uiPriority w:val="99"/>
    <w:semiHidden/>
    <w:unhideWhenUsed/>
    <w:rsid w:val="000F1BA7"/>
  </w:style>
  <w:style w:type="paragraph" w:customStyle="1" w:styleId="xl134">
    <w:name w:val="xl134"/>
    <w:basedOn w:val="a"/>
    <w:rsid w:val="00B76C1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B76C1D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D6D9-4262-4879-AF7D-64B51B6C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Glavbuh1</cp:lastModifiedBy>
  <cp:revision>45</cp:revision>
  <cp:lastPrinted>2022-07-25T11:45:00Z</cp:lastPrinted>
  <dcterms:created xsi:type="dcterms:W3CDTF">2017-10-20T11:41:00Z</dcterms:created>
  <dcterms:modified xsi:type="dcterms:W3CDTF">2022-10-18T13:39:00Z</dcterms:modified>
</cp:coreProperties>
</file>