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B55BEF" w:rsidP="00E66413">
      <w:pPr>
        <w:keepNext/>
        <w:overflowPunct w:val="0"/>
        <w:autoSpaceDE w:val="0"/>
        <w:autoSpaceDN w:val="0"/>
        <w:adjustRightInd w:val="0"/>
        <w:textAlignment w:val="baseline"/>
        <w:outlineLvl w:val="1"/>
        <w:rPr>
          <w:b/>
          <w:i/>
          <w:sz w:val="28"/>
          <w:szCs w:val="20"/>
        </w:rPr>
      </w:pPr>
      <w:r>
        <w:rPr>
          <w:b/>
          <w:i/>
          <w:sz w:val="28"/>
          <w:szCs w:val="20"/>
        </w:rPr>
        <w:t>24</w:t>
      </w:r>
      <w:r w:rsidR="002C05FB">
        <w:rPr>
          <w:b/>
          <w:i/>
          <w:sz w:val="28"/>
          <w:szCs w:val="20"/>
        </w:rPr>
        <w:t xml:space="preserve"> октября</w:t>
      </w:r>
      <w:r w:rsidR="002A73BE">
        <w:rPr>
          <w:b/>
          <w:i/>
          <w:sz w:val="28"/>
          <w:szCs w:val="20"/>
        </w:rPr>
        <w:t xml:space="preserve"> </w:t>
      </w:r>
      <w:r w:rsidR="004717AD">
        <w:rPr>
          <w:b/>
          <w:i/>
          <w:sz w:val="28"/>
          <w:szCs w:val="20"/>
        </w:rPr>
        <w:t>201</w:t>
      </w:r>
      <w:r w:rsidR="00EF0D8C">
        <w:rPr>
          <w:b/>
          <w:i/>
          <w:sz w:val="28"/>
          <w:szCs w:val="20"/>
        </w:rPr>
        <w:t>9</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20</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B55BEF" w:rsidRPr="00B55BEF" w:rsidRDefault="0083427F" w:rsidP="00B55BEF">
      <w:pPr>
        <w:suppressAutoHyphens/>
        <w:jc w:val="both"/>
        <w:rPr>
          <w:b/>
          <w:sz w:val="16"/>
          <w:szCs w:val="16"/>
          <w:lang w:eastAsia="en-US"/>
        </w:rPr>
      </w:pPr>
      <w:r w:rsidRPr="00D53FBF">
        <w:rPr>
          <w:b/>
          <w:sz w:val="16"/>
          <w:szCs w:val="16"/>
        </w:rPr>
        <w:t>-</w:t>
      </w:r>
      <w:r w:rsidR="00002BF3" w:rsidRPr="00D53FBF">
        <w:rPr>
          <w:b/>
          <w:sz w:val="16"/>
          <w:szCs w:val="16"/>
          <w:lang w:eastAsia="en-US"/>
        </w:rPr>
        <w:t xml:space="preserve"> </w:t>
      </w:r>
      <w:r w:rsidR="007B64CD" w:rsidRPr="002C05FB">
        <w:rPr>
          <w:b/>
          <w:sz w:val="16"/>
          <w:szCs w:val="16"/>
          <w:lang w:eastAsia="en-US"/>
        </w:rPr>
        <w:t xml:space="preserve">РЕШЕНИЕ от </w:t>
      </w:r>
      <w:r w:rsidR="00B55BEF">
        <w:rPr>
          <w:b/>
          <w:sz w:val="16"/>
          <w:szCs w:val="16"/>
          <w:lang w:eastAsia="en-US"/>
        </w:rPr>
        <w:t xml:space="preserve">24 </w:t>
      </w:r>
      <w:r w:rsidR="002C05FB">
        <w:rPr>
          <w:b/>
          <w:sz w:val="16"/>
          <w:szCs w:val="16"/>
          <w:lang w:eastAsia="en-US"/>
        </w:rPr>
        <w:t>октября</w:t>
      </w:r>
      <w:r w:rsidR="007B64CD" w:rsidRPr="002C05FB">
        <w:rPr>
          <w:b/>
          <w:sz w:val="16"/>
          <w:szCs w:val="16"/>
          <w:lang w:eastAsia="en-US"/>
        </w:rPr>
        <w:t xml:space="preserve"> </w:t>
      </w:r>
      <w:r w:rsidR="00D173BF" w:rsidRPr="002C05FB">
        <w:rPr>
          <w:b/>
          <w:sz w:val="16"/>
          <w:szCs w:val="16"/>
          <w:lang w:eastAsia="en-US"/>
        </w:rPr>
        <w:t>2019 года №</w:t>
      </w:r>
      <w:r w:rsidR="00B55BEF">
        <w:rPr>
          <w:b/>
          <w:sz w:val="16"/>
          <w:szCs w:val="16"/>
          <w:lang w:eastAsia="en-US"/>
        </w:rPr>
        <w:t>13</w:t>
      </w:r>
      <w:r w:rsidR="00797CD6" w:rsidRPr="002C05FB">
        <w:rPr>
          <w:b/>
          <w:sz w:val="16"/>
          <w:szCs w:val="16"/>
          <w:lang w:eastAsia="en-US"/>
        </w:rPr>
        <w:t>/</w:t>
      </w:r>
      <w:r w:rsidR="00B55BEF">
        <w:rPr>
          <w:b/>
          <w:sz w:val="16"/>
          <w:szCs w:val="16"/>
          <w:lang w:eastAsia="en-US"/>
        </w:rPr>
        <w:t>4</w:t>
      </w:r>
      <w:r w:rsidR="00280CB9" w:rsidRPr="002C05FB">
        <w:rPr>
          <w:b/>
          <w:sz w:val="16"/>
          <w:szCs w:val="16"/>
          <w:lang w:eastAsia="en-US"/>
        </w:rPr>
        <w:t>.1 «</w:t>
      </w:r>
      <w:r w:rsidR="00B55BEF" w:rsidRPr="00B55BEF">
        <w:rPr>
          <w:b/>
          <w:sz w:val="16"/>
          <w:szCs w:val="16"/>
          <w:lang w:eastAsia="en-US"/>
        </w:rPr>
        <w:t>О финансовом отчете избирательной комиссии муниципального образования о расходовании</w:t>
      </w:r>
    </w:p>
    <w:p w:rsidR="003D664B" w:rsidRPr="002C05FB" w:rsidRDefault="00B55BEF" w:rsidP="002C05FB">
      <w:pPr>
        <w:suppressAutoHyphens/>
        <w:jc w:val="both"/>
        <w:rPr>
          <w:b/>
          <w:sz w:val="16"/>
          <w:szCs w:val="16"/>
          <w:lang w:eastAsia="en-US"/>
        </w:rPr>
      </w:pPr>
      <w:r w:rsidRPr="00B55BEF">
        <w:rPr>
          <w:b/>
          <w:sz w:val="16"/>
          <w:szCs w:val="16"/>
          <w:lang w:eastAsia="en-US"/>
        </w:rPr>
        <w:t xml:space="preserve"> средств местного бюджета, выделенных на подготовку и проведение выборов депутатов Муниципального Совета города Павловска шестого созыва</w:t>
      </w:r>
      <w:r w:rsidR="0019226B" w:rsidRPr="002C05FB">
        <w:rPr>
          <w:b/>
          <w:sz w:val="16"/>
          <w:szCs w:val="16"/>
          <w:lang w:eastAsia="en-US"/>
        </w:rPr>
        <w:t>»</w:t>
      </w:r>
      <w:r w:rsidR="000F5AB5">
        <w:rPr>
          <w:b/>
          <w:sz w:val="16"/>
          <w:szCs w:val="16"/>
          <w:lang w:eastAsia="en-US"/>
        </w:rPr>
        <w:t>;</w:t>
      </w:r>
    </w:p>
    <w:p w:rsidR="000F5AB5" w:rsidRDefault="00B55BEF" w:rsidP="000F5AB5">
      <w:pPr>
        <w:outlineLvl w:val="0"/>
        <w:rPr>
          <w:b/>
          <w:bCs/>
          <w:kern w:val="36"/>
          <w:sz w:val="16"/>
          <w:szCs w:val="16"/>
        </w:rPr>
      </w:pPr>
      <w:r w:rsidRPr="00B55BEF">
        <w:rPr>
          <w:b/>
          <w:sz w:val="16"/>
          <w:szCs w:val="16"/>
        </w:rPr>
        <w:t>- РЕШЕН</w:t>
      </w:r>
      <w:r w:rsidR="000F5AB5">
        <w:rPr>
          <w:b/>
          <w:sz w:val="16"/>
          <w:szCs w:val="16"/>
        </w:rPr>
        <w:t>ИЕ от 24 октября 2019 года №13/5</w:t>
      </w:r>
      <w:r w:rsidRPr="00B55BEF">
        <w:rPr>
          <w:b/>
          <w:sz w:val="16"/>
          <w:szCs w:val="16"/>
        </w:rPr>
        <w:t>.1</w:t>
      </w:r>
      <w:r w:rsidR="000F5AB5">
        <w:rPr>
          <w:b/>
          <w:sz w:val="16"/>
          <w:szCs w:val="16"/>
        </w:rPr>
        <w:t xml:space="preserve"> «</w:t>
      </w:r>
      <w:r w:rsidR="000F5AB5" w:rsidRPr="00B55BEF">
        <w:rPr>
          <w:b/>
          <w:bCs/>
          <w:kern w:val="36"/>
          <w:sz w:val="16"/>
          <w:szCs w:val="16"/>
        </w:rPr>
        <w:t xml:space="preserve">Об исполнении бюджета муниципального образования города Павловска за </w:t>
      </w:r>
      <w:r w:rsidR="000F5AB5" w:rsidRPr="00B55BEF">
        <w:rPr>
          <w:b/>
          <w:sz w:val="16"/>
          <w:szCs w:val="16"/>
          <w:lang w:eastAsia="ar-SA"/>
        </w:rPr>
        <w:t xml:space="preserve">9 месяцев </w:t>
      </w:r>
      <w:r w:rsidR="000F5AB5" w:rsidRPr="00B55BEF">
        <w:rPr>
          <w:b/>
          <w:bCs/>
          <w:kern w:val="36"/>
          <w:sz w:val="16"/>
          <w:szCs w:val="16"/>
        </w:rPr>
        <w:t>2019 года</w:t>
      </w:r>
      <w:r w:rsidR="000F5AB5">
        <w:rPr>
          <w:b/>
          <w:bCs/>
          <w:kern w:val="36"/>
          <w:sz w:val="16"/>
          <w:szCs w:val="16"/>
        </w:rPr>
        <w:t>»;</w:t>
      </w:r>
    </w:p>
    <w:p w:rsidR="00280CB9" w:rsidRPr="00B55BEF" w:rsidRDefault="000F5AB5" w:rsidP="000F5AB5">
      <w:pPr>
        <w:rPr>
          <w:b/>
          <w:sz w:val="16"/>
          <w:szCs w:val="16"/>
        </w:rPr>
      </w:pPr>
      <w:r w:rsidRPr="000F5AB5">
        <w:rPr>
          <w:b/>
          <w:sz w:val="16"/>
          <w:szCs w:val="16"/>
        </w:rPr>
        <w:t>- РЕШЕН</w:t>
      </w:r>
      <w:r>
        <w:rPr>
          <w:b/>
          <w:sz w:val="16"/>
          <w:szCs w:val="16"/>
        </w:rPr>
        <w:t>ИЕ от 24 октября 2019 года №13/7</w:t>
      </w:r>
      <w:r w:rsidRPr="000F5AB5">
        <w:rPr>
          <w:b/>
          <w:sz w:val="16"/>
          <w:szCs w:val="16"/>
        </w:rPr>
        <w:t xml:space="preserve">.1 </w:t>
      </w:r>
      <w:r>
        <w:rPr>
          <w:b/>
          <w:sz w:val="16"/>
          <w:szCs w:val="16"/>
        </w:rPr>
        <w:t>«</w:t>
      </w:r>
      <w:r w:rsidRPr="00E87850">
        <w:rPr>
          <w:b/>
          <w:sz w:val="16"/>
          <w:szCs w:val="16"/>
        </w:rPr>
        <w:t xml:space="preserve">О принятии Положения о порядке решения органами местного самоуправления города Павловска вопросов местного значения </w:t>
      </w:r>
      <w:r w:rsidRPr="00E87850">
        <w:rPr>
          <w:b/>
          <w:bCs/>
          <w:sz w:val="16"/>
          <w:szCs w:val="16"/>
        </w:rPr>
        <w:t>«Организация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w:t>
      </w:r>
      <w:r>
        <w:rPr>
          <w:b/>
          <w:bCs/>
          <w:sz w:val="16"/>
          <w:szCs w:val="16"/>
        </w:rPr>
        <w:t>;</w:t>
      </w:r>
    </w:p>
    <w:p w:rsidR="00B55BEF" w:rsidRDefault="00B55BEF" w:rsidP="00B55BEF">
      <w:pPr>
        <w:pBdr>
          <w:bottom w:val="single" w:sz="12" w:space="1" w:color="auto"/>
        </w:pBdr>
        <w:jc w:val="both"/>
        <w:rPr>
          <w:b/>
          <w:sz w:val="16"/>
          <w:szCs w:val="16"/>
        </w:rPr>
      </w:pPr>
      <w:r w:rsidRPr="00B55BEF">
        <w:rPr>
          <w:b/>
          <w:sz w:val="16"/>
          <w:szCs w:val="16"/>
        </w:rPr>
        <w:t>- РЕШЕНИ</w:t>
      </w:r>
      <w:r w:rsidR="000F5AB5">
        <w:rPr>
          <w:b/>
          <w:sz w:val="16"/>
          <w:szCs w:val="16"/>
        </w:rPr>
        <w:t>Е от 24 октября 2019 года №13/8.</w:t>
      </w:r>
      <w:r w:rsidRPr="00B55BEF">
        <w:rPr>
          <w:b/>
          <w:sz w:val="16"/>
          <w:szCs w:val="16"/>
        </w:rPr>
        <w:t>1</w:t>
      </w:r>
      <w:r w:rsidR="000F5AB5" w:rsidRPr="000F5AB5">
        <w:rPr>
          <w:b/>
          <w:sz w:val="18"/>
          <w:szCs w:val="18"/>
        </w:rPr>
        <w:t xml:space="preserve"> </w:t>
      </w:r>
      <w:r w:rsidR="000F5AB5" w:rsidRPr="000F5AB5">
        <w:rPr>
          <w:b/>
          <w:sz w:val="16"/>
          <w:szCs w:val="16"/>
        </w:rPr>
        <w:t>О внесении изменений в Положение о порядке решения органами местного самоуправления города Павловска вопроса местного значения «Размещение и содержание наружной информации в части указателей, информационных щитов и стендов на территории муниципального образования город Павловск», утвержденное решением Муниципального Совета города Павловска от 19.06.2019 № 7/3.1</w:t>
      </w:r>
      <w:r w:rsidR="000F5AB5">
        <w:rPr>
          <w:b/>
          <w:sz w:val="16"/>
          <w:szCs w:val="16"/>
        </w:rPr>
        <w:t>»;</w:t>
      </w:r>
    </w:p>
    <w:p w:rsidR="00B55BEF" w:rsidRPr="000F5AB5" w:rsidRDefault="00B55BEF" w:rsidP="000F5AB5">
      <w:pPr>
        <w:pBdr>
          <w:bottom w:val="single" w:sz="12" w:space="1" w:color="auto"/>
        </w:pBdr>
        <w:jc w:val="both"/>
        <w:rPr>
          <w:b/>
          <w:sz w:val="16"/>
          <w:szCs w:val="16"/>
        </w:rPr>
      </w:pPr>
      <w:r w:rsidRPr="00B55BEF">
        <w:rPr>
          <w:b/>
          <w:sz w:val="16"/>
          <w:szCs w:val="16"/>
        </w:rPr>
        <w:t>- РЕШЕН</w:t>
      </w:r>
      <w:r w:rsidR="000F5AB5">
        <w:rPr>
          <w:b/>
          <w:sz w:val="16"/>
          <w:szCs w:val="16"/>
        </w:rPr>
        <w:t>ИЕ от 24 октября 2019 года №13/9</w:t>
      </w:r>
      <w:r w:rsidRPr="00B55BEF">
        <w:rPr>
          <w:b/>
          <w:sz w:val="16"/>
          <w:szCs w:val="16"/>
        </w:rPr>
        <w:t>.1</w:t>
      </w:r>
      <w:r w:rsidR="000F5AB5" w:rsidRPr="000F5AB5">
        <w:rPr>
          <w:b/>
          <w:snapToGrid w:val="0"/>
          <w:sz w:val="16"/>
          <w:szCs w:val="16"/>
        </w:rPr>
        <w:t xml:space="preserve"> </w:t>
      </w:r>
      <w:r w:rsidR="000F5AB5">
        <w:rPr>
          <w:b/>
          <w:snapToGrid w:val="0"/>
          <w:sz w:val="16"/>
          <w:szCs w:val="16"/>
        </w:rPr>
        <w:t>«</w:t>
      </w:r>
      <w:r w:rsidR="000F5AB5" w:rsidRPr="000F5AB5">
        <w:rPr>
          <w:b/>
          <w:sz w:val="16"/>
          <w:szCs w:val="16"/>
        </w:rPr>
        <w:t>О внесении изменений в Положение о 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30.01.2019 № 1/5.1</w:t>
      </w:r>
      <w:r w:rsidR="000F5AB5">
        <w:rPr>
          <w:b/>
          <w:sz w:val="16"/>
          <w:szCs w:val="16"/>
        </w:rPr>
        <w:t>»;</w:t>
      </w:r>
    </w:p>
    <w:p w:rsidR="000F5AB5" w:rsidRPr="000F5AB5" w:rsidRDefault="000F5AB5" w:rsidP="000F5AB5">
      <w:pPr>
        <w:pBdr>
          <w:bottom w:val="single" w:sz="12" w:space="1" w:color="auto"/>
        </w:pBdr>
        <w:jc w:val="both"/>
        <w:rPr>
          <w:b/>
          <w:sz w:val="16"/>
          <w:szCs w:val="16"/>
        </w:rPr>
      </w:pPr>
      <w:r w:rsidRPr="000F5AB5">
        <w:rPr>
          <w:b/>
          <w:sz w:val="16"/>
          <w:szCs w:val="16"/>
        </w:rPr>
        <w:t>- РЕШЕНИЕ от 24 октября 2019 года №13/</w:t>
      </w:r>
      <w:r>
        <w:rPr>
          <w:b/>
          <w:sz w:val="16"/>
          <w:szCs w:val="16"/>
        </w:rPr>
        <w:t>10.</w:t>
      </w:r>
      <w:r w:rsidRPr="000F5AB5">
        <w:rPr>
          <w:b/>
          <w:sz w:val="16"/>
          <w:szCs w:val="16"/>
        </w:rPr>
        <w:t xml:space="preserve">1 </w:t>
      </w:r>
      <w:r>
        <w:rPr>
          <w:b/>
          <w:sz w:val="16"/>
          <w:szCs w:val="16"/>
        </w:rPr>
        <w:t>«</w:t>
      </w:r>
      <w:r w:rsidRPr="000F5AB5">
        <w:rPr>
          <w:b/>
          <w:sz w:val="16"/>
          <w:szCs w:val="16"/>
        </w:rPr>
        <w:t>О присвоении классного чина Главе Местной администрации города Павловска</w:t>
      </w:r>
      <w:r>
        <w:rPr>
          <w:b/>
          <w:sz w:val="16"/>
          <w:szCs w:val="16"/>
        </w:rPr>
        <w:t>»</w:t>
      </w:r>
    </w:p>
    <w:p w:rsidR="000F5AB5" w:rsidRPr="000F5AB5" w:rsidRDefault="000F5AB5" w:rsidP="000F5AB5">
      <w:pPr>
        <w:pBdr>
          <w:bottom w:val="single" w:sz="12" w:space="1" w:color="auto"/>
        </w:pBdr>
        <w:jc w:val="both"/>
        <w:rPr>
          <w:b/>
          <w:sz w:val="16"/>
          <w:szCs w:val="16"/>
        </w:rPr>
      </w:pPr>
      <w:r w:rsidRPr="000F5AB5">
        <w:rPr>
          <w:b/>
          <w:sz w:val="16"/>
          <w:szCs w:val="16"/>
        </w:rPr>
        <w:t>- РЕШЕНИЕ от 24 октября 2019 года №13/</w:t>
      </w:r>
      <w:r>
        <w:rPr>
          <w:b/>
          <w:sz w:val="16"/>
          <w:szCs w:val="16"/>
        </w:rPr>
        <w:t>11</w:t>
      </w:r>
      <w:r w:rsidRPr="000F5AB5">
        <w:rPr>
          <w:b/>
          <w:sz w:val="16"/>
          <w:szCs w:val="16"/>
        </w:rPr>
        <w:t>.1</w:t>
      </w:r>
      <w:r>
        <w:rPr>
          <w:b/>
          <w:sz w:val="16"/>
          <w:szCs w:val="16"/>
        </w:rPr>
        <w:t>»</w:t>
      </w:r>
      <w:r w:rsidRPr="000F5AB5">
        <w:rPr>
          <w:b/>
          <w:sz w:val="16"/>
          <w:szCs w:val="16"/>
        </w:rPr>
        <w:t xml:space="preserve"> О принятии во втором и третьем чтениях (в целом) изменений в решение Муниципального Совета города Павловска от 14.11.2018 № 11/3.1 «О бюджете муниципального образования город Павловск на 2019 год и на плановый период 2020-2021 годов»</w:t>
      </w:r>
      <w:r w:rsidR="00D92260">
        <w:rPr>
          <w:b/>
          <w:sz w:val="16"/>
          <w:szCs w:val="16"/>
        </w:rPr>
        <w:t xml:space="preserve"> </w:t>
      </w:r>
      <w:r w:rsidRPr="000F5AB5">
        <w:rPr>
          <w:b/>
          <w:sz w:val="16"/>
          <w:szCs w:val="16"/>
        </w:rPr>
        <w:t>(в ред. решения от 03.07.2019 №8/3.1)</w:t>
      </w:r>
    </w:p>
    <w:p w:rsidR="000F5AB5" w:rsidRPr="000F5AB5" w:rsidRDefault="000F5AB5" w:rsidP="00B55BEF">
      <w:pPr>
        <w:pBdr>
          <w:bottom w:val="single" w:sz="12" w:space="1" w:color="auto"/>
        </w:pBdr>
        <w:jc w:val="both"/>
        <w:rPr>
          <w:b/>
          <w:sz w:val="16"/>
          <w:szCs w:val="16"/>
        </w:rPr>
      </w:pPr>
    </w:p>
    <w:p w:rsidR="00B55BEF" w:rsidRPr="00B55BEF" w:rsidRDefault="00B55BEF" w:rsidP="00B55BEF">
      <w:pPr>
        <w:overflowPunct w:val="0"/>
        <w:autoSpaceDE w:val="0"/>
        <w:autoSpaceDN w:val="0"/>
        <w:adjustRightInd w:val="0"/>
        <w:jc w:val="center"/>
        <w:textAlignment w:val="baseline"/>
        <w:rPr>
          <w:sz w:val="16"/>
          <w:szCs w:val="16"/>
        </w:rPr>
      </w:pPr>
      <w:r w:rsidRPr="00B55BEF">
        <w:rPr>
          <w:noProof/>
          <w:sz w:val="16"/>
          <w:szCs w:val="16"/>
        </w:rPr>
        <w:drawing>
          <wp:inline distT="0" distB="0" distL="0" distR="0">
            <wp:extent cx="666750" cy="7962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96290"/>
                    </a:xfrm>
                    <a:prstGeom prst="rect">
                      <a:avLst/>
                    </a:prstGeom>
                    <a:noFill/>
                    <a:ln>
                      <a:noFill/>
                    </a:ln>
                  </pic:spPr>
                </pic:pic>
              </a:graphicData>
            </a:graphic>
          </wp:inline>
        </w:drawing>
      </w:r>
    </w:p>
    <w:p w:rsidR="00B55BEF" w:rsidRPr="00B55BEF" w:rsidRDefault="00B55BEF" w:rsidP="00B55BEF">
      <w:pPr>
        <w:overflowPunct w:val="0"/>
        <w:autoSpaceDE w:val="0"/>
        <w:autoSpaceDN w:val="0"/>
        <w:adjustRightInd w:val="0"/>
        <w:jc w:val="center"/>
        <w:textAlignment w:val="baseline"/>
        <w:rPr>
          <w:sz w:val="16"/>
          <w:szCs w:val="16"/>
        </w:rPr>
      </w:pPr>
    </w:p>
    <w:p w:rsidR="00B55BEF" w:rsidRPr="00B55BEF" w:rsidRDefault="00B55BEF" w:rsidP="00B55BEF">
      <w:pPr>
        <w:overflowPunct w:val="0"/>
        <w:autoSpaceDE w:val="0"/>
        <w:autoSpaceDN w:val="0"/>
        <w:adjustRightInd w:val="0"/>
        <w:jc w:val="center"/>
        <w:textAlignment w:val="baseline"/>
        <w:rPr>
          <w:b/>
          <w:sz w:val="16"/>
          <w:szCs w:val="16"/>
        </w:rPr>
      </w:pPr>
      <w:r w:rsidRPr="00B55BEF">
        <w:rPr>
          <w:b/>
          <w:sz w:val="16"/>
          <w:szCs w:val="16"/>
        </w:rPr>
        <w:t>Муниципальный Совет</w:t>
      </w:r>
    </w:p>
    <w:p w:rsidR="00B55BEF" w:rsidRPr="00B55BEF" w:rsidRDefault="00B55BEF" w:rsidP="00B55BEF">
      <w:pPr>
        <w:overflowPunct w:val="0"/>
        <w:autoSpaceDE w:val="0"/>
        <w:autoSpaceDN w:val="0"/>
        <w:adjustRightInd w:val="0"/>
        <w:jc w:val="center"/>
        <w:textAlignment w:val="baseline"/>
        <w:rPr>
          <w:b/>
          <w:sz w:val="16"/>
          <w:szCs w:val="16"/>
        </w:rPr>
      </w:pPr>
      <w:r w:rsidRPr="00B55BEF">
        <w:rPr>
          <w:b/>
          <w:sz w:val="16"/>
          <w:szCs w:val="16"/>
        </w:rPr>
        <w:t>города Павловска</w:t>
      </w:r>
    </w:p>
    <w:p w:rsidR="00B55BEF" w:rsidRPr="00B55BEF" w:rsidRDefault="00B55BEF" w:rsidP="00B55BEF">
      <w:pPr>
        <w:overflowPunct w:val="0"/>
        <w:autoSpaceDE w:val="0"/>
        <w:autoSpaceDN w:val="0"/>
        <w:adjustRightInd w:val="0"/>
        <w:jc w:val="center"/>
        <w:textAlignment w:val="baseline"/>
        <w:rPr>
          <w:b/>
          <w:sz w:val="16"/>
          <w:szCs w:val="16"/>
        </w:rPr>
      </w:pPr>
    </w:p>
    <w:p w:rsidR="00B55BEF" w:rsidRPr="00B55BEF" w:rsidRDefault="00B55BEF" w:rsidP="00B55BEF">
      <w:pPr>
        <w:overflowPunct w:val="0"/>
        <w:autoSpaceDE w:val="0"/>
        <w:autoSpaceDN w:val="0"/>
        <w:adjustRightInd w:val="0"/>
        <w:jc w:val="center"/>
        <w:textAlignment w:val="baseline"/>
        <w:rPr>
          <w:b/>
          <w:sz w:val="16"/>
          <w:szCs w:val="16"/>
        </w:rPr>
      </w:pPr>
      <w:r w:rsidRPr="00B55BEF">
        <w:rPr>
          <w:b/>
          <w:sz w:val="16"/>
          <w:szCs w:val="16"/>
        </w:rPr>
        <w:t>РЕШЕНИЕ</w:t>
      </w:r>
    </w:p>
    <w:p w:rsidR="00B55BEF" w:rsidRPr="00B55BEF" w:rsidRDefault="00B55BEF" w:rsidP="00B55BEF">
      <w:pPr>
        <w:overflowPunct w:val="0"/>
        <w:autoSpaceDE w:val="0"/>
        <w:autoSpaceDN w:val="0"/>
        <w:adjustRightInd w:val="0"/>
        <w:jc w:val="center"/>
        <w:textAlignment w:val="baseline"/>
        <w:rPr>
          <w:sz w:val="16"/>
          <w:szCs w:val="16"/>
        </w:rPr>
      </w:pPr>
    </w:p>
    <w:p w:rsidR="00B55BEF" w:rsidRPr="00B55BEF" w:rsidRDefault="00B55BEF" w:rsidP="00B55BEF">
      <w:pPr>
        <w:overflowPunct w:val="0"/>
        <w:autoSpaceDE w:val="0"/>
        <w:autoSpaceDN w:val="0"/>
        <w:adjustRightInd w:val="0"/>
        <w:textAlignment w:val="baseline"/>
        <w:rPr>
          <w:b/>
          <w:sz w:val="16"/>
          <w:szCs w:val="16"/>
        </w:rPr>
      </w:pPr>
    </w:p>
    <w:p w:rsidR="00B55BEF" w:rsidRPr="00B55BEF" w:rsidRDefault="00B55BEF" w:rsidP="00B55BEF">
      <w:pPr>
        <w:spacing w:after="200" w:line="276" w:lineRule="auto"/>
        <w:rPr>
          <w:rFonts w:eastAsia="Calibri"/>
          <w:b/>
          <w:sz w:val="16"/>
          <w:szCs w:val="16"/>
          <w:lang w:eastAsia="en-US"/>
        </w:rPr>
      </w:pPr>
      <w:r w:rsidRPr="00B55BEF">
        <w:rPr>
          <w:rFonts w:eastAsia="Calibri"/>
          <w:b/>
          <w:sz w:val="16"/>
          <w:szCs w:val="16"/>
          <w:lang w:eastAsia="en-US"/>
        </w:rPr>
        <w:t>от 23 октября 2019 года</w:t>
      </w:r>
      <w:r w:rsidRPr="00B55BEF">
        <w:rPr>
          <w:rFonts w:eastAsia="Calibri"/>
          <w:b/>
          <w:sz w:val="16"/>
          <w:szCs w:val="16"/>
          <w:lang w:eastAsia="en-US"/>
        </w:rPr>
        <w:tab/>
      </w:r>
      <w:r w:rsidRPr="00B55BEF">
        <w:rPr>
          <w:rFonts w:eastAsia="Calibri"/>
          <w:b/>
          <w:sz w:val="16"/>
          <w:szCs w:val="16"/>
          <w:lang w:eastAsia="en-US"/>
        </w:rPr>
        <w:tab/>
      </w:r>
      <w:r w:rsidRPr="00B55BEF">
        <w:rPr>
          <w:rFonts w:eastAsia="Calibri"/>
          <w:b/>
          <w:sz w:val="16"/>
          <w:szCs w:val="16"/>
          <w:lang w:eastAsia="en-US"/>
        </w:rPr>
        <w:tab/>
      </w:r>
      <w:r w:rsidRPr="00B55BEF">
        <w:rPr>
          <w:rFonts w:eastAsia="Calibri"/>
          <w:b/>
          <w:sz w:val="16"/>
          <w:szCs w:val="16"/>
          <w:lang w:eastAsia="en-US"/>
        </w:rPr>
        <w:tab/>
      </w:r>
      <w:r w:rsidRPr="00B55BEF">
        <w:rPr>
          <w:rFonts w:eastAsia="Calibri"/>
          <w:b/>
          <w:sz w:val="16"/>
          <w:szCs w:val="16"/>
          <w:lang w:eastAsia="en-US"/>
        </w:rPr>
        <w:tab/>
      </w:r>
      <w:r w:rsidRPr="00B55BEF">
        <w:rPr>
          <w:rFonts w:eastAsia="Calibri"/>
          <w:b/>
          <w:sz w:val="16"/>
          <w:szCs w:val="16"/>
          <w:lang w:eastAsia="en-US"/>
        </w:rPr>
        <w:tab/>
      </w:r>
      <w:r w:rsidRPr="00B55BEF">
        <w:rPr>
          <w:rFonts w:eastAsia="Calibri"/>
          <w:b/>
          <w:sz w:val="16"/>
          <w:szCs w:val="16"/>
          <w:lang w:eastAsia="en-US"/>
        </w:rPr>
        <w:tab/>
        <w:t xml:space="preserve">       № 13/4.1</w:t>
      </w:r>
    </w:p>
    <w:p w:rsidR="00B55BEF" w:rsidRPr="00B55BEF" w:rsidRDefault="00B55BEF" w:rsidP="00B55BEF">
      <w:pPr>
        <w:overflowPunct w:val="0"/>
        <w:autoSpaceDE w:val="0"/>
        <w:autoSpaceDN w:val="0"/>
        <w:adjustRightInd w:val="0"/>
        <w:textAlignment w:val="baseline"/>
        <w:rPr>
          <w:rFonts w:eastAsia="Calibri"/>
          <w:b/>
          <w:sz w:val="16"/>
          <w:szCs w:val="16"/>
          <w:lang w:eastAsia="en-US"/>
        </w:rPr>
      </w:pPr>
      <w:r w:rsidRPr="00B55BEF">
        <w:rPr>
          <w:rFonts w:eastAsia="Calibri"/>
          <w:b/>
          <w:sz w:val="16"/>
          <w:szCs w:val="16"/>
          <w:lang w:eastAsia="en-US"/>
        </w:rPr>
        <w:t xml:space="preserve">О финансовом отчете избирательной комиссии </w:t>
      </w:r>
    </w:p>
    <w:p w:rsidR="00B55BEF" w:rsidRPr="00B55BEF" w:rsidRDefault="00B55BEF" w:rsidP="00B55BEF">
      <w:pPr>
        <w:overflowPunct w:val="0"/>
        <w:autoSpaceDE w:val="0"/>
        <w:autoSpaceDN w:val="0"/>
        <w:adjustRightInd w:val="0"/>
        <w:textAlignment w:val="baseline"/>
        <w:rPr>
          <w:rFonts w:eastAsia="Calibri"/>
          <w:b/>
          <w:sz w:val="16"/>
          <w:szCs w:val="16"/>
          <w:lang w:eastAsia="en-US"/>
        </w:rPr>
      </w:pPr>
      <w:r w:rsidRPr="00B55BEF">
        <w:rPr>
          <w:rFonts w:eastAsia="Calibri"/>
          <w:b/>
          <w:sz w:val="16"/>
          <w:szCs w:val="16"/>
          <w:lang w:eastAsia="en-US"/>
        </w:rPr>
        <w:t>муниципального образования о расходовании</w:t>
      </w:r>
    </w:p>
    <w:p w:rsidR="00B55BEF" w:rsidRPr="00B55BEF" w:rsidRDefault="00B55BEF" w:rsidP="00B55BEF">
      <w:pPr>
        <w:overflowPunct w:val="0"/>
        <w:autoSpaceDE w:val="0"/>
        <w:autoSpaceDN w:val="0"/>
        <w:adjustRightInd w:val="0"/>
        <w:textAlignment w:val="baseline"/>
        <w:rPr>
          <w:rFonts w:eastAsia="Calibri"/>
          <w:b/>
          <w:sz w:val="16"/>
          <w:szCs w:val="16"/>
          <w:lang w:eastAsia="en-US"/>
        </w:rPr>
      </w:pPr>
      <w:r w:rsidRPr="00B55BEF">
        <w:rPr>
          <w:rFonts w:eastAsia="Calibri"/>
          <w:b/>
          <w:sz w:val="16"/>
          <w:szCs w:val="16"/>
          <w:lang w:eastAsia="en-US"/>
        </w:rPr>
        <w:t xml:space="preserve"> средств местного бюджета, выделенных на подготовку </w:t>
      </w:r>
    </w:p>
    <w:p w:rsidR="00B55BEF" w:rsidRPr="00B55BEF" w:rsidRDefault="00B55BEF" w:rsidP="00B55BEF">
      <w:pPr>
        <w:overflowPunct w:val="0"/>
        <w:autoSpaceDE w:val="0"/>
        <w:autoSpaceDN w:val="0"/>
        <w:adjustRightInd w:val="0"/>
        <w:textAlignment w:val="baseline"/>
        <w:rPr>
          <w:rFonts w:eastAsia="Calibri"/>
          <w:b/>
          <w:sz w:val="16"/>
          <w:szCs w:val="16"/>
          <w:lang w:eastAsia="en-US"/>
        </w:rPr>
      </w:pPr>
      <w:r w:rsidRPr="00B55BEF">
        <w:rPr>
          <w:rFonts w:eastAsia="Calibri"/>
          <w:b/>
          <w:sz w:val="16"/>
          <w:szCs w:val="16"/>
          <w:lang w:eastAsia="en-US"/>
        </w:rPr>
        <w:t>и проведение выборов депутатов</w:t>
      </w:r>
    </w:p>
    <w:p w:rsidR="00B55BEF" w:rsidRPr="00B55BEF" w:rsidRDefault="00B55BEF" w:rsidP="00B55BEF">
      <w:pPr>
        <w:overflowPunct w:val="0"/>
        <w:autoSpaceDE w:val="0"/>
        <w:autoSpaceDN w:val="0"/>
        <w:adjustRightInd w:val="0"/>
        <w:textAlignment w:val="baseline"/>
        <w:rPr>
          <w:b/>
          <w:sz w:val="16"/>
          <w:szCs w:val="16"/>
        </w:rPr>
      </w:pPr>
      <w:r w:rsidRPr="00B55BEF">
        <w:rPr>
          <w:rFonts w:eastAsia="Calibri"/>
          <w:b/>
          <w:sz w:val="16"/>
          <w:szCs w:val="16"/>
          <w:lang w:eastAsia="en-US"/>
        </w:rPr>
        <w:t xml:space="preserve"> Муниципального Совета города Павловска шестого созыва </w:t>
      </w:r>
    </w:p>
    <w:p w:rsidR="00B55BEF" w:rsidRPr="00B55BEF" w:rsidRDefault="00B55BEF" w:rsidP="00B55BEF">
      <w:pPr>
        <w:tabs>
          <w:tab w:val="left" w:pos="1530"/>
        </w:tabs>
        <w:overflowPunct w:val="0"/>
        <w:autoSpaceDE w:val="0"/>
        <w:autoSpaceDN w:val="0"/>
        <w:adjustRightInd w:val="0"/>
        <w:textAlignment w:val="baseline"/>
        <w:rPr>
          <w:b/>
          <w:sz w:val="16"/>
          <w:szCs w:val="16"/>
        </w:rPr>
      </w:pPr>
    </w:p>
    <w:p w:rsidR="00B55BEF" w:rsidRPr="00B55BEF" w:rsidRDefault="00B55BEF" w:rsidP="00B55BEF">
      <w:pPr>
        <w:ind w:firstLine="851"/>
        <w:jc w:val="both"/>
        <w:rPr>
          <w:rFonts w:eastAsia="Calibri"/>
          <w:color w:val="3C3C3C"/>
          <w:spacing w:val="2"/>
          <w:sz w:val="16"/>
          <w:szCs w:val="16"/>
          <w:shd w:val="clear" w:color="auto" w:fill="FFFFFF"/>
          <w:lang w:eastAsia="en-US"/>
        </w:rPr>
      </w:pPr>
      <w:r w:rsidRPr="00B55BEF">
        <w:rPr>
          <w:rFonts w:eastAsia="Calibri"/>
          <w:sz w:val="16"/>
          <w:szCs w:val="16"/>
          <w:lang w:eastAsia="en-US"/>
        </w:rPr>
        <w:t xml:space="preserve">В соответствии со статьей 57 Федерального закона от 12.06.2002 № 67-ФЗ «Об основных гарантиях избирательных прав и права на участие в референдуме граждан Российской Федерации», статьей </w:t>
      </w:r>
      <w:proofErr w:type="gramStart"/>
      <w:r w:rsidRPr="00B55BEF">
        <w:rPr>
          <w:rFonts w:eastAsia="Calibri"/>
          <w:sz w:val="16"/>
          <w:szCs w:val="16"/>
          <w:lang w:eastAsia="en-US"/>
        </w:rPr>
        <w:t>46  Закона</w:t>
      </w:r>
      <w:proofErr w:type="gramEnd"/>
      <w:r w:rsidRPr="00B55BEF">
        <w:rPr>
          <w:rFonts w:eastAsia="Calibri"/>
          <w:sz w:val="16"/>
          <w:szCs w:val="16"/>
          <w:lang w:eastAsia="en-US"/>
        </w:rPr>
        <w:t xml:space="preserve"> Санкт-Петербург от 26.05. 2014 № 303-46 «</w:t>
      </w:r>
      <w:r w:rsidRPr="00B55BEF">
        <w:rPr>
          <w:rFonts w:eastAsia="Calibri"/>
          <w:color w:val="3C3C3C"/>
          <w:spacing w:val="2"/>
          <w:sz w:val="16"/>
          <w:szCs w:val="16"/>
          <w:shd w:val="clear" w:color="auto" w:fill="FFFFFF"/>
          <w:lang w:eastAsia="en-US"/>
        </w:rPr>
        <w:t>О выборах депутатов муниципальных советов внутригородских муниципальных образований Санкт-Петербурга</w:t>
      </w:r>
    </w:p>
    <w:p w:rsidR="00B55BEF" w:rsidRPr="00B55BEF" w:rsidRDefault="00B55BEF" w:rsidP="00B55BEF">
      <w:pPr>
        <w:ind w:firstLine="851"/>
        <w:jc w:val="both"/>
        <w:rPr>
          <w:sz w:val="16"/>
          <w:szCs w:val="16"/>
        </w:rPr>
      </w:pPr>
    </w:p>
    <w:p w:rsidR="00B55BEF" w:rsidRPr="00B55BEF" w:rsidRDefault="00B55BEF" w:rsidP="00B55BEF">
      <w:pPr>
        <w:jc w:val="both"/>
        <w:rPr>
          <w:b/>
          <w:sz w:val="16"/>
          <w:szCs w:val="16"/>
        </w:rPr>
      </w:pPr>
      <w:r w:rsidRPr="00B55BEF">
        <w:rPr>
          <w:sz w:val="16"/>
          <w:szCs w:val="16"/>
        </w:rPr>
        <w:tab/>
      </w:r>
      <w:r w:rsidRPr="00B55BEF">
        <w:rPr>
          <w:b/>
          <w:sz w:val="16"/>
          <w:szCs w:val="16"/>
        </w:rPr>
        <w:t xml:space="preserve">Муниципальный Совет города Павловска </w:t>
      </w:r>
    </w:p>
    <w:p w:rsidR="00B55BEF" w:rsidRPr="00B55BEF" w:rsidRDefault="00B55BEF" w:rsidP="00B55BEF">
      <w:pPr>
        <w:jc w:val="both"/>
        <w:rPr>
          <w:b/>
          <w:sz w:val="16"/>
          <w:szCs w:val="16"/>
        </w:rPr>
      </w:pPr>
    </w:p>
    <w:p w:rsidR="00B55BEF" w:rsidRPr="00B55BEF" w:rsidRDefault="00B55BEF" w:rsidP="00B55BEF">
      <w:pPr>
        <w:jc w:val="both"/>
        <w:rPr>
          <w:b/>
          <w:sz w:val="16"/>
          <w:szCs w:val="16"/>
        </w:rPr>
      </w:pPr>
      <w:r w:rsidRPr="00B55BEF">
        <w:rPr>
          <w:b/>
          <w:sz w:val="16"/>
          <w:szCs w:val="16"/>
        </w:rPr>
        <w:t xml:space="preserve"> </w:t>
      </w:r>
      <w:r w:rsidRPr="00B55BEF">
        <w:rPr>
          <w:b/>
          <w:sz w:val="16"/>
          <w:szCs w:val="16"/>
        </w:rPr>
        <w:tab/>
        <w:t>РЕШИЛ:</w:t>
      </w:r>
    </w:p>
    <w:p w:rsidR="00B55BEF" w:rsidRPr="00B55BEF" w:rsidRDefault="00B55BEF" w:rsidP="00B55BEF">
      <w:pPr>
        <w:jc w:val="both"/>
        <w:rPr>
          <w:b/>
          <w:sz w:val="16"/>
          <w:szCs w:val="16"/>
        </w:rPr>
      </w:pPr>
    </w:p>
    <w:p w:rsidR="00B55BEF" w:rsidRPr="00B55BEF" w:rsidRDefault="00B55BEF" w:rsidP="00B55BEF">
      <w:pPr>
        <w:overflowPunct w:val="0"/>
        <w:autoSpaceDE w:val="0"/>
        <w:autoSpaceDN w:val="0"/>
        <w:adjustRightInd w:val="0"/>
        <w:jc w:val="both"/>
        <w:textAlignment w:val="baseline"/>
        <w:rPr>
          <w:rFonts w:eastAsia="Calibri"/>
          <w:sz w:val="16"/>
          <w:szCs w:val="16"/>
          <w:lang w:eastAsia="en-US"/>
        </w:rPr>
      </w:pPr>
      <w:r w:rsidRPr="00B55BEF">
        <w:rPr>
          <w:rFonts w:eastAsia="Calibri"/>
          <w:sz w:val="16"/>
          <w:szCs w:val="16"/>
          <w:lang w:eastAsia="en-US"/>
        </w:rPr>
        <w:t xml:space="preserve"> </w:t>
      </w:r>
      <w:r w:rsidRPr="00B55BEF">
        <w:rPr>
          <w:rFonts w:eastAsia="Calibri"/>
          <w:sz w:val="16"/>
          <w:szCs w:val="16"/>
          <w:lang w:eastAsia="en-US"/>
        </w:rPr>
        <w:tab/>
        <w:t xml:space="preserve">1. Принять к </w:t>
      </w:r>
      <w:proofErr w:type="gramStart"/>
      <w:r w:rsidRPr="00B55BEF">
        <w:rPr>
          <w:rFonts w:eastAsia="Calibri"/>
          <w:sz w:val="16"/>
          <w:szCs w:val="16"/>
          <w:lang w:eastAsia="en-US"/>
        </w:rPr>
        <w:t>сведению  финансовый</w:t>
      </w:r>
      <w:proofErr w:type="gramEnd"/>
      <w:r w:rsidRPr="00B55BEF">
        <w:rPr>
          <w:rFonts w:eastAsia="Calibri"/>
          <w:sz w:val="16"/>
          <w:szCs w:val="16"/>
          <w:lang w:eastAsia="en-US"/>
        </w:rPr>
        <w:t xml:space="preserve"> отчет избирательной комиссии муниципального образования о расходовании средств местного бюджета, выделенных на подготовку и проведение выборов депутатов Муниципального Совета города Павловска шестого созыва. </w:t>
      </w:r>
    </w:p>
    <w:p w:rsidR="00B55BEF" w:rsidRPr="00B55BEF" w:rsidRDefault="00B55BEF" w:rsidP="00B55BEF">
      <w:pPr>
        <w:jc w:val="both"/>
        <w:rPr>
          <w:rFonts w:eastAsia="Calibri"/>
          <w:sz w:val="16"/>
          <w:szCs w:val="16"/>
          <w:lang w:eastAsia="en-US"/>
        </w:rPr>
      </w:pPr>
      <w:r w:rsidRPr="00B55BEF">
        <w:rPr>
          <w:rFonts w:eastAsia="Calibri"/>
          <w:sz w:val="16"/>
          <w:szCs w:val="16"/>
          <w:lang w:eastAsia="en-US"/>
        </w:rPr>
        <w:tab/>
        <w:t xml:space="preserve">2.   </w:t>
      </w:r>
      <w:r w:rsidRPr="00B55BEF">
        <w:rPr>
          <w:sz w:val="16"/>
          <w:szCs w:val="16"/>
        </w:rPr>
        <w:t>Решение вступает в силу со дня его принятия.</w:t>
      </w:r>
    </w:p>
    <w:p w:rsidR="00B55BEF" w:rsidRPr="00B55BEF" w:rsidRDefault="00B55BEF" w:rsidP="00B55BEF">
      <w:pPr>
        <w:jc w:val="both"/>
        <w:rPr>
          <w:sz w:val="16"/>
          <w:szCs w:val="16"/>
        </w:rPr>
      </w:pPr>
      <w:r w:rsidRPr="00B55BEF">
        <w:rPr>
          <w:sz w:val="16"/>
          <w:szCs w:val="16"/>
        </w:rPr>
        <w:tab/>
        <w:t>3. Контроль за исполнением настоящего решения возложить на Главу муниципального образования города Павловска.</w:t>
      </w:r>
    </w:p>
    <w:p w:rsidR="00B55BEF" w:rsidRPr="00B55BEF" w:rsidRDefault="00B55BEF" w:rsidP="00B55BEF">
      <w:pPr>
        <w:overflowPunct w:val="0"/>
        <w:autoSpaceDE w:val="0"/>
        <w:autoSpaceDN w:val="0"/>
        <w:adjustRightInd w:val="0"/>
        <w:jc w:val="both"/>
        <w:textAlignment w:val="baseline"/>
        <w:rPr>
          <w:sz w:val="16"/>
          <w:szCs w:val="16"/>
        </w:rPr>
      </w:pPr>
      <w:r w:rsidRPr="00B55BEF">
        <w:rPr>
          <w:sz w:val="16"/>
          <w:szCs w:val="16"/>
        </w:rPr>
        <w:tab/>
      </w:r>
    </w:p>
    <w:p w:rsidR="00B55BEF" w:rsidRPr="00B55BEF" w:rsidRDefault="00B55BEF" w:rsidP="00B55BEF">
      <w:pPr>
        <w:overflowPunct w:val="0"/>
        <w:autoSpaceDE w:val="0"/>
        <w:autoSpaceDN w:val="0"/>
        <w:adjustRightInd w:val="0"/>
        <w:jc w:val="both"/>
        <w:textAlignment w:val="baseline"/>
        <w:rPr>
          <w:sz w:val="16"/>
          <w:szCs w:val="16"/>
        </w:rPr>
      </w:pPr>
      <w:r w:rsidRPr="00B55BEF">
        <w:rPr>
          <w:sz w:val="16"/>
          <w:szCs w:val="16"/>
        </w:rPr>
        <w:t>Глава муниципального образования</w:t>
      </w:r>
    </w:p>
    <w:p w:rsidR="00B55BEF" w:rsidRPr="00B55BEF" w:rsidRDefault="00B55BEF" w:rsidP="00B55BEF">
      <w:pPr>
        <w:overflowPunct w:val="0"/>
        <w:autoSpaceDE w:val="0"/>
        <w:autoSpaceDN w:val="0"/>
        <w:adjustRightInd w:val="0"/>
        <w:jc w:val="both"/>
        <w:textAlignment w:val="baseline"/>
        <w:rPr>
          <w:sz w:val="16"/>
          <w:szCs w:val="16"/>
        </w:rPr>
      </w:pPr>
      <w:r w:rsidRPr="00B55BEF">
        <w:rPr>
          <w:sz w:val="16"/>
          <w:szCs w:val="16"/>
        </w:rPr>
        <w:t>города Павловска</w:t>
      </w:r>
      <w:r w:rsidRPr="00B55BEF">
        <w:rPr>
          <w:sz w:val="16"/>
          <w:szCs w:val="16"/>
        </w:rPr>
        <w:tab/>
      </w:r>
      <w:r w:rsidRPr="00B55BEF">
        <w:rPr>
          <w:sz w:val="16"/>
          <w:szCs w:val="16"/>
        </w:rPr>
        <w:tab/>
      </w:r>
      <w:r w:rsidRPr="00B55BEF">
        <w:rPr>
          <w:sz w:val="16"/>
          <w:szCs w:val="16"/>
        </w:rPr>
        <w:tab/>
      </w:r>
      <w:r w:rsidRPr="00B55BEF">
        <w:rPr>
          <w:sz w:val="16"/>
          <w:szCs w:val="16"/>
        </w:rPr>
        <w:tab/>
      </w:r>
      <w:r w:rsidRPr="00B55BEF">
        <w:rPr>
          <w:sz w:val="16"/>
          <w:szCs w:val="16"/>
        </w:rPr>
        <w:tab/>
      </w:r>
      <w:r w:rsidRPr="00B55BEF">
        <w:rPr>
          <w:sz w:val="16"/>
          <w:szCs w:val="16"/>
        </w:rPr>
        <w:tab/>
        <w:t xml:space="preserve">                             В.В. </w:t>
      </w:r>
      <w:proofErr w:type="spellStart"/>
      <w:r w:rsidRPr="00B55BEF">
        <w:rPr>
          <w:sz w:val="16"/>
          <w:szCs w:val="16"/>
        </w:rPr>
        <w:t>Зибарев</w:t>
      </w:r>
      <w:proofErr w:type="spellEnd"/>
    </w:p>
    <w:p w:rsidR="00B55BEF" w:rsidRPr="00B55BEF" w:rsidRDefault="00B55BEF" w:rsidP="00B55BEF">
      <w:pPr>
        <w:jc w:val="center"/>
        <w:outlineLvl w:val="2"/>
        <w:rPr>
          <w:b/>
          <w:bCs/>
          <w:sz w:val="16"/>
          <w:szCs w:val="16"/>
        </w:rPr>
      </w:pPr>
    </w:p>
    <w:p w:rsidR="00B55BEF" w:rsidRPr="00B55BEF" w:rsidRDefault="00B55BEF" w:rsidP="00B55BEF">
      <w:pPr>
        <w:jc w:val="center"/>
        <w:outlineLvl w:val="2"/>
        <w:rPr>
          <w:b/>
          <w:bCs/>
          <w:sz w:val="16"/>
          <w:szCs w:val="16"/>
        </w:rPr>
      </w:pPr>
      <w:r w:rsidRPr="00B55BEF">
        <w:rPr>
          <w:b/>
          <w:bCs/>
          <w:sz w:val="16"/>
          <w:szCs w:val="16"/>
        </w:rPr>
        <w:tab/>
      </w:r>
      <w:r w:rsidRPr="00B55BEF">
        <w:rPr>
          <w:b/>
          <w:bCs/>
          <w:sz w:val="16"/>
          <w:szCs w:val="16"/>
        </w:rPr>
        <w:tab/>
        <w:t xml:space="preserve">                             </w:t>
      </w:r>
    </w:p>
    <w:p w:rsidR="00D92260" w:rsidRDefault="00B55BEF" w:rsidP="00B55BEF">
      <w:pPr>
        <w:outlineLvl w:val="2"/>
        <w:rPr>
          <w:b/>
          <w:bCs/>
          <w:sz w:val="16"/>
          <w:szCs w:val="16"/>
        </w:rPr>
      </w:pPr>
      <w:r w:rsidRPr="00B55BEF">
        <w:rPr>
          <w:b/>
          <w:bCs/>
          <w:sz w:val="16"/>
          <w:szCs w:val="16"/>
        </w:rPr>
        <w:t xml:space="preserve">   </w:t>
      </w:r>
      <w:r w:rsidRPr="00B55BEF">
        <w:rPr>
          <w:b/>
          <w:bCs/>
          <w:sz w:val="16"/>
          <w:szCs w:val="16"/>
        </w:rPr>
        <w:tab/>
      </w:r>
      <w:r w:rsidRPr="00B55BEF">
        <w:rPr>
          <w:b/>
          <w:bCs/>
          <w:sz w:val="16"/>
          <w:szCs w:val="16"/>
        </w:rPr>
        <w:tab/>
      </w:r>
      <w:r w:rsidRPr="00B55BEF">
        <w:rPr>
          <w:b/>
          <w:bCs/>
          <w:sz w:val="16"/>
          <w:szCs w:val="16"/>
        </w:rPr>
        <w:tab/>
      </w:r>
      <w:r w:rsidRPr="00B55BEF">
        <w:rPr>
          <w:b/>
          <w:bCs/>
          <w:sz w:val="16"/>
          <w:szCs w:val="16"/>
        </w:rPr>
        <w:tab/>
      </w:r>
      <w:r w:rsidRPr="00B55BEF">
        <w:rPr>
          <w:b/>
          <w:bCs/>
          <w:sz w:val="16"/>
          <w:szCs w:val="16"/>
        </w:rPr>
        <w:tab/>
      </w:r>
      <w:r w:rsidRPr="00B55BEF">
        <w:rPr>
          <w:b/>
          <w:bCs/>
          <w:sz w:val="16"/>
          <w:szCs w:val="16"/>
        </w:rPr>
        <w:tab/>
      </w:r>
      <w:r w:rsidRPr="00B55BEF">
        <w:rPr>
          <w:b/>
          <w:bCs/>
          <w:sz w:val="16"/>
          <w:szCs w:val="16"/>
        </w:rPr>
        <w:tab/>
      </w:r>
      <w:r w:rsidRPr="00B55BEF">
        <w:rPr>
          <w:b/>
          <w:bCs/>
          <w:sz w:val="16"/>
          <w:szCs w:val="16"/>
        </w:rPr>
        <w:tab/>
      </w:r>
      <w:r w:rsidRPr="00B55BEF">
        <w:rPr>
          <w:b/>
          <w:bCs/>
          <w:sz w:val="16"/>
          <w:szCs w:val="16"/>
        </w:rPr>
        <w:tab/>
      </w:r>
    </w:p>
    <w:p w:rsidR="00B55BEF" w:rsidRPr="00B55BEF" w:rsidRDefault="00B55BEF" w:rsidP="00D92260">
      <w:pPr>
        <w:jc w:val="right"/>
        <w:outlineLvl w:val="2"/>
        <w:rPr>
          <w:bCs/>
          <w:sz w:val="16"/>
          <w:szCs w:val="16"/>
        </w:rPr>
      </w:pPr>
      <w:r w:rsidRPr="00B55BEF">
        <w:rPr>
          <w:bCs/>
          <w:sz w:val="16"/>
          <w:szCs w:val="16"/>
        </w:rPr>
        <w:lastRenderedPageBreak/>
        <w:t>Приложение</w:t>
      </w:r>
    </w:p>
    <w:p w:rsidR="00B55BEF" w:rsidRPr="00B55BEF" w:rsidRDefault="00B55BEF" w:rsidP="00D92260">
      <w:pPr>
        <w:ind w:left="6372"/>
        <w:jc w:val="right"/>
        <w:outlineLvl w:val="2"/>
        <w:rPr>
          <w:bCs/>
          <w:sz w:val="16"/>
          <w:szCs w:val="16"/>
        </w:rPr>
      </w:pPr>
      <w:r w:rsidRPr="00B55BEF">
        <w:rPr>
          <w:bCs/>
          <w:sz w:val="16"/>
          <w:szCs w:val="16"/>
        </w:rPr>
        <w:t xml:space="preserve">к решению Муниципального Совета города Павловска </w:t>
      </w:r>
    </w:p>
    <w:p w:rsidR="00B55BEF" w:rsidRPr="00B55BEF" w:rsidRDefault="00B55BEF" w:rsidP="00D92260">
      <w:pPr>
        <w:ind w:left="6372"/>
        <w:jc w:val="right"/>
        <w:outlineLvl w:val="2"/>
        <w:rPr>
          <w:bCs/>
          <w:sz w:val="16"/>
          <w:szCs w:val="16"/>
        </w:rPr>
      </w:pPr>
      <w:r w:rsidRPr="00B55BEF">
        <w:rPr>
          <w:bCs/>
          <w:sz w:val="16"/>
          <w:szCs w:val="16"/>
        </w:rPr>
        <w:t>от 23.10.2019 № 13/4.1</w:t>
      </w:r>
    </w:p>
    <w:p w:rsidR="00B55BEF" w:rsidRPr="00B55BEF" w:rsidRDefault="00B55BEF" w:rsidP="00B55BEF">
      <w:pPr>
        <w:widowControl w:val="0"/>
        <w:autoSpaceDE w:val="0"/>
        <w:autoSpaceDN w:val="0"/>
        <w:jc w:val="right"/>
        <w:rPr>
          <w:rFonts w:ascii="Calibri" w:hAnsi="Calibri" w:cs="Calibri"/>
          <w:sz w:val="16"/>
          <w:szCs w:val="16"/>
        </w:rPr>
      </w:pPr>
    </w:p>
    <w:p w:rsidR="00B55BEF" w:rsidRPr="00B55BEF" w:rsidRDefault="00B55BEF" w:rsidP="00B55BEF">
      <w:pPr>
        <w:widowControl w:val="0"/>
        <w:autoSpaceDE w:val="0"/>
        <w:autoSpaceDN w:val="0"/>
        <w:jc w:val="center"/>
        <w:rPr>
          <w:sz w:val="16"/>
          <w:szCs w:val="16"/>
        </w:rPr>
      </w:pPr>
      <w:bookmarkStart w:id="0" w:name="P802"/>
      <w:bookmarkEnd w:id="0"/>
      <w:r w:rsidRPr="00B55BEF">
        <w:rPr>
          <w:sz w:val="16"/>
          <w:szCs w:val="16"/>
        </w:rPr>
        <w:t>ОТЧЕТ</w:t>
      </w:r>
    </w:p>
    <w:p w:rsidR="00B55BEF" w:rsidRPr="00B55BEF" w:rsidRDefault="00B55BEF" w:rsidP="00B55BEF">
      <w:pPr>
        <w:widowControl w:val="0"/>
        <w:autoSpaceDE w:val="0"/>
        <w:autoSpaceDN w:val="0"/>
        <w:jc w:val="center"/>
        <w:rPr>
          <w:sz w:val="16"/>
          <w:szCs w:val="16"/>
        </w:rPr>
      </w:pPr>
      <w:r w:rsidRPr="00B55BEF">
        <w:rPr>
          <w:sz w:val="16"/>
          <w:szCs w:val="16"/>
        </w:rPr>
        <w:t>о поступлении и расходовании средств бюджета, выделенных</w:t>
      </w:r>
      <w:r w:rsidR="00D92260">
        <w:rPr>
          <w:sz w:val="16"/>
          <w:szCs w:val="16"/>
        </w:rPr>
        <w:t xml:space="preserve"> </w:t>
      </w:r>
      <w:r w:rsidRPr="00B55BEF">
        <w:rPr>
          <w:sz w:val="16"/>
          <w:szCs w:val="16"/>
        </w:rPr>
        <w:t>избирательной комиссии</w:t>
      </w:r>
    </w:p>
    <w:p w:rsidR="00B55BEF" w:rsidRPr="00B55BEF" w:rsidRDefault="00B55BEF" w:rsidP="00B55BEF">
      <w:pPr>
        <w:widowControl w:val="0"/>
        <w:autoSpaceDE w:val="0"/>
        <w:autoSpaceDN w:val="0"/>
        <w:jc w:val="center"/>
        <w:rPr>
          <w:b/>
          <w:sz w:val="16"/>
          <w:szCs w:val="16"/>
        </w:rPr>
      </w:pPr>
      <w:r w:rsidRPr="00B55BEF">
        <w:rPr>
          <w:b/>
          <w:sz w:val="16"/>
          <w:szCs w:val="16"/>
        </w:rPr>
        <w:t xml:space="preserve"> Избирательная комиссия муниципального образования г. Павловска</w:t>
      </w:r>
    </w:p>
    <w:p w:rsidR="00B55BEF" w:rsidRPr="00B55BEF" w:rsidRDefault="00B55BEF" w:rsidP="00B55BEF">
      <w:pPr>
        <w:widowControl w:val="0"/>
        <w:autoSpaceDE w:val="0"/>
        <w:autoSpaceDN w:val="0"/>
        <w:jc w:val="center"/>
        <w:rPr>
          <w:sz w:val="16"/>
          <w:szCs w:val="16"/>
        </w:rPr>
      </w:pPr>
      <w:r w:rsidRPr="00B55BEF">
        <w:rPr>
          <w:sz w:val="16"/>
          <w:szCs w:val="16"/>
        </w:rPr>
        <w:t xml:space="preserve"> (наименование избирательной комиссии муниципального образования,</w:t>
      </w:r>
    </w:p>
    <w:p w:rsidR="00B55BEF" w:rsidRPr="00B55BEF" w:rsidRDefault="00B55BEF" w:rsidP="00B55BEF">
      <w:pPr>
        <w:widowControl w:val="0"/>
        <w:autoSpaceDE w:val="0"/>
        <w:autoSpaceDN w:val="0"/>
        <w:jc w:val="center"/>
        <w:rPr>
          <w:sz w:val="16"/>
          <w:szCs w:val="16"/>
        </w:rPr>
      </w:pPr>
      <w:r w:rsidRPr="00B55BEF">
        <w:rPr>
          <w:sz w:val="16"/>
          <w:szCs w:val="16"/>
        </w:rPr>
        <w:t>номер окружной избирательной комиссии, номер участковой</w:t>
      </w:r>
    </w:p>
    <w:p w:rsidR="00B55BEF" w:rsidRPr="00B55BEF" w:rsidRDefault="00B55BEF" w:rsidP="00B55BEF">
      <w:pPr>
        <w:widowControl w:val="0"/>
        <w:autoSpaceDE w:val="0"/>
        <w:autoSpaceDN w:val="0"/>
        <w:jc w:val="center"/>
        <w:rPr>
          <w:b/>
          <w:bCs/>
          <w:sz w:val="16"/>
          <w:szCs w:val="16"/>
        </w:rPr>
      </w:pPr>
      <w:r w:rsidRPr="00B55BEF">
        <w:rPr>
          <w:sz w:val="16"/>
          <w:szCs w:val="16"/>
        </w:rPr>
        <w:t xml:space="preserve">избирательной </w:t>
      </w:r>
      <w:proofErr w:type="gramStart"/>
      <w:r w:rsidRPr="00B55BEF">
        <w:rPr>
          <w:sz w:val="16"/>
          <w:szCs w:val="16"/>
        </w:rPr>
        <w:t>комиссии)</w:t>
      </w:r>
      <w:r w:rsidRPr="00B55BEF">
        <w:rPr>
          <w:b/>
          <w:sz w:val="16"/>
          <w:szCs w:val="16"/>
        </w:rPr>
        <w:t>на</w:t>
      </w:r>
      <w:proofErr w:type="gramEnd"/>
      <w:r w:rsidRPr="00B55BEF">
        <w:rPr>
          <w:b/>
          <w:sz w:val="16"/>
          <w:szCs w:val="16"/>
        </w:rPr>
        <w:t xml:space="preserve"> подготовку и проведение выборов</w:t>
      </w:r>
      <w:r w:rsidRPr="00B55BEF">
        <w:rPr>
          <w:rFonts w:ascii="Courier New" w:hAnsi="Courier New" w:cs="Courier New"/>
          <w:b/>
          <w:sz w:val="16"/>
          <w:szCs w:val="16"/>
        </w:rPr>
        <w:t xml:space="preserve"> </w:t>
      </w:r>
      <w:r w:rsidRPr="00B55BEF">
        <w:rPr>
          <w:b/>
          <w:bCs/>
          <w:sz w:val="16"/>
          <w:szCs w:val="16"/>
        </w:rPr>
        <w:t xml:space="preserve">депутатов Муниципального Совета города Павловска </w:t>
      </w:r>
    </w:p>
    <w:p w:rsidR="00B55BEF" w:rsidRPr="00B55BEF" w:rsidRDefault="00B55BEF" w:rsidP="00B55BEF">
      <w:pPr>
        <w:widowControl w:val="0"/>
        <w:autoSpaceDE w:val="0"/>
        <w:autoSpaceDN w:val="0"/>
        <w:jc w:val="center"/>
        <w:rPr>
          <w:sz w:val="16"/>
          <w:szCs w:val="16"/>
        </w:rPr>
      </w:pPr>
      <w:r w:rsidRPr="00B55BEF">
        <w:rPr>
          <w:b/>
          <w:bCs/>
          <w:sz w:val="16"/>
          <w:szCs w:val="16"/>
        </w:rPr>
        <w:t xml:space="preserve">шестого </w:t>
      </w:r>
      <w:proofErr w:type="gramStart"/>
      <w:r w:rsidRPr="00B55BEF">
        <w:rPr>
          <w:b/>
          <w:bCs/>
          <w:sz w:val="16"/>
          <w:szCs w:val="16"/>
        </w:rPr>
        <w:t xml:space="preserve">созыва  </w:t>
      </w:r>
      <w:r w:rsidRPr="00B55BEF">
        <w:rPr>
          <w:sz w:val="16"/>
          <w:szCs w:val="16"/>
        </w:rPr>
        <w:t>(</w:t>
      </w:r>
      <w:proofErr w:type="gramEnd"/>
      <w:r w:rsidRPr="00B55BEF">
        <w:rPr>
          <w:sz w:val="16"/>
          <w:szCs w:val="16"/>
        </w:rPr>
        <w:t>наименование выборов)наименование бюджета: бюджет внутригородского муниципального образования Санкт-Петербурга</w:t>
      </w:r>
    </w:p>
    <w:p w:rsidR="00B55BEF" w:rsidRPr="00B55BEF" w:rsidRDefault="00B55BEF" w:rsidP="00B55BEF">
      <w:pPr>
        <w:widowControl w:val="0"/>
        <w:autoSpaceDE w:val="0"/>
        <w:autoSpaceDN w:val="0"/>
        <w:jc w:val="center"/>
        <w:rPr>
          <w:sz w:val="16"/>
          <w:szCs w:val="16"/>
        </w:rPr>
      </w:pPr>
      <w:r w:rsidRPr="00B55BEF">
        <w:rPr>
          <w:sz w:val="16"/>
          <w:szCs w:val="16"/>
        </w:rPr>
        <w:t xml:space="preserve"> город Павловск</w:t>
      </w:r>
      <w:r w:rsidR="00D92260">
        <w:rPr>
          <w:sz w:val="16"/>
          <w:szCs w:val="16"/>
        </w:rPr>
        <w:t xml:space="preserve"> </w:t>
      </w:r>
      <w:r w:rsidRPr="00B55BEF">
        <w:rPr>
          <w:sz w:val="16"/>
          <w:szCs w:val="16"/>
        </w:rPr>
        <w:t xml:space="preserve">по состоянию на "18" октября 2019 </w:t>
      </w:r>
      <w:proofErr w:type="spellStart"/>
      <w:r w:rsidRPr="00B55BEF">
        <w:rPr>
          <w:sz w:val="16"/>
          <w:szCs w:val="16"/>
        </w:rPr>
        <w:t>г.Единица</w:t>
      </w:r>
      <w:proofErr w:type="spellEnd"/>
      <w:r w:rsidRPr="00B55BEF">
        <w:rPr>
          <w:sz w:val="16"/>
          <w:szCs w:val="16"/>
        </w:rPr>
        <w:t xml:space="preserve"> измерения: руб. (с точностью до второго десятичного знака 0,00)</w:t>
      </w:r>
    </w:p>
    <w:p w:rsidR="00B55BEF" w:rsidRPr="00B55BEF" w:rsidRDefault="00B55BEF" w:rsidP="00B55BEF">
      <w:pPr>
        <w:widowControl w:val="0"/>
        <w:autoSpaceDE w:val="0"/>
        <w:autoSpaceDN w:val="0"/>
        <w:jc w:val="center"/>
        <w:outlineLvl w:val="2"/>
        <w:rPr>
          <w:sz w:val="16"/>
          <w:szCs w:val="16"/>
        </w:rPr>
      </w:pPr>
      <w:r w:rsidRPr="00B55BEF">
        <w:rPr>
          <w:b/>
          <w:sz w:val="16"/>
          <w:szCs w:val="16"/>
        </w:rPr>
        <w:t>Раздел I. Исходные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134"/>
        <w:gridCol w:w="992"/>
        <w:gridCol w:w="1843"/>
        <w:gridCol w:w="1134"/>
        <w:gridCol w:w="1417"/>
      </w:tblGrid>
      <w:tr w:rsidR="00B55BEF" w:rsidRPr="00B55BEF" w:rsidTr="00B55BEF">
        <w:tc>
          <w:tcPr>
            <w:tcW w:w="3181"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Наименование показателя</w:t>
            </w:r>
          </w:p>
        </w:tc>
        <w:tc>
          <w:tcPr>
            <w:tcW w:w="1134"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Код строки</w:t>
            </w:r>
          </w:p>
        </w:tc>
        <w:tc>
          <w:tcPr>
            <w:tcW w:w="992"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Всего</w:t>
            </w:r>
          </w:p>
        </w:tc>
        <w:tc>
          <w:tcPr>
            <w:tcW w:w="4394" w:type="dxa"/>
            <w:gridSpan w:val="3"/>
          </w:tcPr>
          <w:p w:rsidR="00B55BEF" w:rsidRPr="00B55BEF" w:rsidRDefault="00B55BEF" w:rsidP="00B55BEF">
            <w:pPr>
              <w:widowControl w:val="0"/>
              <w:autoSpaceDE w:val="0"/>
              <w:autoSpaceDN w:val="0"/>
              <w:jc w:val="center"/>
              <w:rPr>
                <w:sz w:val="16"/>
                <w:szCs w:val="16"/>
              </w:rPr>
            </w:pPr>
            <w:r w:rsidRPr="00B55BEF">
              <w:rPr>
                <w:sz w:val="16"/>
                <w:szCs w:val="16"/>
              </w:rPr>
              <w:t>В том числе:</w:t>
            </w:r>
          </w:p>
        </w:tc>
      </w:tr>
      <w:tr w:rsidR="00B55BEF" w:rsidRPr="00B55BEF" w:rsidTr="00B55BEF">
        <w:tc>
          <w:tcPr>
            <w:tcW w:w="3181" w:type="dxa"/>
            <w:vMerge/>
          </w:tcPr>
          <w:p w:rsidR="00B55BEF" w:rsidRPr="00B55BEF" w:rsidRDefault="00B55BEF" w:rsidP="00B55BEF">
            <w:pPr>
              <w:spacing w:after="160" w:line="259" w:lineRule="auto"/>
              <w:rPr>
                <w:rFonts w:eastAsia="Calibri"/>
                <w:sz w:val="16"/>
                <w:szCs w:val="16"/>
                <w:lang w:eastAsia="en-US"/>
              </w:rPr>
            </w:pPr>
          </w:p>
        </w:tc>
        <w:tc>
          <w:tcPr>
            <w:tcW w:w="1134" w:type="dxa"/>
            <w:vMerge/>
          </w:tcPr>
          <w:p w:rsidR="00B55BEF" w:rsidRPr="00B55BEF" w:rsidRDefault="00B55BEF" w:rsidP="00B55BEF">
            <w:pPr>
              <w:spacing w:after="160" w:line="259" w:lineRule="auto"/>
              <w:rPr>
                <w:rFonts w:eastAsia="Calibri"/>
                <w:sz w:val="16"/>
                <w:szCs w:val="16"/>
                <w:lang w:eastAsia="en-US"/>
              </w:rPr>
            </w:pPr>
          </w:p>
        </w:tc>
        <w:tc>
          <w:tcPr>
            <w:tcW w:w="992" w:type="dxa"/>
            <w:vMerge/>
          </w:tcPr>
          <w:p w:rsidR="00B55BEF" w:rsidRPr="00B55BEF" w:rsidRDefault="00B55BEF" w:rsidP="00B55BEF">
            <w:pPr>
              <w:spacing w:after="160" w:line="259" w:lineRule="auto"/>
              <w:rPr>
                <w:rFonts w:eastAsia="Calibri"/>
                <w:sz w:val="16"/>
                <w:szCs w:val="16"/>
                <w:lang w:eastAsia="en-US"/>
              </w:rPr>
            </w:pPr>
          </w:p>
        </w:tc>
        <w:tc>
          <w:tcPr>
            <w:tcW w:w="1843" w:type="dxa"/>
          </w:tcPr>
          <w:p w:rsidR="00B55BEF" w:rsidRPr="00B55BEF" w:rsidRDefault="00B55BEF" w:rsidP="00B55BEF">
            <w:pPr>
              <w:widowControl w:val="0"/>
              <w:autoSpaceDE w:val="0"/>
              <w:autoSpaceDN w:val="0"/>
              <w:jc w:val="center"/>
              <w:rPr>
                <w:sz w:val="16"/>
                <w:szCs w:val="16"/>
              </w:rPr>
            </w:pPr>
            <w:r w:rsidRPr="00B55BEF">
              <w:rPr>
                <w:sz w:val="16"/>
                <w:szCs w:val="16"/>
              </w:rPr>
              <w:t>избирательная комиссия муниципального образования</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окружная избирательная комиссия</w:t>
            </w: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участковая избирательная комиссия</w:t>
            </w:r>
          </w:p>
        </w:tc>
      </w:tr>
      <w:tr w:rsidR="00B55BEF" w:rsidRPr="00B55BEF" w:rsidTr="00B55BEF">
        <w:trPr>
          <w:trHeight w:val="27"/>
        </w:trPr>
        <w:tc>
          <w:tcPr>
            <w:tcW w:w="3181" w:type="dxa"/>
          </w:tcPr>
          <w:p w:rsidR="00B55BEF" w:rsidRPr="00B55BEF" w:rsidRDefault="00B55BEF" w:rsidP="00B55BEF">
            <w:pPr>
              <w:widowControl w:val="0"/>
              <w:autoSpaceDE w:val="0"/>
              <w:autoSpaceDN w:val="0"/>
              <w:jc w:val="center"/>
              <w:rPr>
                <w:sz w:val="16"/>
                <w:szCs w:val="16"/>
              </w:rPr>
            </w:pPr>
            <w:r w:rsidRPr="00B55BEF">
              <w:rPr>
                <w:sz w:val="16"/>
                <w:szCs w:val="16"/>
              </w:rPr>
              <w:t>1</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2</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3</w:t>
            </w:r>
          </w:p>
        </w:tc>
        <w:tc>
          <w:tcPr>
            <w:tcW w:w="1843" w:type="dxa"/>
          </w:tcPr>
          <w:p w:rsidR="00B55BEF" w:rsidRPr="00B55BEF" w:rsidRDefault="00B55BEF" w:rsidP="00B55BEF">
            <w:pPr>
              <w:widowControl w:val="0"/>
              <w:autoSpaceDE w:val="0"/>
              <w:autoSpaceDN w:val="0"/>
              <w:jc w:val="center"/>
              <w:rPr>
                <w:sz w:val="16"/>
                <w:szCs w:val="16"/>
              </w:rPr>
            </w:pPr>
            <w:r w:rsidRPr="00B55BEF">
              <w:rPr>
                <w:sz w:val="16"/>
                <w:szCs w:val="16"/>
              </w:rPr>
              <w:t>4</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5</w:t>
            </w: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6</w:t>
            </w:r>
          </w:p>
        </w:tc>
      </w:tr>
      <w:tr w:rsidR="00B55BEF" w:rsidRPr="00B55BEF" w:rsidTr="00B55BEF">
        <w:trPr>
          <w:trHeight w:val="293"/>
        </w:trPr>
        <w:tc>
          <w:tcPr>
            <w:tcW w:w="3181" w:type="dxa"/>
          </w:tcPr>
          <w:p w:rsidR="00B55BEF" w:rsidRPr="00B55BEF" w:rsidRDefault="00B55BEF" w:rsidP="00B55BEF">
            <w:pPr>
              <w:widowControl w:val="0"/>
              <w:autoSpaceDE w:val="0"/>
              <w:autoSpaceDN w:val="0"/>
              <w:rPr>
                <w:sz w:val="16"/>
                <w:szCs w:val="16"/>
              </w:rPr>
            </w:pPr>
            <w:r w:rsidRPr="00B55BEF">
              <w:rPr>
                <w:sz w:val="16"/>
                <w:szCs w:val="16"/>
              </w:rPr>
              <w:t>Количество избирательных комиссий, ед.</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010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9</w:t>
            </w:r>
          </w:p>
        </w:tc>
        <w:tc>
          <w:tcPr>
            <w:tcW w:w="1843" w:type="dxa"/>
          </w:tcPr>
          <w:p w:rsidR="00B55BEF" w:rsidRPr="00B55BEF" w:rsidRDefault="00B55BEF" w:rsidP="00B55BEF">
            <w:pPr>
              <w:widowControl w:val="0"/>
              <w:autoSpaceDE w:val="0"/>
              <w:autoSpaceDN w:val="0"/>
              <w:jc w:val="center"/>
              <w:rPr>
                <w:sz w:val="16"/>
                <w:szCs w:val="16"/>
              </w:rPr>
            </w:pPr>
            <w:r w:rsidRPr="00B55BEF">
              <w:rPr>
                <w:sz w:val="16"/>
                <w:szCs w:val="16"/>
              </w:rPr>
              <w:t>1</w:t>
            </w:r>
          </w:p>
        </w:tc>
        <w:tc>
          <w:tcPr>
            <w:tcW w:w="1134"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8</w:t>
            </w:r>
          </w:p>
        </w:tc>
      </w:tr>
      <w:tr w:rsidR="00B55BEF" w:rsidRPr="00B55BEF" w:rsidTr="00B55BEF">
        <w:tc>
          <w:tcPr>
            <w:tcW w:w="3181" w:type="dxa"/>
          </w:tcPr>
          <w:p w:rsidR="00B55BEF" w:rsidRPr="00B55BEF" w:rsidRDefault="00B55BEF" w:rsidP="00B55BEF">
            <w:pPr>
              <w:widowControl w:val="0"/>
              <w:autoSpaceDE w:val="0"/>
              <w:autoSpaceDN w:val="0"/>
              <w:rPr>
                <w:sz w:val="16"/>
                <w:szCs w:val="16"/>
              </w:rPr>
            </w:pPr>
            <w:r w:rsidRPr="00B55BEF">
              <w:rPr>
                <w:sz w:val="16"/>
                <w:szCs w:val="16"/>
              </w:rPr>
              <w:t>Численность членов избирательных комиссий с правом решающего голоса, чел., всего</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020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101</w:t>
            </w:r>
          </w:p>
        </w:tc>
        <w:tc>
          <w:tcPr>
            <w:tcW w:w="1843" w:type="dxa"/>
          </w:tcPr>
          <w:p w:rsidR="00B55BEF" w:rsidRPr="00B55BEF" w:rsidRDefault="00B55BEF" w:rsidP="00B55BEF">
            <w:pPr>
              <w:widowControl w:val="0"/>
              <w:autoSpaceDE w:val="0"/>
              <w:autoSpaceDN w:val="0"/>
              <w:jc w:val="center"/>
              <w:rPr>
                <w:sz w:val="16"/>
                <w:szCs w:val="16"/>
              </w:rPr>
            </w:pPr>
            <w:r w:rsidRPr="00B55BEF">
              <w:rPr>
                <w:sz w:val="16"/>
                <w:szCs w:val="16"/>
              </w:rPr>
              <w:t>8</w:t>
            </w:r>
          </w:p>
        </w:tc>
        <w:tc>
          <w:tcPr>
            <w:tcW w:w="1134"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93</w:t>
            </w:r>
          </w:p>
        </w:tc>
      </w:tr>
      <w:tr w:rsidR="00B55BEF" w:rsidRPr="00B55BEF" w:rsidTr="00B55BEF">
        <w:trPr>
          <w:trHeight w:val="27"/>
        </w:trPr>
        <w:tc>
          <w:tcPr>
            <w:tcW w:w="3181" w:type="dxa"/>
          </w:tcPr>
          <w:p w:rsidR="00B55BEF" w:rsidRPr="00B55BEF" w:rsidRDefault="00B55BEF" w:rsidP="00B55BEF">
            <w:pPr>
              <w:widowControl w:val="0"/>
              <w:autoSpaceDE w:val="0"/>
              <w:autoSpaceDN w:val="0"/>
              <w:ind w:left="283" w:firstLine="283"/>
              <w:jc w:val="both"/>
              <w:rPr>
                <w:sz w:val="16"/>
                <w:szCs w:val="16"/>
              </w:rPr>
            </w:pPr>
            <w:r w:rsidRPr="00B55BEF">
              <w:rPr>
                <w:sz w:val="16"/>
                <w:szCs w:val="16"/>
              </w:rPr>
              <w:t>в том числе:</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84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7"/>
        </w:trPr>
        <w:tc>
          <w:tcPr>
            <w:tcW w:w="3181" w:type="dxa"/>
          </w:tcPr>
          <w:p w:rsidR="00B55BEF" w:rsidRPr="00B55BEF" w:rsidRDefault="00B55BEF" w:rsidP="00B55BEF">
            <w:pPr>
              <w:widowControl w:val="0"/>
              <w:autoSpaceDE w:val="0"/>
              <w:autoSpaceDN w:val="0"/>
              <w:ind w:firstLine="283"/>
              <w:jc w:val="both"/>
              <w:rPr>
                <w:sz w:val="16"/>
                <w:szCs w:val="16"/>
              </w:rPr>
            </w:pPr>
            <w:r w:rsidRPr="00B55BEF">
              <w:rPr>
                <w:sz w:val="16"/>
                <w:szCs w:val="16"/>
              </w:rPr>
              <w:t>работающих на постоянной (штатной) основе</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021</w:t>
            </w:r>
          </w:p>
        </w:tc>
        <w:tc>
          <w:tcPr>
            <w:tcW w:w="992" w:type="dxa"/>
          </w:tcPr>
          <w:p w:rsidR="00B55BEF" w:rsidRPr="00B55BEF" w:rsidRDefault="00B55BEF" w:rsidP="00B55BEF">
            <w:pPr>
              <w:widowControl w:val="0"/>
              <w:autoSpaceDE w:val="0"/>
              <w:autoSpaceDN w:val="0"/>
              <w:jc w:val="center"/>
              <w:rPr>
                <w:sz w:val="16"/>
                <w:szCs w:val="16"/>
              </w:rPr>
            </w:pPr>
          </w:p>
        </w:tc>
        <w:tc>
          <w:tcPr>
            <w:tcW w:w="184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X</w:t>
            </w:r>
          </w:p>
        </w:tc>
      </w:tr>
      <w:tr w:rsidR="00B55BEF" w:rsidRPr="00B55BEF" w:rsidTr="00B55BEF">
        <w:tc>
          <w:tcPr>
            <w:tcW w:w="3181" w:type="dxa"/>
          </w:tcPr>
          <w:p w:rsidR="00B55BEF" w:rsidRPr="00B55BEF" w:rsidRDefault="00B55BEF" w:rsidP="00B55BEF">
            <w:pPr>
              <w:widowControl w:val="0"/>
              <w:autoSpaceDE w:val="0"/>
              <w:autoSpaceDN w:val="0"/>
              <w:ind w:firstLine="283"/>
              <w:jc w:val="both"/>
              <w:rPr>
                <w:sz w:val="16"/>
                <w:szCs w:val="16"/>
              </w:rPr>
            </w:pPr>
            <w:r w:rsidRPr="00B55BEF">
              <w:rPr>
                <w:sz w:val="16"/>
                <w:szCs w:val="16"/>
              </w:rPr>
              <w:t>освобожденных от основной работы в период выборов</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022</w:t>
            </w:r>
          </w:p>
        </w:tc>
        <w:tc>
          <w:tcPr>
            <w:tcW w:w="992" w:type="dxa"/>
          </w:tcPr>
          <w:p w:rsidR="00B55BEF" w:rsidRPr="00B55BEF" w:rsidRDefault="00B55BEF" w:rsidP="00B55BEF">
            <w:pPr>
              <w:widowControl w:val="0"/>
              <w:autoSpaceDE w:val="0"/>
              <w:autoSpaceDN w:val="0"/>
              <w:jc w:val="center"/>
              <w:rPr>
                <w:sz w:val="16"/>
                <w:szCs w:val="16"/>
              </w:rPr>
            </w:pPr>
          </w:p>
        </w:tc>
        <w:tc>
          <w:tcPr>
            <w:tcW w:w="184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3181" w:type="dxa"/>
          </w:tcPr>
          <w:p w:rsidR="00B55BEF" w:rsidRPr="00B55BEF" w:rsidRDefault="00B55BEF" w:rsidP="00B55BEF">
            <w:pPr>
              <w:widowControl w:val="0"/>
              <w:autoSpaceDE w:val="0"/>
              <w:autoSpaceDN w:val="0"/>
              <w:ind w:firstLine="283"/>
              <w:jc w:val="both"/>
              <w:rPr>
                <w:sz w:val="16"/>
                <w:szCs w:val="16"/>
              </w:rPr>
            </w:pPr>
            <w:r w:rsidRPr="00B55BEF">
              <w:rPr>
                <w:sz w:val="16"/>
                <w:szCs w:val="16"/>
              </w:rPr>
              <w:t>других членов комиссии с правом решающего голоса</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023</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101</w:t>
            </w:r>
          </w:p>
        </w:tc>
        <w:tc>
          <w:tcPr>
            <w:tcW w:w="1843" w:type="dxa"/>
          </w:tcPr>
          <w:p w:rsidR="00B55BEF" w:rsidRPr="00B55BEF" w:rsidRDefault="00B55BEF" w:rsidP="00B55BEF">
            <w:pPr>
              <w:widowControl w:val="0"/>
              <w:autoSpaceDE w:val="0"/>
              <w:autoSpaceDN w:val="0"/>
              <w:jc w:val="center"/>
              <w:rPr>
                <w:sz w:val="16"/>
                <w:szCs w:val="16"/>
              </w:rPr>
            </w:pPr>
            <w:r w:rsidRPr="00B55BEF">
              <w:rPr>
                <w:sz w:val="16"/>
                <w:szCs w:val="16"/>
              </w:rPr>
              <w:t>8</w:t>
            </w:r>
          </w:p>
        </w:tc>
        <w:tc>
          <w:tcPr>
            <w:tcW w:w="1134"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93</w:t>
            </w:r>
          </w:p>
        </w:tc>
      </w:tr>
      <w:tr w:rsidR="00B55BEF" w:rsidRPr="00B55BEF" w:rsidTr="00B55BEF">
        <w:tc>
          <w:tcPr>
            <w:tcW w:w="3181" w:type="dxa"/>
          </w:tcPr>
          <w:p w:rsidR="00B55BEF" w:rsidRPr="00B55BEF" w:rsidRDefault="00B55BEF" w:rsidP="00B55BEF">
            <w:pPr>
              <w:widowControl w:val="0"/>
              <w:autoSpaceDE w:val="0"/>
              <w:autoSpaceDN w:val="0"/>
              <w:rPr>
                <w:sz w:val="16"/>
                <w:szCs w:val="16"/>
              </w:rPr>
            </w:pPr>
            <w:r w:rsidRPr="00B55BEF">
              <w:rPr>
                <w:sz w:val="16"/>
                <w:szCs w:val="16"/>
              </w:rPr>
              <w:t>Численность работников аппарата избирательной комиссии, работающих на штатной основе, чел.</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030</w:t>
            </w:r>
          </w:p>
        </w:tc>
        <w:tc>
          <w:tcPr>
            <w:tcW w:w="992" w:type="dxa"/>
          </w:tcPr>
          <w:p w:rsidR="00B55BEF" w:rsidRPr="00B55BEF" w:rsidRDefault="00B55BEF" w:rsidP="00B55BEF">
            <w:pPr>
              <w:widowControl w:val="0"/>
              <w:autoSpaceDE w:val="0"/>
              <w:autoSpaceDN w:val="0"/>
              <w:jc w:val="center"/>
              <w:rPr>
                <w:sz w:val="16"/>
                <w:szCs w:val="16"/>
              </w:rPr>
            </w:pPr>
          </w:p>
        </w:tc>
        <w:tc>
          <w:tcPr>
            <w:tcW w:w="184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X</w:t>
            </w:r>
          </w:p>
        </w:tc>
      </w:tr>
      <w:tr w:rsidR="00B55BEF" w:rsidRPr="00B55BEF" w:rsidTr="00B55BEF">
        <w:tc>
          <w:tcPr>
            <w:tcW w:w="3181" w:type="dxa"/>
          </w:tcPr>
          <w:p w:rsidR="00B55BEF" w:rsidRPr="00B55BEF" w:rsidRDefault="00B55BEF" w:rsidP="00B55BEF">
            <w:pPr>
              <w:widowControl w:val="0"/>
              <w:autoSpaceDE w:val="0"/>
              <w:autoSpaceDN w:val="0"/>
              <w:rPr>
                <w:sz w:val="16"/>
                <w:szCs w:val="16"/>
              </w:rPr>
            </w:pPr>
            <w:r w:rsidRPr="00B55BEF">
              <w:rPr>
                <w:sz w:val="16"/>
                <w:szCs w:val="16"/>
              </w:rPr>
              <w:t xml:space="preserve">Численность граждан, </w:t>
            </w:r>
            <w:proofErr w:type="spellStart"/>
            <w:r w:rsidRPr="00B55BEF">
              <w:rPr>
                <w:sz w:val="16"/>
                <w:szCs w:val="16"/>
              </w:rPr>
              <w:t>привлекавшихся</w:t>
            </w:r>
            <w:proofErr w:type="spellEnd"/>
            <w:r w:rsidRPr="00B55BEF">
              <w:rPr>
                <w:sz w:val="16"/>
                <w:szCs w:val="16"/>
              </w:rPr>
              <w:t xml:space="preserve"> в период выборов к работе в комиссии, чел.</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040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24</w:t>
            </w:r>
          </w:p>
        </w:tc>
        <w:tc>
          <w:tcPr>
            <w:tcW w:w="1843" w:type="dxa"/>
          </w:tcPr>
          <w:p w:rsidR="00B55BEF" w:rsidRPr="00B55BEF" w:rsidRDefault="00B55BEF" w:rsidP="00B55BEF">
            <w:pPr>
              <w:widowControl w:val="0"/>
              <w:autoSpaceDE w:val="0"/>
              <w:autoSpaceDN w:val="0"/>
              <w:jc w:val="center"/>
              <w:rPr>
                <w:sz w:val="16"/>
                <w:szCs w:val="16"/>
              </w:rPr>
            </w:pPr>
            <w:r w:rsidRPr="00B55BEF">
              <w:rPr>
                <w:sz w:val="16"/>
                <w:szCs w:val="16"/>
              </w:rPr>
              <w:t>2</w:t>
            </w:r>
          </w:p>
        </w:tc>
        <w:tc>
          <w:tcPr>
            <w:tcW w:w="1134"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22</w:t>
            </w:r>
          </w:p>
        </w:tc>
      </w:tr>
    </w:tbl>
    <w:p w:rsidR="00B55BEF" w:rsidRPr="00B55BEF" w:rsidRDefault="00B55BEF" w:rsidP="00B55BEF">
      <w:pPr>
        <w:widowControl w:val="0"/>
        <w:autoSpaceDE w:val="0"/>
        <w:autoSpaceDN w:val="0"/>
        <w:jc w:val="center"/>
        <w:outlineLvl w:val="2"/>
        <w:rPr>
          <w:sz w:val="16"/>
          <w:szCs w:val="16"/>
        </w:rPr>
      </w:pPr>
      <w:r w:rsidRPr="00B55BEF">
        <w:rPr>
          <w:b/>
          <w:sz w:val="16"/>
          <w:szCs w:val="16"/>
        </w:rPr>
        <w:t>Раздел II. Фактические расходы</w:t>
      </w:r>
    </w:p>
    <w:tbl>
      <w:tblPr>
        <w:tblW w:w="1091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850"/>
        <w:gridCol w:w="1276"/>
        <w:gridCol w:w="992"/>
        <w:gridCol w:w="1418"/>
        <w:gridCol w:w="1417"/>
        <w:gridCol w:w="993"/>
        <w:gridCol w:w="1134"/>
        <w:gridCol w:w="992"/>
      </w:tblGrid>
      <w:tr w:rsidR="00B55BEF" w:rsidRPr="00B55BEF" w:rsidTr="00B55BEF">
        <w:trPr>
          <w:trHeight w:val="138"/>
        </w:trPr>
        <w:tc>
          <w:tcPr>
            <w:tcW w:w="1844"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Наименование показателя</w:t>
            </w:r>
          </w:p>
        </w:tc>
        <w:tc>
          <w:tcPr>
            <w:tcW w:w="850"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Код строки</w:t>
            </w:r>
          </w:p>
        </w:tc>
        <w:tc>
          <w:tcPr>
            <w:tcW w:w="1276"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Сумма расходов, всего</w:t>
            </w:r>
          </w:p>
          <w:p w:rsidR="00B55BEF" w:rsidRPr="00B55BEF" w:rsidRDefault="00B55BEF" w:rsidP="00B55BEF">
            <w:pPr>
              <w:widowControl w:val="0"/>
              <w:autoSpaceDE w:val="0"/>
              <w:autoSpaceDN w:val="0"/>
              <w:jc w:val="center"/>
              <w:rPr>
                <w:sz w:val="16"/>
                <w:szCs w:val="16"/>
              </w:rPr>
            </w:pPr>
            <w:r w:rsidRPr="00B55BEF">
              <w:rPr>
                <w:sz w:val="16"/>
                <w:szCs w:val="16"/>
              </w:rPr>
              <w:t>(гр. 4 + гр. 8 + гр. 9)</w:t>
            </w:r>
          </w:p>
        </w:tc>
        <w:tc>
          <w:tcPr>
            <w:tcW w:w="6946" w:type="dxa"/>
            <w:gridSpan w:val="6"/>
          </w:tcPr>
          <w:p w:rsidR="00B55BEF" w:rsidRPr="00B55BEF" w:rsidRDefault="00B55BEF" w:rsidP="00B55BEF">
            <w:pPr>
              <w:widowControl w:val="0"/>
              <w:autoSpaceDE w:val="0"/>
              <w:autoSpaceDN w:val="0"/>
              <w:jc w:val="center"/>
              <w:rPr>
                <w:sz w:val="16"/>
                <w:szCs w:val="16"/>
              </w:rPr>
            </w:pPr>
            <w:r w:rsidRPr="00B55BEF">
              <w:rPr>
                <w:sz w:val="16"/>
                <w:szCs w:val="16"/>
              </w:rPr>
              <w:t>В том числе расходы</w:t>
            </w:r>
          </w:p>
        </w:tc>
      </w:tr>
      <w:tr w:rsidR="00B55BEF" w:rsidRPr="00B55BEF" w:rsidTr="00B55BEF">
        <w:trPr>
          <w:trHeight w:val="285"/>
        </w:trPr>
        <w:tc>
          <w:tcPr>
            <w:tcW w:w="1844" w:type="dxa"/>
            <w:vMerge/>
          </w:tcPr>
          <w:p w:rsidR="00B55BEF" w:rsidRPr="00B55BEF" w:rsidRDefault="00B55BEF" w:rsidP="00B55BEF">
            <w:pPr>
              <w:spacing w:after="160" w:line="259" w:lineRule="auto"/>
              <w:rPr>
                <w:rFonts w:eastAsia="Calibri"/>
                <w:sz w:val="16"/>
                <w:szCs w:val="16"/>
                <w:lang w:eastAsia="en-US"/>
              </w:rPr>
            </w:pPr>
          </w:p>
        </w:tc>
        <w:tc>
          <w:tcPr>
            <w:tcW w:w="850" w:type="dxa"/>
            <w:vMerge/>
          </w:tcPr>
          <w:p w:rsidR="00B55BEF" w:rsidRPr="00B55BEF" w:rsidRDefault="00B55BEF" w:rsidP="00B55BEF">
            <w:pPr>
              <w:spacing w:after="160" w:line="259" w:lineRule="auto"/>
              <w:rPr>
                <w:rFonts w:eastAsia="Calibri"/>
                <w:sz w:val="16"/>
                <w:szCs w:val="16"/>
                <w:lang w:eastAsia="en-US"/>
              </w:rPr>
            </w:pPr>
          </w:p>
        </w:tc>
        <w:tc>
          <w:tcPr>
            <w:tcW w:w="1276" w:type="dxa"/>
            <w:vMerge/>
          </w:tcPr>
          <w:p w:rsidR="00B55BEF" w:rsidRPr="00B55BEF" w:rsidRDefault="00B55BEF" w:rsidP="00B55BEF">
            <w:pPr>
              <w:spacing w:after="160" w:line="259" w:lineRule="auto"/>
              <w:rPr>
                <w:rFonts w:eastAsia="Calibri"/>
                <w:sz w:val="16"/>
                <w:szCs w:val="16"/>
                <w:lang w:eastAsia="en-US"/>
              </w:rPr>
            </w:pPr>
          </w:p>
        </w:tc>
        <w:tc>
          <w:tcPr>
            <w:tcW w:w="4820" w:type="dxa"/>
            <w:gridSpan w:val="4"/>
          </w:tcPr>
          <w:p w:rsidR="00B55BEF" w:rsidRPr="00B55BEF" w:rsidRDefault="00B55BEF" w:rsidP="00B55BEF">
            <w:pPr>
              <w:widowControl w:val="0"/>
              <w:autoSpaceDE w:val="0"/>
              <w:autoSpaceDN w:val="0"/>
              <w:jc w:val="center"/>
              <w:rPr>
                <w:sz w:val="16"/>
                <w:szCs w:val="16"/>
              </w:rPr>
            </w:pPr>
            <w:r w:rsidRPr="00B55BEF">
              <w:rPr>
                <w:sz w:val="16"/>
                <w:szCs w:val="16"/>
              </w:rPr>
              <w:t>избирательной комиссии муниципального образования</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окружной избирательной комиссии</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участковой избирательной комиссии</w:t>
            </w:r>
          </w:p>
        </w:tc>
      </w:tr>
      <w:tr w:rsidR="00B55BEF" w:rsidRPr="00B55BEF" w:rsidTr="00B55BEF">
        <w:tc>
          <w:tcPr>
            <w:tcW w:w="1844" w:type="dxa"/>
            <w:vMerge/>
          </w:tcPr>
          <w:p w:rsidR="00B55BEF" w:rsidRPr="00B55BEF" w:rsidRDefault="00B55BEF" w:rsidP="00B55BEF">
            <w:pPr>
              <w:spacing w:after="160" w:line="259" w:lineRule="auto"/>
              <w:rPr>
                <w:rFonts w:eastAsia="Calibri"/>
                <w:sz w:val="16"/>
                <w:szCs w:val="16"/>
                <w:lang w:eastAsia="en-US"/>
              </w:rPr>
            </w:pPr>
          </w:p>
        </w:tc>
        <w:tc>
          <w:tcPr>
            <w:tcW w:w="850" w:type="dxa"/>
            <w:vMerge/>
          </w:tcPr>
          <w:p w:rsidR="00B55BEF" w:rsidRPr="00B55BEF" w:rsidRDefault="00B55BEF" w:rsidP="00B55BEF">
            <w:pPr>
              <w:spacing w:after="160" w:line="259" w:lineRule="auto"/>
              <w:rPr>
                <w:rFonts w:eastAsia="Calibri"/>
                <w:sz w:val="16"/>
                <w:szCs w:val="16"/>
                <w:lang w:eastAsia="en-US"/>
              </w:rPr>
            </w:pPr>
          </w:p>
        </w:tc>
        <w:tc>
          <w:tcPr>
            <w:tcW w:w="1276" w:type="dxa"/>
            <w:vMerge/>
          </w:tcPr>
          <w:p w:rsidR="00B55BEF" w:rsidRPr="00B55BEF" w:rsidRDefault="00B55BEF" w:rsidP="00B55BEF">
            <w:pPr>
              <w:spacing w:after="160" w:line="259" w:lineRule="auto"/>
              <w:rPr>
                <w:rFonts w:eastAsia="Calibri"/>
                <w:sz w:val="16"/>
                <w:szCs w:val="16"/>
                <w:lang w:eastAsia="en-US"/>
              </w:rPr>
            </w:pPr>
          </w:p>
        </w:tc>
        <w:tc>
          <w:tcPr>
            <w:tcW w:w="992" w:type="dxa"/>
            <w:vMerge w:val="restart"/>
          </w:tcPr>
          <w:p w:rsidR="00B55BEF" w:rsidRPr="00B55BEF" w:rsidRDefault="00B55BEF" w:rsidP="00B55BEF">
            <w:pPr>
              <w:widowControl w:val="0"/>
              <w:autoSpaceDE w:val="0"/>
              <w:autoSpaceDN w:val="0"/>
              <w:jc w:val="center"/>
              <w:rPr>
                <w:sz w:val="16"/>
                <w:szCs w:val="16"/>
              </w:rPr>
            </w:pPr>
            <w:r w:rsidRPr="00B55BEF">
              <w:rPr>
                <w:sz w:val="16"/>
                <w:szCs w:val="16"/>
              </w:rPr>
              <w:t>всего</w:t>
            </w:r>
          </w:p>
          <w:p w:rsidR="00B55BEF" w:rsidRPr="00B55BEF" w:rsidRDefault="00B55BEF" w:rsidP="00B55BEF">
            <w:pPr>
              <w:widowControl w:val="0"/>
              <w:autoSpaceDE w:val="0"/>
              <w:autoSpaceDN w:val="0"/>
              <w:jc w:val="center"/>
              <w:rPr>
                <w:sz w:val="16"/>
                <w:szCs w:val="16"/>
              </w:rPr>
            </w:pPr>
            <w:r w:rsidRPr="00B55BEF">
              <w:rPr>
                <w:sz w:val="16"/>
                <w:szCs w:val="16"/>
              </w:rPr>
              <w:t>(гр. 5 + гр. 6 + гр. 7)</w:t>
            </w:r>
          </w:p>
        </w:tc>
        <w:tc>
          <w:tcPr>
            <w:tcW w:w="3828" w:type="dxa"/>
            <w:gridSpan w:val="3"/>
          </w:tcPr>
          <w:p w:rsidR="00B55BEF" w:rsidRPr="00B55BEF" w:rsidRDefault="00B55BEF" w:rsidP="00B55BEF">
            <w:pPr>
              <w:widowControl w:val="0"/>
              <w:autoSpaceDE w:val="0"/>
              <w:autoSpaceDN w:val="0"/>
              <w:jc w:val="center"/>
              <w:rPr>
                <w:sz w:val="16"/>
                <w:szCs w:val="16"/>
              </w:rPr>
            </w:pPr>
            <w:r w:rsidRPr="00B55BEF">
              <w:rPr>
                <w:sz w:val="16"/>
                <w:szCs w:val="16"/>
              </w:rPr>
              <w:t>из них</w:t>
            </w:r>
          </w:p>
        </w:tc>
        <w:tc>
          <w:tcPr>
            <w:tcW w:w="1134" w:type="dxa"/>
            <w:vMerge w:val="restart"/>
          </w:tcPr>
          <w:p w:rsidR="00B55BEF" w:rsidRPr="00B55BEF" w:rsidRDefault="00B55BEF" w:rsidP="00B55BEF">
            <w:pPr>
              <w:spacing w:after="160" w:line="259" w:lineRule="auto"/>
              <w:rPr>
                <w:rFonts w:eastAsia="Calibri"/>
                <w:sz w:val="16"/>
                <w:szCs w:val="16"/>
                <w:lang w:eastAsia="en-US"/>
              </w:rPr>
            </w:pPr>
          </w:p>
        </w:tc>
        <w:tc>
          <w:tcPr>
            <w:tcW w:w="992" w:type="dxa"/>
            <w:vMerge w:val="restart"/>
          </w:tcPr>
          <w:p w:rsidR="00B55BEF" w:rsidRPr="00B55BEF" w:rsidRDefault="00B55BEF" w:rsidP="00B55BEF">
            <w:pPr>
              <w:spacing w:after="160" w:line="259" w:lineRule="auto"/>
              <w:rPr>
                <w:rFonts w:eastAsia="Calibri"/>
                <w:sz w:val="16"/>
                <w:szCs w:val="16"/>
                <w:lang w:eastAsia="en-US"/>
              </w:rPr>
            </w:pPr>
          </w:p>
        </w:tc>
      </w:tr>
      <w:tr w:rsidR="00B55BEF" w:rsidRPr="00B55BEF" w:rsidTr="00B55BEF">
        <w:tc>
          <w:tcPr>
            <w:tcW w:w="1844" w:type="dxa"/>
            <w:vMerge/>
          </w:tcPr>
          <w:p w:rsidR="00B55BEF" w:rsidRPr="00B55BEF" w:rsidRDefault="00B55BEF" w:rsidP="00B55BEF">
            <w:pPr>
              <w:spacing w:after="160" w:line="259" w:lineRule="auto"/>
              <w:rPr>
                <w:rFonts w:eastAsia="Calibri"/>
                <w:sz w:val="16"/>
                <w:szCs w:val="16"/>
                <w:lang w:eastAsia="en-US"/>
              </w:rPr>
            </w:pPr>
          </w:p>
        </w:tc>
        <w:tc>
          <w:tcPr>
            <w:tcW w:w="850" w:type="dxa"/>
            <w:vMerge/>
          </w:tcPr>
          <w:p w:rsidR="00B55BEF" w:rsidRPr="00B55BEF" w:rsidRDefault="00B55BEF" w:rsidP="00B55BEF">
            <w:pPr>
              <w:spacing w:after="160" w:line="259" w:lineRule="auto"/>
              <w:rPr>
                <w:rFonts w:eastAsia="Calibri"/>
                <w:sz w:val="16"/>
                <w:szCs w:val="16"/>
                <w:lang w:eastAsia="en-US"/>
              </w:rPr>
            </w:pPr>
          </w:p>
        </w:tc>
        <w:tc>
          <w:tcPr>
            <w:tcW w:w="1276" w:type="dxa"/>
            <w:vMerge/>
          </w:tcPr>
          <w:p w:rsidR="00B55BEF" w:rsidRPr="00B55BEF" w:rsidRDefault="00B55BEF" w:rsidP="00B55BEF">
            <w:pPr>
              <w:spacing w:after="160" w:line="259" w:lineRule="auto"/>
              <w:rPr>
                <w:rFonts w:eastAsia="Calibri"/>
                <w:sz w:val="16"/>
                <w:szCs w:val="16"/>
                <w:lang w:eastAsia="en-US"/>
              </w:rPr>
            </w:pPr>
          </w:p>
        </w:tc>
        <w:tc>
          <w:tcPr>
            <w:tcW w:w="992" w:type="dxa"/>
            <w:vMerge/>
          </w:tcPr>
          <w:p w:rsidR="00B55BEF" w:rsidRPr="00B55BEF" w:rsidRDefault="00B55BEF" w:rsidP="00B55BEF">
            <w:pPr>
              <w:spacing w:after="160" w:line="259" w:lineRule="auto"/>
              <w:rPr>
                <w:rFonts w:eastAsia="Calibri"/>
                <w:sz w:val="16"/>
                <w:szCs w:val="16"/>
                <w:lang w:eastAsia="en-US"/>
              </w:rPr>
            </w:pP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расходы избирательной комиссии муниципального образования</w:t>
            </w: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расходы для окружных избирательных комиссий</w:t>
            </w: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расходы для участковых избирательных комиссий</w:t>
            </w:r>
          </w:p>
        </w:tc>
        <w:tc>
          <w:tcPr>
            <w:tcW w:w="1134" w:type="dxa"/>
            <w:vMerge/>
          </w:tcPr>
          <w:p w:rsidR="00B55BEF" w:rsidRPr="00B55BEF" w:rsidRDefault="00B55BEF" w:rsidP="00B55BEF">
            <w:pPr>
              <w:spacing w:after="160" w:line="259" w:lineRule="auto"/>
              <w:rPr>
                <w:rFonts w:eastAsia="Calibri"/>
                <w:sz w:val="16"/>
                <w:szCs w:val="16"/>
                <w:lang w:eastAsia="en-US"/>
              </w:rPr>
            </w:pPr>
          </w:p>
        </w:tc>
        <w:tc>
          <w:tcPr>
            <w:tcW w:w="992" w:type="dxa"/>
            <w:vMerge/>
          </w:tcPr>
          <w:p w:rsidR="00B55BEF" w:rsidRPr="00B55BEF" w:rsidRDefault="00B55BEF" w:rsidP="00B55BEF">
            <w:pPr>
              <w:spacing w:after="160" w:line="259" w:lineRule="auto"/>
              <w:rPr>
                <w:rFonts w:eastAsia="Calibri"/>
                <w:sz w:val="16"/>
                <w:szCs w:val="16"/>
                <w:lang w:eastAsia="en-US"/>
              </w:rPr>
            </w:pPr>
          </w:p>
        </w:tc>
      </w:tr>
      <w:tr w:rsidR="00B55BEF" w:rsidRPr="00B55BEF" w:rsidTr="00B55BEF">
        <w:tc>
          <w:tcPr>
            <w:tcW w:w="1844" w:type="dxa"/>
          </w:tcPr>
          <w:p w:rsidR="00B55BEF" w:rsidRPr="00B55BEF" w:rsidRDefault="00B55BEF" w:rsidP="00B55BEF">
            <w:pPr>
              <w:widowControl w:val="0"/>
              <w:autoSpaceDE w:val="0"/>
              <w:autoSpaceDN w:val="0"/>
              <w:jc w:val="center"/>
              <w:rPr>
                <w:sz w:val="16"/>
                <w:szCs w:val="16"/>
              </w:rPr>
            </w:pPr>
            <w:r w:rsidRPr="00B55BEF">
              <w:rPr>
                <w:sz w:val="16"/>
                <w:szCs w:val="16"/>
              </w:rPr>
              <w:t>1</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2</w:t>
            </w:r>
          </w:p>
        </w:tc>
        <w:tc>
          <w:tcPr>
            <w:tcW w:w="1276" w:type="dxa"/>
          </w:tcPr>
          <w:p w:rsidR="00B55BEF" w:rsidRPr="00B55BEF" w:rsidRDefault="00B55BEF" w:rsidP="00B55BEF">
            <w:pPr>
              <w:widowControl w:val="0"/>
              <w:autoSpaceDE w:val="0"/>
              <w:autoSpaceDN w:val="0"/>
              <w:jc w:val="center"/>
              <w:rPr>
                <w:sz w:val="16"/>
                <w:szCs w:val="16"/>
              </w:rPr>
            </w:pPr>
            <w:bookmarkStart w:id="1" w:name="P898"/>
            <w:bookmarkEnd w:id="1"/>
            <w:r w:rsidRPr="00B55BEF">
              <w:rPr>
                <w:sz w:val="16"/>
                <w:szCs w:val="16"/>
              </w:rPr>
              <w:t>3</w:t>
            </w:r>
          </w:p>
        </w:tc>
        <w:tc>
          <w:tcPr>
            <w:tcW w:w="992" w:type="dxa"/>
          </w:tcPr>
          <w:p w:rsidR="00B55BEF" w:rsidRPr="00B55BEF" w:rsidRDefault="00B55BEF" w:rsidP="00B55BEF">
            <w:pPr>
              <w:widowControl w:val="0"/>
              <w:autoSpaceDE w:val="0"/>
              <w:autoSpaceDN w:val="0"/>
              <w:jc w:val="center"/>
              <w:rPr>
                <w:sz w:val="16"/>
                <w:szCs w:val="16"/>
              </w:rPr>
            </w:pPr>
            <w:bookmarkStart w:id="2" w:name="P899"/>
            <w:bookmarkEnd w:id="2"/>
            <w:r w:rsidRPr="00B55BEF">
              <w:rPr>
                <w:sz w:val="16"/>
                <w:szCs w:val="16"/>
              </w:rPr>
              <w:t>4</w:t>
            </w:r>
          </w:p>
        </w:tc>
        <w:tc>
          <w:tcPr>
            <w:tcW w:w="1418" w:type="dxa"/>
          </w:tcPr>
          <w:p w:rsidR="00B55BEF" w:rsidRPr="00B55BEF" w:rsidRDefault="00B55BEF" w:rsidP="00B55BEF">
            <w:pPr>
              <w:widowControl w:val="0"/>
              <w:autoSpaceDE w:val="0"/>
              <w:autoSpaceDN w:val="0"/>
              <w:jc w:val="center"/>
              <w:rPr>
                <w:sz w:val="16"/>
                <w:szCs w:val="16"/>
              </w:rPr>
            </w:pPr>
            <w:bookmarkStart w:id="3" w:name="P900"/>
            <w:bookmarkEnd w:id="3"/>
            <w:r w:rsidRPr="00B55BEF">
              <w:rPr>
                <w:sz w:val="16"/>
                <w:szCs w:val="16"/>
              </w:rPr>
              <w:t>5</w:t>
            </w:r>
          </w:p>
        </w:tc>
        <w:tc>
          <w:tcPr>
            <w:tcW w:w="1417" w:type="dxa"/>
          </w:tcPr>
          <w:p w:rsidR="00B55BEF" w:rsidRPr="00B55BEF" w:rsidRDefault="00B55BEF" w:rsidP="00B55BEF">
            <w:pPr>
              <w:widowControl w:val="0"/>
              <w:autoSpaceDE w:val="0"/>
              <w:autoSpaceDN w:val="0"/>
              <w:jc w:val="center"/>
              <w:rPr>
                <w:sz w:val="16"/>
                <w:szCs w:val="16"/>
              </w:rPr>
            </w:pPr>
            <w:bookmarkStart w:id="4" w:name="P901"/>
            <w:bookmarkEnd w:id="4"/>
            <w:r w:rsidRPr="00B55BEF">
              <w:rPr>
                <w:sz w:val="16"/>
                <w:szCs w:val="16"/>
              </w:rPr>
              <w:t>6</w:t>
            </w:r>
          </w:p>
        </w:tc>
        <w:tc>
          <w:tcPr>
            <w:tcW w:w="993" w:type="dxa"/>
          </w:tcPr>
          <w:p w:rsidR="00B55BEF" w:rsidRPr="00B55BEF" w:rsidRDefault="00B55BEF" w:rsidP="00B55BEF">
            <w:pPr>
              <w:widowControl w:val="0"/>
              <w:autoSpaceDE w:val="0"/>
              <w:autoSpaceDN w:val="0"/>
              <w:jc w:val="center"/>
              <w:rPr>
                <w:sz w:val="16"/>
                <w:szCs w:val="16"/>
              </w:rPr>
            </w:pPr>
            <w:bookmarkStart w:id="5" w:name="P902"/>
            <w:bookmarkEnd w:id="5"/>
            <w:r w:rsidRPr="00B55BEF">
              <w:rPr>
                <w:sz w:val="16"/>
                <w:szCs w:val="16"/>
              </w:rPr>
              <w:t>7</w:t>
            </w:r>
          </w:p>
        </w:tc>
        <w:tc>
          <w:tcPr>
            <w:tcW w:w="1134" w:type="dxa"/>
          </w:tcPr>
          <w:p w:rsidR="00B55BEF" w:rsidRPr="00B55BEF" w:rsidRDefault="00B55BEF" w:rsidP="00B55BEF">
            <w:pPr>
              <w:widowControl w:val="0"/>
              <w:autoSpaceDE w:val="0"/>
              <w:autoSpaceDN w:val="0"/>
              <w:jc w:val="center"/>
              <w:rPr>
                <w:sz w:val="16"/>
                <w:szCs w:val="16"/>
              </w:rPr>
            </w:pPr>
            <w:bookmarkStart w:id="6" w:name="P903"/>
            <w:bookmarkEnd w:id="6"/>
            <w:r w:rsidRPr="00B55BEF">
              <w:rPr>
                <w:sz w:val="16"/>
                <w:szCs w:val="16"/>
              </w:rPr>
              <w:t>8</w:t>
            </w:r>
          </w:p>
        </w:tc>
        <w:tc>
          <w:tcPr>
            <w:tcW w:w="992" w:type="dxa"/>
          </w:tcPr>
          <w:p w:rsidR="00B55BEF" w:rsidRPr="00B55BEF" w:rsidRDefault="00B55BEF" w:rsidP="00B55BEF">
            <w:pPr>
              <w:widowControl w:val="0"/>
              <w:autoSpaceDE w:val="0"/>
              <w:autoSpaceDN w:val="0"/>
              <w:jc w:val="center"/>
              <w:rPr>
                <w:sz w:val="16"/>
                <w:szCs w:val="16"/>
              </w:rPr>
            </w:pPr>
            <w:bookmarkStart w:id="7" w:name="P904"/>
            <w:bookmarkEnd w:id="7"/>
            <w:r w:rsidRPr="00B55BEF">
              <w:rPr>
                <w:sz w:val="16"/>
                <w:szCs w:val="16"/>
              </w:rPr>
              <w:t>9</w:t>
            </w: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Компенсация, дополнительная оплата труда (вознаграждение), всего</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060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1 854 636,60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990 060,60</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890 549,40</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99 511,20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864 576,00</w:t>
            </w: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в том числе:</w:t>
            </w:r>
          </w:p>
        </w:tc>
        <w:tc>
          <w:tcPr>
            <w:tcW w:w="850" w:type="dxa"/>
          </w:tcPr>
          <w:p w:rsidR="00B55BEF" w:rsidRPr="00B55BEF" w:rsidRDefault="00B55BEF" w:rsidP="00B55BEF">
            <w:pPr>
              <w:widowControl w:val="0"/>
              <w:autoSpaceDE w:val="0"/>
              <w:autoSpaceDN w:val="0"/>
              <w:jc w:val="center"/>
              <w:rPr>
                <w:sz w:val="16"/>
                <w:szCs w:val="16"/>
              </w:rPr>
            </w:pP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компенсация членам комиссии с правом решающего голоса, освобожденным от основной работы на период выборов</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061</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941"/>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lastRenderedPageBreak/>
              <w:t>дополнительная оплата труда (вознаграждение) членов комиссии с правом решающего голоса</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062</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1 854 636,60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990 060,6</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890 549,40</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99 511,20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864 576,00</w:t>
            </w:r>
          </w:p>
        </w:tc>
      </w:tr>
      <w:tr w:rsidR="00B55BEF" w:rsidRPr="00B55BEF" w:rsidTr="00B55BEF">
        <w:trPr>
          <w:trHeight w:val="540"/>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дополнительная оплата труда (вознаграждение) работников аппарата комиссии, работающих на штатной основе</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063</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X</w:t>
            </w: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Начисления на дополнительную оплату труда (вознаграждение)</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070</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1134" w:type="dxa"/>
          </w:tcPr>
          <w:p w:rsidR="00B55BEF" w:rsidRPr="00B55BEF" w:rsidRDefault="00B55BEF" w:rsidP="00B55BEF">
            <w:pPr>
              <w:widowControl w:val="0"/>
              <w:autoSpaceDE w:val="0"/>
              <w:autoSpaceDN w:val="0"/>
              <w:jc w:val="center"/>
              <w:rPr>
                <w:sz w:val="16"/>
                <w:szCs w:val="16"/>
              </w:rPr>
            </w:pPr>
            <w:r w:rsidRPr="00B55BEF">
              <w:rPr>
                <w:sz w:val="16"/>
                <w:szCs w:val="16"/>
              </w:rPr>
              <w:t>X</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X</w:t>
            </w:r>
          </w:p>
        </w:tc>
      </w:tr>
      <w:tr w:rsidR="00B55BEF" w:rsidRPr="00B55BEF" w:rsidTr="00B55BEF">
        <w:trPr>
          <w:trHeight w:val="27"/>
        </w:trPr>
        <w:tc>
          <w:tcPr>
            <w:tcW w:w="1844" w:type="dxa"/>
          </w:tcPr>
          <w:p w:rsidR="00B55BEF" w:rsidRPr="00B55BEF" w:rsidRDefault="00B55BEF" w:rsidP="00B55BEF">
            <w:pPr>
              <w:widowControl w:val="0"/>
              <w:autoSpaceDE w:val="0"/>
              <w:autoSpaceDN w:val="0"/>
              <w:rPr>
                <w:sz w:val="16"/>
                <w:szCs w:val="16"/>
              </w:rPr>
            </w:pPr>
            <w:r w:rsidRPr="00B55BEF">
              <w:rPr>
                <w:sz w:val="16"/>
                <w:szCs w:val="16"/>
              </w:rPr>
              <w:t>Расходы на изготовление печатной продукции, всего</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080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70 560,00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70 560,00</w:t>
            </w: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70 560,00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7"/>
        </w:trPr>
        <w:tc>
          <w:tcPr>
            <w:tcW w:w="1844" w:type="dxa"/>
          </w:tcPr>
          <w:p w:rsidR="00B55BEF" w:rsidRPr="00B55BEF" w:rsidRDefault="00B55BEF" w:rsidP="00B55BEF">
            <w:pPr>
              <w:widowControl w:val="0"/>
              <w:autoSpaceDE w:val="0"/>
              <w:autoSpaceDN w:val="0"/>
              <w:rPr>
                <w:sz w:val="16"/>
                <w:szCs w:val="16"/>
              </w:rPr>
            </w:pPr>
            <w:r w:rsidRPr="00B55BEF">
              <w:rPr>
                <w:sz w:val="16"/>
                <w:szCs w:val="16"/>
              </w:rPr>
              <w:t>в том числе:</w:t>
            </w:r>
          </w:p>
        </w:tc>
        <w:tc>
          <w:tcPr>
            <w:tcW w:w="850" w:type="dxa"/>
          </w:tcPr>
          <w:p w:rsidR="00B55BEF" w:rsidRPr="00B55BEF" w:rsidRDefault="00B55BEF" w:rsidP="00B55BEF">
            <w:pPr>
              <w:widowControl w:val="0"/>
              <w:autoSpaceDE w:val="0"/>
              <w:autoSpaceDN w:val="0"/>
              <w:jc w:val="center"/>
              <w:rPr>
                <w:sz w:val="16"/>
                <w:szCs w:val="16"/>
              </w:rPr>
            </w:pP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расходы на изготовление избирательных бюллетеней</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081</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36 060,00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36 060,00</w:t>
            </w: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36 060,00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расходы на изготовление другой печатной продукции</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082</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34 500,00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34 500,00</w:t>
            </w: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34 500,00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jc w:val="both"/>
              <w:rPr>
                <w:sz w:val="16"/>
                <w:szCs w:val="16"/>
              </w:rPr>
            </w:pPr>
            <w:r w:rsidRPr="00B55BEF">
              <w:rPr>
                <w:sz w:val="16"/>
                <w:szCs w:val="16"/>
              </w:rPr>
              <w:t>Расходы на связь, всего</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090</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11"/>
        </w:trPr>
        <w:tc>
          <w:tcPr>
            <w:tcW w:w="1844" w:type="dxa"/>
          </w:tcPr>
          <w:p w:rsidR="00B55BEF" w:rsidRPr="00B55BEF" w:rsidRDefault="00B55BEF" w:rsidP="00B55BEF">
            <w:pPr>
              <w:widowControl w:val="0"/>
              <w:autoSpaceDE w:val="0"/>
              <w:autoSpaceDN w:val="0"/>
              <w:rPr>
                <w:sz w:val="16"/>
                <w:szCs w:val="16"/>
              </w:rPr>
            </w:pPr>
            <w:r w:rsidRPr="00B55BEF">
              <w:rPr>
                <w:sz w:val="16"/>
                <w:szCs w:val="16"/>
              </w:rPr>
              <w:t>в том числе:</w:t>
            </w:r>
          </w:p>
        </w:tc>
        <w:tc>
          <w:tcPr>
            <w:tcW w:w="850" w:type="dxa"/>
          </w:tcPr>
          <w:p w:rsidR="00B55BEF" w:rsidRPr="00B55BEF" w:rsidRDefault="00B55BEF" w:rsidP="00B55BEF">
            <w:pPr>
              <w:widowControl w:val="0"/>
              <w:autoSpaceDE w:val="0"/>
              <w:autoSpaceDN w:val="0"/>
              <w:jc w:val="center"/>
              <w:rPr>
                <w:sz w:val="16"/>
                <w:szCs w:val="16"/>
              </w:rPr>
            </w:pP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услуги местной, внутризоновой, междугородней связи</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091</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прием и передача информации по радиосвязи</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092</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58"/>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почтово-телеграфные расходы</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093</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43"/>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услуги подвижной радиотелефонной связи</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094</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другие расходы на связь</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095</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Транспортные расходы, всего</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100</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в том числе:</w:t>
            </w:r>
          </w:p>
        </w:tc>
        <w:tc>
          <w:tcPr>
            <w:tcW w:w="850" w:type="dxa"/>
          </w:tcPr>
          <w:p w:rsidR="00B55BEF" w:rsidRPr="00B55BEF" w:rsidRDefault="00B55BEF" w:rsidP="00B55BEF">
            <w:pPr>
              <w:widowControl w:val="0"/>
              <w:autoSpaceDE w:val="0"/>
              <w:autoSpaceDN w:val="0"/>
              <w:jc w:val="center"/>
              <w:rPr>
                <w:sz w:val="16"/>
                <w:szCs w:val="16"/>
              </w:rPr>
            </w:pP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за доставку избирательных бюллетеней и другой печатной продукции</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101</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при использовании других видов транспорта</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102</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jc w:val="both"/>
              <w:rPr>
                <w:sz w:val="16"/>
                <w:szCs w:val="16"/>
              </w:rPr>
            </w:pPr>
            <w:r w:rsidRPr="00B55BEF">
              <w:rPr>
                <w:sz w:val="16"/>
                <w:szCs w:val="16"/>
              </w:rPr>
              <w:t>Канцелярские расходы</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110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23 109,52</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23 109,52</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4 321,05</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18 788,47</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7"/>
        </w:trPr>
        <w:tc>
          <w:tcPr>
            <w:tcW w:w="1844" w:type="dxa"/>
          </w:tcPr>
          <w:p w:rsidR="00B55BEF" w:rsidRPr="00B55BEF" w:rsidRDefault="00B55BEF" w:rsidP="00B55BEF">
            <w:pPr>
              <w:widowControl w:val="0"/>
              <w:autoSpaceDE w:val="0"/>
              <w:autoSpaceDN w:val="0"/>
              <w:jc w:val="both"/>
              <w:rPr>
                <w:sz w:val="16"/>
                <w:szCs w:val="16"/>
              </w:rPr>
            </w:pPr>
            <w:r w:rsidRPr="00B55BEF">
              <w:rPr>
                <w:sz w:val="16"/>
                <w:szCs w:val="16"/>
              </w:rPr>
              <w:t xml:space="preserve">Командировочные </w:t>
            </w:r>
            <w:r w:rsidRPr="00B55BEF">
              <w:rPr>
                <w:sz w:val="16"/>
                <w:szCs w:val="16"/>
              </w:rPr>
              <w:lastRenderedPageBreak/>
              <w:t>расходы</w:t>
            </w:r>
          </w:p>
          <w:p w:rsidR="00B55BEF" w:rsidRPr="00B55BEF" w:rsidRDefault="00B55BEF" w:rsidP="00B55BEF">
            <w:pPr>
              <w:widowControl w:val="0"/>
              <w:autoSpaceDE w:val="0"/>
              <w:autoSpaceDN w:val="0"/>
              <w:jc w:val="both"/>
              <w:rPr>
                <w:sz w:val="16"/>
                <w:szCs w:val="16"/>
              </w:rPr>
            </w:pP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lastRenderedPageBreak/>
              <w:t>120</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4260E6">
        <w:trPr>
          <w:trHeight w:val="172"/>
        </w:trPr>
        <w:tc>
          <w:tcPr>
            <w:tcW w:w="1844" w:type="dxa"/>
          </w:tcPr>
          <w:p w:rsidR="00B55BEF" w:rsidRPr="00B55BEF" w:rsidRDefault="00B55BEF" w:rsidP="00B55BEF">
            <w:pPr>
              <w:widowControl w:val="0"/>
              <w:autoSpaceDE w:val="0"/>
              <w:autoSpaceDN w:val="0"/>
              <w:rPr>
                <w:sz w:val="16"/>
                <w:szCs w:val="16"/>
              </w:rPr>
            </w:pPr>
            <w:r w:rsidRPr="00B55BEF">
              <w:rPr>
                <w:sz w:val="16"/>
                <w:szCs w:val="16"/>
              </w:rPr>
              <w:lastRenderedPageBreak/>
              <w:t>Расходы на приобретение оборудования, других материальных ценностей (материальных запасов), всего</w:t>
            </w:r>
          </w:p>
          <w:p w:rsidR="00B55BEF" w:rsidRPr="00B55BEF" w:rsidRDefault="00B55BEF" w:rsidP="00B55BEF">
            <w:pPr>
              <w:widowControl w:val="0"/>
              <w:autoSpaceDE w:val="0"/>
              <w:autoSpaceDN w:val="0"/>
              <w:rPr>
                <w:sz w:val="16"/>
                <w:szCs w:val="16"/>
              </w:rPr>
            </w:pP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130</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7"/>
        </w:trPr>
        <w:tc>
          <w:tcPr>
            <w:tcW w:w="1844" w:type="dxa"/>
          </w:tcPr>
          <w:p w:rsidR="00B55BEF" w:rsidRPr="00B55BEF" w:rsidRDefault="00B55BEF" w:rsidP="00B55BEF">
            <w:pPr>
              <w:widowControl w:val="0"/>
              <w:autoSpaceDE w:val="0"/>
              <w:autoSpaceDN w:val="0"/>
              <w:rPr>
                <w:sz w:val="16"/>
                <w:szCs w:val="16"/>
              </w:rPr>
            </w:pPr>
            <w:r w:rsidRPr="00B55BEF">
              <w:rPr>
                <w:sz w:val="16"/>
                <w:szCs w:val="16"/>
              </w:rPr>
              <w:t>в том числе:</w:t>
            </w:r>
          </w:p>
        </w:tc>
        <w:tc>
          <w:tcPr>
            <w:tcW w:w="850" w:type="dxa"/>
          </w:tcPr>
          <w:p w:rsidR="00B55BEF" w:rsidRPr="00B55BEF" w:rsidRDefault="00B55BEF" w:rsidP="00B55BEF">
            <w:pPr>
              <w:widowControl w:val="0"/>
              <w:autoSpaceDE w:val="0"/>
              <w:autoSpaceDN w:val="0"/>
              <w:jc w:val="center"/>
              <w:rPr>
                <w:sz w:val="16"/>
                <w:szCs w:val="16"/>
              </w:rPr>
            </w:pP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73"/>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приобретение (изготовление) технологического оборудования (кабин, ящиков, уголков и др.)</w:t>
            </w:r>
          </w:p>
          <w:p w:rsidR="00B55BEF" w:rsidRPr="00B55BEF" w:rsidRDefault="00B55BEF" w:rsidP="00B55BEF">
            <w:pPr>
              <w:widowControl w:val="0"/>
              <w:autoSpaceDE w:val="0"/>
              <w:autoSpaceDN w:val="0"/>
              <w:ind w:left="283"/>
              <w:rPr>
                <w:sz w:val="16"/>
                <w:szCs w:val="16"/>
              </w:rPr>
            </w:pP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131</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приобретение (изготовление) стендов, вывесок, указателей, печатей, штампов</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132</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ind w:left="-264" w:firstLine="264"/>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4260E6">
        <w:trPr>
          <w:trHeight w:val="443"/>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приобретение других материальных ценностей (материальных запасов)</w:t>
            </w:r>
          </w:p>
          <w:p w:rsidR="00B55BEF" w:rsidRPr="00B55BEF" w:rsidRDefault="00B55BEF" w:rsidP="00B55BEF">
            <w:pPr>
              <w:widowControl w:val="0"/>
              <w:autoSpaceDE w:val="0"/>
              <w:autoSpaceDN w:val="0"/>
              <w:ind w:left="283"/>
              <w:rPr>
                <w:sz w:val="16"/>
                <w:szCs w:val="16"/>
              </w:rPr>
            </w:pP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133</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09"/>
        </w:trPr>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приобретение других основных средств</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134</w:t>
            </w: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 xml:space="preserve">Выплаты гражданам, </w:t>
            </w:r>
            <w:proofErr w:type="spellStart"/>
            <w:r w:rsidRPr="00B55BEF">
              <w:rPr>
                <w:sz w:val="16"/>
                <w:szCs w:val="16"/>
              </w:rPr>
              <w:t>привлекавшимся</w:t>
            </w:r>
            <w:proofErr w:type="spellEnd"/>
            <w:r w:rsidRPr="00B55BEF">
              <w:rPr>
                <w:sz w:val="16"/>
                <w:szCs w:val="16"/>
              </w:rPr>
              <w:t xml:space="preserve"> к работе в комиссиях по гражданско-правовым договорам, всего</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140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127 080,00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90 000,00</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90 000,00</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37 080,00</w:t>
            </w: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в том числе:</w:t>
            </w:r>
          </w:p>
        </w:tc>
        <w:tc>
          <w:tcPr>
            <w:tcW w:w="850" w:type="dxa"/>
          </w:tcPr>
          <w:p w:rsidR="00B55BEF" w:rsidRPr="00B55BEF" w:rsidRDefault="00B55BEF" w:rsidP="00B55BEF">
            <w:pPr>
              <w:widowControl w:val="0"/>
              <w:autoSpaceDE w:val="0"/>
              <w:autoSpaceDN w:val="0"/>
              <w:jc w:val="center"/>
              <w:rPr>
                <w:sz w:val="16"/>
                <w:szCs w:val="16"/>
              </w:rPr>
            </w:pPr>
          </w:p>
        </w:tc>
        <w:tc>
          <w:tcPr>
            <w:tcW w:w="1276"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p>
        </w:tc>
      </w:tr>
      <w:tr w:rsidR="00B55BEF" w:rsidRPr="00B55BEF" w:rsidTr="00B55BEF">
        <w:tc>
          <w:tcPr>
            <w:tcW w:w="1844" w:type="dxa"/>
          </w:tcPr>
          <w:p w:rsidR="00B55BEF" w:rsidRPr="00B55BEF" w:rsidRDefault="00B55BEF" w:rsidP="00B55BEF">
            <w:pPr>
              <w:widowControl w:val="0"/>
              <w:autoSpaceDE w:val="0"/>
              <w:autoSpaceDN w:val="0"/>
              <w:ind w:left="283"/>
              <w:rPr>
                <w:sz w:val="16"/>
                <w:szCs w:val="16"/>
              </w:rPr>
            </w:pPr>
            <w:r w:rsidRPr="00B55BEF">
              <w:rPr>
                <w:sz w:val="16"/>
                <w:szCs w:val="16"/>
              </w:rPr>
              <w:t>для сборки, разборки технологического оборудования</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141</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24 000,00</w:t>
            </w:r>
          </w:p>
        </w:tc>
        <w:tc>
          <w:tcPr>
            <w:tcW w:w="992" w:type="dxa"/>
          </w:tcPr>
          <w:p w:rsidR="00B55BEF" w:rsidRPr="00B55BEF" w:rsidRDefault="00B55BEF" w:rsidP="00B55BEF">
            <w:pPr>
              <w:widowControl w:val="0"/>
              <w:autoSpaceDE w:val="0"/>
              <w:autoSpaceDN w:val="0"/>
              <w:jc w:val="center"/>
              <w:rPr>
                <w:sz w:val="16"/>
                <w:szCs w:val="16"/>
              </w:rPr>
            </w:pPr>
          </w:p>
        </w:tc>
        <w:tc>
          <w:tcPr>
            <w:tcW w:w="1418" w:type="dxa"/>
          </w:tcPr>
          <w:p w:rsidR="00B55BEF" w:rsidRPr="00B55BEF" w:rsidRDefault="00B55BEF" w:rsidP="00B55BEF">
            <w:pPr>
              <w:widowControl w:val="0"/>
              <w:autoSpaceDE w:val="0"/>
              <w:autoSpaceDN w:val="0"/>
              <w:jc w:val="center"/>
              <w:rPr>
                <w:sz w:val="16"/>
                <w:szCs w:val="16"/>
              </w:rPr>
            </w:pP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24 000,00</w:t>
            </w:r>
          </w:p>
        </w:tc>
      </w:tr>
      <w:tr w:rsidR="00B55BEF" w:rsidRPr="00B55BEF" w:rsidTr="00B55BEF">
        <w:trPr>
          <w:trHeight w:val="27"/>
        </w:trPr>
        <w:tc>
          <w:tcPr>
            <w:tcW w:w="1844" w:type="dxa"/>
          </w:tcPr>
          <w:p w:rsidR="00B55BEF" w:rsidRPr="00B55BEF" w:rsidRDefault="00B55BEF" w:rsidP="000F5AB5">
            <w:pPr>
              <w:widowControl w:val="0"/>
              <w:autoSpaceDE w:val="0"/>
              <w:autoSpaceDN w:val="0"/>
              <w:ind w:left="283"/>
              <w:contextualSpacing/>
              <w:rPr>
                <w:sz w:val="16"/>
                <w:szCs w:val="16"/>
              </w:rPr>
            </w:pPr>
            <w:r w:rsidRPr="00B55BEF">
              <w:rPr>
                <w:sz w:val="16"/>
                <w:szCs w:val="16"/>
              </w:rPr>
              <w:t>для транспортных и погрузочно-разгрузочных работ</w:t>
            </w:r>
          </w:p>
        </w:tc>
        <w:tc>
          <w:tcPr>
            <w:tcW w:w="850"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142</w:t>
            </w:r>
          </w:p>
        </w:tc>
        <w:tc>
          <w:tcPr>
            <w:tcW w:w="1276"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p>
        </w:tc>
        <w:tc>
          <w:tcPr>
            <w:tcW w:w="1418" w:type="dxa"/>
          </w:tcPr>
          <w:p w:rsidR="00B55BEF" w:rsidRPr="00B55BEF" w:rsidRDefault="00B55BEF" w:rsidP="000F5AB5">
            <w:pPr>
              <w:widowControl w:val="0"/>
              <w:autoSpaceDE w:val="0"/>
              <w:autoSpaceDN w:val="0"/>
              <w:contextualSpacing/>
              <w:jc w:val="center"/>
              <w:rPr>
                <w:sz w:val="16"/>
                <w:szCs w:val="16"/>
              </w:rPr>
            </w:pPr>
          </w:p>
        </w:tc>
        <w:tc>
          <w:tcPr>
            <w:tcW w:w="1417" w:type="dxa"/>
          </w:tcPr>
          <w:p w:rsidR="00B55BEF" w:rsidRPr="00B55BEF" w:rsidRDefault="00B55BEF" w:rsidP="000F5AB5">
            <w:pPr>
              <w:widowControl w:val="0"/>
              <w:autoSpaceDE w:val="0"/>
              <w:autoSpaceDN w:val="0"/>
              <w:contextualSpacing/>
              <w:jc w:val="center"/>
              <w:rPr>
                <w:sz w:val="16"/>
                <w:szCs w:val="16"/>
              </w:rPr>
            </w:pPr>
          </w:p>
        </w:tc>
        <w:tc>
          <w:tcPr>
            <w:tcW w:w="993" w:type="dxa"/>
          </w:tcPr>
          <w:p w:rsidR="00B55BEF" w:rsidRPr="00B55BEF" w:rsidRDefault="00B55BEF" w:rsidP="000F5AB5">
            <w:pPr>
              <w:widowControl w:val="0"/>
              <w:autoSpaceDE w:val="0"/>
              <w:autoSpaceDN w:val="0"/>
              <w:contextualSpacing/>
              <w:jc w:val="center"/>
              <w:rPr>
                <w:sz w:val="16"/>
                <w:szCs w:val="16"/>
              </w:rPr>
            </w:pPr>
          </w:p>
        </w:tc>
        <w:tc>
          <w:tcPr>
            <w:tcW w:w="1134"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p>
        </w:tc>
      </w:tr>
      <w:tr w:rsidR="00B55BEF" w:rsidRPr="00B55BEF" w:rsidTr="00B55BEF">
        <w:tc>
          <w:tcPr>
            <w:tcW w:w="1844" w:type="dxa"/>
          </w:tcPr>
          <w:p w:rsidR="00B55BEF" w:rsidRPr="00B55BEF" w:rsidRDefault="00B55BEF" w:rsidP="000F5AB5">
            <w:pPr>
              <w:widowControl w:val="0"/>
              <w:autoSpaceDE w:val="0"/>
              <w:autoSpaceDN w:val="0"/>
              <w:ind w:left="283"/>
              <w:contextualSpacing/>
              <w:rPr>
                <w:sz w:val="16"/>
                <w:szCs w:val="16"/>
              </w:rPr>
            </w:pPr>
            <w:r w:rsidRPr="00B55BEF">
              <w:rPr>
                <w:sz w:val="16"/>
                <w:szCs w:val="16"/>
              </w:rPr>
              <w:t>для выполнения работ по содержанию помещений избирательных комиссий</w:t>
            </w:r>
          </w:p>
        </w:tc>
        <w:tc>
          <w:tcPr>
            <w:tcW w:w="850"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143</w:t>
            </w:r>
          </w:p>
        </w:tc>
        <w:tc>
          <w:tcPr>
            <w:tcW w:w="1276"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p>
        </w:tc>
        <w:tc>
          <w:tcPr>
            <w:tcW w:w="1418" w:type="dxa"/>
          </w:tcPr>
          <w:p w:rsidR="00B55BEF" w:rsidRPr="00B55BEF" w:rsidRDefault="00B55BEF" w:rsidP="000F5AB5">
            <w:pPr>
              <w:widowControl w:val="0"/>
              <w:autoSpaceDE w:val="0"/>
              <w:autoSpaceDN w:val="0"/>
              <w:contextualSpacing/>
              <w:jc w:val="center"/>
              <w:rPr>
                <w:sz w:val="16"/>
                <w:szCs w:val="16"/>
              </w:rPr>
            </w:pPr>
          </w:p>
        </w:tc>
        <w:tc>
          <w:tcPr>
            <w:tcW w:w="1417" w:type="dxa"/>
          </w:tcPr>
          <w:p w:rsidR="00B55BEF" w:rsidRPr="00B55BEF" w:rsidRDefault="00B55BEF" w:rsidP="000F5AB5">
            <w:pPr>
              <w:widowControl w:val="0"/>
              <w:autoSpaceDE w:val="0"/>
              <w:autoSpaceDN w:val="0"/>
              <w:contextualSpacing/>
              <w:jc w:val="center"/>
              <w:rPr>
                <w:sz w:val="16"/>
                <w:szCs w:val="16"/>
              </w:rPr>
            </w:pPr>
          </w:p>
        </w:tc>
        <w:tc>
          <w:tcPr>
            <w:tcW w:w="993" w:type="dxa"/>
          </w:tcPr>
          <w:p w:rsidR="00B55BEF" w:rsidRPr="00B55BEF" w:rsidRDefault="00B55BEF" w:rsidP="000F5AB5">
            <w:pPr>
              <w:widowControl w:val="0"/>
              <w:autoSpaceDE w:val="0"/>
              <w:autoSpaceDN w:val="0"/>
              <w:contextualSpacing/>
              <w:jc w:val="center"/>
              <w:rPr>
                <w:sz w:val="16"/>
                <w:szCs w:val="16"/>
              </w:rPr>
            </w:pPr>
          </w:p>
        </w:tc>
        <w:tc>
          <w:tcPr>
            <w:tcW w:w="1134"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p>
        </w:tc>
      </w:tr>
      <w:tr w:rsidR="00B55BEF" w:rsidRPr="00B55BEF" w:rsidTr="00B55BEF">
        <w:tc>
          <w:tcPr>
            <w:tcW w:w="1844" w:type="dxa"/>
          </w:tcPr>
          <w:p w:rsidR="00B55BEF" w:rsidRPr="00B55BEF" w:rsidRDefault="00B55BEF" w:rsidP="000F5AB5">
            <w:pPr>
              <w:widowControl w:val="0"/>
              <w:autoSpaceDE w:val="0"/>
              <w:autoSpaceDN w:val="0"/>
              <w:ind w:left="283"/>
              <w:contextualSpacing/>
              <w:rPr>
                <w:sz w:val="16"/>
                <w:szCs w:val="16"/>
              </w:rPr>
            </w:pPr>
            <w:r w:rsidRPr="00B55BEF">
              <w:rPr>
                <w:sz w:val="16"/>
                <w:szCs w:val="16"/>
              </w:rPr>
              <w:t>для выполнения других работ, связанных с подготовкой и проведением выборов</w:t>
            </w:r>
          </w:p>
        </w:tc>
        <w:tc>
          <w:tcPr>
            <w:tcW w:w="850"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144</w:t>
            </w:r>
          </w:p>
        </w:tc>
        <w:tc>
          <w:tcPr>
            <w:tcW w:w="1276"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103 080,00</w:t>
            </w:r>
          </w:p>
        </w:tc>
        <w:tc>
          <w:tcPr>
            <w:tcW w:w="992"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90 000,00</w:t>
            </w:r>
          </w:p>
        </w:tc>
        <w:tc>
          <w:tcPr>
            <w:tcW w:w="1418"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90 000,00</w:t>
            </w:r>
          </w:p>
        </w:tc>
        <w:tc>
          <w:tcPr>
            <w:tcW w:w="1417" w:type="dxa"/>
          </w:tcPr>
          <w:p w:rsidR="00B55BEF" w:rsidRPr="00B55BEF" w:rsidRDefault="00B55BEF" w:rsidP="000F5AB5">
            <w:pPr>
              <w:widowControl w:val="0"/>
              <w:autoSpaceDE w:val="0"/>
              <w:autoSpaceDN w:val="0"/>
              <w:contextualSpacing/>
              <w:jc w:val="center"/>
              <w:rPr>
                <w:sz w:val="16"/>
                <w:szCs w:val="16"/>
              </w:rPr>
            </w:pPr>
          </w:p>
        </w:tc>
        <w:tc>
          <w:tcPr>
            <w:tcW w:w="993" w:type="dxa"/>
          </w:tcPr>
          <w:p w:rsidR="00B55BEF" w:rsidRPr="00B55BEF" w:rsidRDefault="00B55BEF" w:rsidP="000F5AB5">
            <w:pPr>
              <w:widowControl w:val="0"/>
              <w:autoSpaceDE w:val="0"/>
              <w:autoSpaceDN w:val="0"/>
              <w:contextualSpacing/>
              <w:jc w:val="center"/>
              <w:rPr>
                <w:sz w:val="16"/>
                <w:szCs w:val="16"/>
              </w:rPr>
            </w:pPr>
          </w:p>
        </w:tc>
        <w:tc>
          <w:tcPr>
            <w:tcW w:w="1134"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13 080,00</w:t>
            </w:r>
          </w:p>
        </w:tc>
      </w:tr>
      <w:tr w:rsidR="00B55BEF" w:rsidRPr="00B55BEF" w:rsidTr="00B55BEF">
        <w:tc>
          <w:tcPr>
            <w:tcW w:w="1844" w:type="dxa"/>
          </w:tcPr>
          <w:p w:rsidR="00B55BEF" w:rsidRPr="00B55BEF" w:rsidRDefault="00B55BEF" w:rsidP="000F5AB5">
            <w:pPr>
              <w:widowControl w:val="0"/>
              <w:autoSpaceDE w:val="0"/>
              <w:autoSpaceDN w:val="0"/>
              <w:contextualSpacing/>
              <w:rPr>
                <w:sz w:val="16"/>
                <w:szCs w:val="16"/>
              </w:rPr>
            </w:pPr>
            <w:r w:rsidRPr="00B55BEF">
              <w:rPr>
                <w:sz w:val="16"/>
                <w:szCs w:val="16"/>
              </w:rPr>
              <w:t>Расходы, связанные с информированием избирателей</w:t>
            </w:r>
          </w:p>
        </w:tc>
        <w:tc>
          <w:tcPr>
            <w:tcW w:w="850" w:type="dxa"/>
          </w:tcPr>
          <w:p w:rsidR="00B55BEF" w:rsidRPr="00B55BEF" w:rsidRDefault="00B55BEF" w:rsidP="000F5AB5">
            <w:pPr>
              <w:widowControl w:val="0"/>
              <w:autoSpaceDE w:val="0"/>
              <w:autoSpaceDN w:val="0"/>
              <w:contextualSpacing/>
              <w:jc w:val="center"/>
              <w:rPr>
                <w:sz w:val="16"/>
                <w:szCs w:val="16"/>
              </w:rPr>
            </w:pPr>
            <w:r w:rsidRPr="00B55BEF">
              <w:rPr>
                <w:sz w:val="16"/>
                <w:szCs w:val="16"/>
              </w:rPr>
              <w:t>150</w:t>
            </w:r>
          </w:p>
        </w:tc>
        <w:tc>
          <w:tcPr>
            <w:tcW w:w="1276"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p>
        </w:tc>
        <w:tc>
          <w:tcPr>
            <w:tcW w:w="1418" w:type="dxa"/>
          </w:tcPr>
          <w:p w:rsidR="00B55BEF" w:rsidRPr="00B55BEF" w:rsidRDefault="00B55BEF" w:rsidP="000F5AB5">
            <w:pPr>
              <w:widowControl w:val="0"/>
              <w:autoSpaceDE w:val="0"/>
              <w:autoSpaceDN w:val="0"/>
              <w:contextualSpacing/>
              <w:jc w:val="center"/>
              <w:rPr>
                <w:sz w:val="16"/>
                <w:szCs w:val="16"/>
              </w:rPr>
            </w:pPr>
          </w:p>
        </w:tc>
        <w:tc>
          <w:tcPr>
            <w:tcW w:w="1417" w:type="dxa"/>
          </w:tcPr>
          <w:p w:rsidR="00B55BEF" w:rsidRPr="00B55BEF" w:rsidRDefault="00B55BEF" w:rsidP="000F5AB5">
            <w:pPr>
              <w:widowControl w:val="0"/>
              <w:autoSpaceDE w:val="0"/>
              <w:autoSpaceDN w:val="0"/>
              <w:contextualSpacing/>
              <w:jc w:val="center"/>
              <w:rPr>
                <w:sz w:val="16"/>
                <w:szCs w:val="16"/>
              </w:rPr>
            </w:pPr>
          </w:p>
        </w:tc>
        <w:tc>
          <w:tcPr>
            <w:tcW w:w="993" w:type="dxa"/>
          </w:tcPr>
          <w:p w:rsidR="00B55BEF" w:rsidRPr="00B55BEF" w:rsidRDefault="00B55BEF" w:rsidP="000F5AB5">
            <w:pPr>
              <w:widowControl w:val="0"/>
              <w:autoSpaceDE w:val="0"/>
              <w:autoSpaceDN w:val="0"/>
              <w:contextualSpacing/>
              <w:jc w:val="center"/>
              <w:rPr>
                <w:sz w:val="16"/>
                <w:szCs w:val="16"/>
              </w:rPr>
            </w:pPr>
          </w:p>
        </w:tc>
        <w:tc>
          <w:tcPr>
            <w:tcW w:w="1134" w:type="dxa"/>
          </w:tcPr>
          <w:p w:rsidR="00B55BEF" w:rsidRPr="00B55BEF" w:rsidRDefault="00B55BEF" w:rsidP="000F5AB5">
            <w:pPr>
              <w:widowControl w:val="0"/>
              <w:autoSpaceDE w:val="0"/>
              <w:autoSpaceDN w:val="0"/>
              <w:contextualSpacing/>
              <w:jc w:val="center"/>
              <w:rPr>
                <w:sz w:val="16"/>
                <w:szCs w:val="16"/>
              </w:rPr>
            </w:pPr>
          </w:p>
        </w:tc>
        <w:tc>
          <w:tcPr>
            <w:tcW w:w="992" w:type="dxa"/>
          </w:tcPr>
          <w:p w:rsidR="00B55BEF" w:rsidRPr="00B55BEF" w:rsidRDefault="00B55BEF" w:rsidP="000F5AB5">
            <w:pPr>
              <w:widowControl w:val="0"/>
              <w:autoSpaceDE w:val="0"/>
              <w:autoSpaceDN w:val="0"/>
              <w:contextualSpacing/>
              <w:jc w:val="center"/>
              <w:rPr>
                <w:sz w:val="16"/>
                <w:szCs w:val="16"/>
              </w:rPr>
            </w:pPr>
          </w:p>
        </w:tc>
      </w:tr>
      <w:tr w:rsidR="00B55BEF" w:rsidRPr="00B55BEF" w:rsidTr="00B55BEF">
        <w:trPr>
          <w:trHeight w:val="672"/>
        </w:trPr>
        <w:tc>
          <w:tcPr>
            <w:tcW w:w="1844" w:type="dxa"/>
          </w:tcPr>
          <w:p w:rsidR="00B55BEF" w:rsidRPr="00B55BEF" w:rsidRDefault="00B55BEF" w:rsidP="00B55BEF">
            <w:pPr>
              <w:widowControl w:val="0"/>
              <w:autoSpaceDE w:val="0"/>
              <w:autoSpaceDN w:val="0"/>
              <w:rPr>
                <w:sz w:val="16"/>
                <w:szCs w:val="16"/>
              </w:rPr>
            </w:pPr>
            <w:r w:rsidRPr="00B55BEF">
              <w:rPr>
                <w:sz w:val="16"/>
                <w:szCs w:val="16"/>
              </w:rPr>
              <w:lastRenderedPageBreak/>
              <w:t>Другие расходы, связанные с подготовкой и проведением выборов</w:t>
            </w:r>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160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124 400,00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49 400,00</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30 700,00</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18 700,00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75 000,00</w:t>
            </w: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Израсходовано средств бюджета на подготовку и проведение выборов, всего</w:t>
            </w:r>
          </w:p>
        </w:tc>
        <w:tc>
          <w:tcPr>
            <w:tcW w:w="850" w:type="dxa"/>
          </w:tcPr>
          <w:p w:rsidR="00B55BEF" w:rsidRPr="00B55BEF" w:rsidRDefault="00B55BEF" w:rsidP="00B55BEF">
            <w:pPr>
              <w:widowControl w:val="0"/>
              <w:autoSpaceDE w:val="0"/>
              <w:autoSpaceDN w:val="0"/>
              <w:jc w:val="center"/>
              <w:rPr>
                <w:sz w:val="16"/>
                <w:szCs w:val="16"/>
              </w:rPr>
            </w:pPr>
            <w:bookmarkStart w:id="8" w:name="P1239"/>
            <w:bookmarkEnd w:id="8"/>
            <w:r w:rsidRPr="00B55BEF">
              <w:rPr>
                <w:sz w:val="16"/>
                <w:szCs w:val="16"/>
              </w:rPr>
              <w:t>170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2 199 786,12</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1223130,12</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1 015 570,45</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207 559,67</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976 656,00</w:t>
            </w:r>
          </w:p>
        </w:tc>
      </w:tr>
      <w:tr w:rsidR="00B55BEF" w:rsidRPr="00B55BEF" w:rsidTr="00B55BEF">
        <w:trPr>
          <w:trHeight w:val="174"/>
        </w:trPr>
        <w:tc>
          <w:tcPr>
            <w:tcW w:w="1844" w:type="dxa"/>
          </w:tcPr>
          <w:p w:rsidR="00B55BEF" w:rsidRPr="00B55BEF" w:rsidRDefault="00B55BEF" w:rsidP="00B55BEF">
            <w:pPr>
              <w:widowControl w:val="0"/>
              <w:autoSpaceDE w:val="0"/>
              <w:autoSpaceDN w:val="0"/>
              <w:rPr>
                <w:sz w:val="16"/>
                <w:szCs w:val="16"/>
              </w:rPr>
            </w:pPr>
            <w:r w:rsidRPr="00B55BEF">
              <w:rPr>
                <w:sz w:val="16"/>
                <w:szCs w:val="16"/>
              </w:rPr>
              <w:t>Выделено средств бюджета на подготовку и проведение выборов</w:t>
            </w:r>
          </w:p>
        </w:tc>
        <w:tc>
          <w:tcPr>
            <w:tcW w:w="850" w:type="dxa"/>
          </w:tcPr>
          <w:p w:rsidR="00B55BEF" w:rsidRPr="00B55BEF" w:rsidRDefault="00B55BEF" w:rsidP="00B55BEF">
            <w:pPr>
              <w:widowControl w:val="0"/>
              <w:autoSpaceDE w:val="0"/>
              <w:autoSpaceDN w:val="0"/>
              <w:jc w:val="center"/>
              <w:rPr>
                <w:sz w:val="16"/>
                <w:szCs w:val="16"/>
              </w:rPr>
            </w:pPr>
            <w:bookmarkStart w:id="9" w:name="P1248"/>
            <w:bookmarkEnd w:id="9"/>
            <w:r w:rsidRPr="00B55BEF">
              <w:rPr>
                <w:sz w:val="16"/>
                <w:szCs w:val="16"/>
              </w:rPr>
              <w:t>180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2 199 786,12</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1223130,12</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1 015 570,45</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207 559,67</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976 656,00</w:t>
            </w:r>
          </w:p>
        </w:tc>
      </w:tr>
      <w:tr w:rsidR="00B55BEF" w:rsidRPr="00B55BEF" w:rsidTr="00B55BEF">
        <w:tc>
          <w:tcPr>
            <w:tcW w:w="1844" w:type="dxa"/>
          </w:tcPr>
          <w:p w:rsidR="00B55BEF" w:rsidRPr="00B55BEF" w:rsidRDefault="00B55BEF" w:rsidP="00B55BEF">
            <w:pPr>
              <w:widowControl w:val="0"/>
              <w:autoSpaceDE w:val="0"/>
              <w:autoSpaceDN w:val="0"/>
              <w:rPr>
                <w:sz w:val="16"/>
                <w:szCs w:val="16"/>
              </w:rPr>
            </w:pPr>
            <w:r w:rsidRPr="00B55BEF">
              <w:rPr>
                <w:sz w:val="16"/>
                <w:szCs w:val="16"/>
              </w:rPr>
              <w:t>Остаток денежных средств на дату подписания отчета (подтверждается банком)</w:t>
            </w:r>
          </w:p>
          <w:p w:rsidR="00B55BEF" w:rsidRPr="00B55BEF" w:rsidRDefault="004260E6" w:rsidP="00B55BEF">
            <w:pPr>
              <w:widowControl w:val="0"/>
              <w:autoSpaceDE w:val="0"/>
              <w:autoSpaceDN w:val="0"/>
              <w:rPr>
                <w:sz w:val="16"/>
                <w:szCs w:val="16"/>
              </w:rPr>
            </w:pPr>
            <w:hyperlink w:anchor="P1248" w:history="1">
              <w:r w:rsidR="00B55BEF" w:rsidRPr="00B55BEF">
                <w:rPr>
                  <w:color w:val="0000FF"/>
                  <w:sz w:val="16"/>
                  <w:szCs w:val="16"/>
                </w:rPr>
                <w:t>стр. 180</w:t>
              </w:r>
            </w:hyperlink>
            <w:r w:rsidR="00B55BEF" w:rsidRPr="00B55BEF">
              <w:rPr>
                <w:sz w:val="16"/>
                <w:szCs w:val="16"/>
              </w:rPr>
              <w:t xml:space="preserve"> - </w:t>
            </w:r>
            <w:hyperlink w:anchor="P1239" w:history="1">
              <w:r w:rsidR="00B55BEF" w:rsidRPr="00B55BEF">
                <w:rPr>
                  <w:color w:val="0000FF"/>
                  <w:sz w:val="16"/>
                  <w:szCs w:val="16"/>
                </w:rPr>
                <w:t>стр. 170</w:t>
              </w:r>
            </w:hyperlink>
          </w:p>
        </w:tc>
        <w:tc>
          <w:tcPr>
            <w:tcW w:w="850" w:type="dxa"/>
          </w:tcPr>
          <w:p w:rsidR="00B55BEF" w:rsidRPr="00B55BEF" w:rsidRDefault="00B55BEF" w:rsidP="00B55BEF">
            <w:pPr>
              <w:widowControl w:val="0"/>
              <w:autoSpaceDE w:val="0"/>
              <w:autoSpaceDN w:val="0"/>
              <w:jc w:val="center"/>
              <w:rPr>
                <w:sz w:val="16"/>
                <w:szCs w:val="16"/>
              </w:rPr>
            </w:pPr>
            <w:r w:rsidRPr="00B55BEF">
              <w:rPr>
                <w:sz w:val="16"/>
                <w:szCs w:val="16"/>
              </w:rPr>
              <w:t>190</w:t>
            </w:r>
          </w:p>
        </w:tc>
        <w:tc>
          <w:tcPr>
            <w:tcW w:w="1276" w:type="dxa"/>
          </w:tcPr>
          <w:p w:rsidR="00B55BEF" w:rsidRPr="00B55BEF" w:rsidRDefault="00B55BEF" w:rsidP="00B55BEF">
            <w:pPr>
              <w:widowControl w:val="0"/>
              <w:autoSpaceDE w:val="0"/>
              <w:autoSpaceDN w:val="0"/>
              <w:jc w:val="center"/>
              <w:rPr>
                <w:sz w:val="16"/>
                <w:szCs w:val="16"/>
              </w:rPr>
            </w:pPr>
            <w:r w:rsidRPr="00B55BEF">
              <w:rPr>
                <w:sz w:val="16"/>
                <w:szCs w:val="16"/>
              </w:rPr>
              <w:t>0,00</w:t>
            </w: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0,00</w:t>
            </w:r>
          </w:p>
        </w:tc>
        <w:tc>
          <w:tcPr>
            <w:tcW w:w="1418" w:type="dxa"/>
          </w:tcPr>
          <w:p w:rsidR="00B55BEF" w:rsidRPr="00B55BEF" w:rsidRDefault="00B55BEF" w:rsidP="00B55BEF">
            <w:pPr>
              <w:widowControl w:val="0"/>
              <w:autoSpaceDE w:val="0"/>
              <w:autoSpaceDN w:val="0"/>
              <w:jc w:val="center"/>
              <w:rPr>
                <w:sz w:val="16"/>
                <w:szCs w:val="16"/>
              </w:rPr>
            </w:pPr>
            <w:r w:rsidRPr="00B55BEF">
              <w:rPr>
                <w:sz w:val="16"/>
                <w:szCs w:val="16"/>
              </w:rPr>
              <w:t>0,00</w:t>
            </w:r>
          </w:p>
        </w:tc>
        <w:tc>
          <w:tcPr>
            <w:tcW w:w="1417" w:type="dxa"/>
          </w:tcPr>
          <w:p w:rsidR="00B55BEF" w:rsidRPr="00B55BEF" w:rsidRDefault="00B55BEF" w:rsidP="00B55BEF">
            <w:pPr>
              <w:widowControl w:val="0"/>
              <w:autoSpaceDE w:val="0"/>
              <w:autoSpaceDN w:val="0"/>
              <w:jc w:val="center"/>
              <w:rPr>
                <w:sz w:val="16"/>
                <w:szCs w:val="16"/>
              </w:rPr>
            </w:pPr>
          </w:p>
        </w:tc>
        <w:tc>
          <w:tcPr>
            <w:tcW w:w="993" w:type="dxa"/>
          </w:tcPr>
          <w:p w:rsidR="00B55BEF" w:rsidRPr="00B55BEF" w:rsidRDefault="00B55BEF" w:rsidP="00B55BEF">
            <w:pPr>
              <w:widowControl w:val="0"/>
              <w:autoSpaceDE w:val="0"/>
              <w:autoSpaceDN w:val="0"/>
              <w:jc w:val="center"/>
              <w:rPr>
                <w:sz w:val="16"/>
                <w:szCs w:val="16"/>
              </w:rPr>
            </w:pPr>
            <w:r w:rsidRPr="00B55BEF">
              <w:rPr>
                <w:sz w:val="16"/>
                <w:szCs w:val="16"/>
              </w:rPr>
              <w:t>0,00</w:t>
            </w:r>
          </w:p>
        </w:tc>
        <w:tc>
          <w:tcPr>
            <w:tcW w:w="1134" w:type="dxa"/>
          </w:tcPr>
          <w:p w:rsidR="00B55BEF" w:rsidRPr="00B55BEF" w:rsidRDefault="00B55BEF" w:rsidP="00B55BEF">
            <w:pPr>
              <w:widowControl w:val="0"/>
              <w:autoSpaceDE w:val="0"/>
              <w:autoSpaceDN w:val="0"/>
              <w:jc w:val="center"/>
              <w:rPr>
                <w:sz w:val="16"/>
                <w:szCs w:val="16"/>
              </w:rPr>
            </w:pPr>
          </w:p>
        </w:tc>
        <w:tc>
          <w:tcPr>
            <w:tcW w:w="992" w:type="dxa"/>
          </w:tcPr>
          <w:p w:rsidR="00B55BEF" w:rsidRPr="00B55BEF" w:rsidRDefault="00B55BEF" w:rsidP="00B55BEF">
            <w:pPr>
              <w:widowControl w:val="0"/>
              <w:autoSpaceDE w:val="0"/>
              <w:autoSpaceDN w:val="0"/>
              <w:jc w:val="center"/>
              <w:rPr>
                <w:sz w:val="16"/>
                <w:szCs w:val="16"/>
              </w:rPr>
            </w:pPr>
            <w:r w:rsidRPr="00B55BEF">
              <w:rPr>
                <w:sz w:val="16"/>
                <w:szCs w:val="16"/>
              </w:rPr>
              <w:t>0,00</w:t>
            </w:r>
          </w:p>
        </w:tc>
      </w:tr>
    </w:tbl>
    <w:p w:rsidR="00B55BEF" w:rsidRPr="00B55BEF" w:rsidRDefault="00B55BEF" w:rsidP="00B55BEF">
      <w:pPr>
        <w:widowControl w:val="0"/>
        <w:autoSpaceDE w:val="0"/>
        <w:autoSpaceDN w:val="0"/>
        <w:jc w:val="both"/>
        <w:rPr>
          <w:sz w:val="16"/>
          <w:szCs w:val="16"/>
        </w:rPr>
      </w:pPr>
    </w:p>
    <w:p w:rsidR="00B55BEF" w:rsidRPr="00B55BEF" w:rsidRDefault="00B55BEF" w:rsidP="00B55BEF">
      <w:pPr>
        <w:widowControl w:val="0"/>
        <w:autoSpaceDE w:val="0"/>
        <w:autoSpaceDN w:val="0"/>
        <w:jc w:val="both"/>
        <w:rPr>
          <w:sz w:val="16"/>
          <w:szCs w:val="16"/>
        </w:rPr>
      </w:pPr>
      <w:r w:rsidRPr="00B55BEF">
        <w:rPr>
          <w:sz w:val="16"/>
          <w:szCs w:val="16"/>
        </w:rPr>
        <w:t>Примечания.</w:t>
      </w:r>
    </w:p>
    <w:p w:rsidR="00B55BEF" w:rsidRPr="00B55BEF" w:rsidRDefault="00B55BEF" w:rsidP="00B55BEF">
      <w:pPr>
        <w:widowControl w:val="0"/>
        <w:autoSpaceDE w:val="0"/>
        <w:autoSpaceDN w:val="0"/>
        <w:spacing w:before="220"/>
        <w:ind w:firstLine="540"/>
        <w:jc w:val="both"/>
        <w:rPr>
          <w:sz w:val="16"/>
          <w:szCs w:val="16"/>
        </w:rPr>
      </w:pPr>
      <w:r w:rsidRPr="00B55BEF">
        <w:rPr>
          <w:sz w:val="16"/>
          <w:szCs w:val="16"/>
        </w:rPr>
        <w:t xml:space="preserve">1. Окружными избирательными комиссиями заполняется </w:t>
      </w:r>
      <w:hyperlink w:anchor="P903" w:history="1">
        <w:r w:rsidRPr="00B55BEF">
          <w:rPr>
            <w:color w:val="0000FF"/>
            <w:sz w:val="16"/>
            <w:szCs w:val="16"/>
          </w:rPr>
          <w:t>графа 8</w:t>
        </w:r>
      </w:hyperlink>
      <w:r w:rsidRPr="00B55BEF">
        <w:rPr>
          <w:sz w:val="16"/>
          <w:szCs w:val="16"/>
        </w:rPr>
        <w:t>.</w:t>
      </w:r>
    </w:p>
    <w:p w:rsidR="00B55BEF" w:rsidRPr="00B55BEF" w:rsidRDefault="00B55BEF" w:rsidP="00B55BEF">
      <w:pPr>
        <w:widowControl w:val="0"/>
        <w:autoSpaceDE w:val="0"/>
        <w:autoSpaceDN w:val="0"/>
        <w:spacing w:before="220"/>
        <w:ind w:firstLine="540"/>
        <w:jc w:val="both"/>
        <w:rPr>
          <w:sz w:val="16"/>
          <w:szCs w:val="16"/>
        </w:rPr>
      </w:pPr>
      <w:r w:rsidRPr="00B55BEF">
        <w:rPr>
          <w:sz w:val="16"/>
          <w:szCs w:val="16"/>
        </w:rPr>
        <w:t xml:space="preserve">2. Участковыми избирательными комиссиями заполняется </w:t>
      </w:r>
      <w:hyperlink w:anchor="P904" w:history="1">
        <w:r w:rsidRPr="00B55BEF">
          <w:rPr>
            <w:color w:val="0000FF"/>
            <w:sz w:val="16"/>
            <w:szCs w:val="16"/>
          </w:rPr>
          <w:t>графа 9</w:t>
        </w:r>
      </w:hyperlink>
      <w:r w:rsidRPr="00B55BEF">
        <w:rPr>
          <w:sz w:val="16"/>
          <w:szCs w:val="16"/>
        </w:rPr>
        <w:t>.</w:t>
      </w:r>
    </w:p>
    <w:p w:rsidR="00B55BEF" w:rsidRPr="00B55BEF" w:rsidRDefault="00B55BEF" w:rsidP="00B55BEF">
      <w:pPr>
        <w:widowControl w:val="0"/>
        <w:autoSpaceDE w:val="0"/>
        <w:autoSpaceDN w:val="0"/>
        <w:spacing w:before="220"/>
        <w:ind w:firstLine="540"/>
        <w:jc w:val="both"/>
        <w:rPr>
          <w:sz w:val="16"/>
          <w:szCs w:val="16"/>
        </w:rPr>
      </w:pPr>
      <w:r w:rsidRPr="00B55BEF">
        <w:rPr>
          <w:sz w:val="16"/>
          <w:szCs w:val="16"/>
        </w:rPr>
        <w:t xml:space="preserve">3. Избирательной комиссией муниципального образования заполняются </w:t>
      </w:r>
      <w:hyperlink w:anchor="P898" w:history="1">
        <w:r w:rsidRPr="00B55BEF">
          <w:rPr>
            <w:color w:val="0000FF"/>
            <w:sz w:val="16"/>
            <w:szCs w:val="16"/>
          </w:rPr>
          <w:t>графы 3</w:t>
        </w:r>
      </w:hyperlink>
      <w:r w:rsidRPr="00B55BEF">
        <w:rPr>
          <w:sz w:val="16"/>
          <w:szCs w:val="16"/>
        </w:rPr>
        <w:t xml:space="preserve">, </w:t>
      </w:r>
      <w:hyperlink w:anchor="P899" w:history="1">
        <w:r w:rsidRPr="00B55BEF">
          <w:rPr>
            <w:color w:val="0000FF"/>
            <w:sz w:val="16"/>
            <w:szCs w:val="16"/>
          </w:rPr>
          <w:t>4</w:t>
        </w:r>
      </w:hyperlink>
      <w:r w:rsidRPr="00B55BEF">
        <w:rPr>
          <w:sz w:val="16"/>
          <w:szCs w:val="16"/>
        </w:rPr>
        <w:t xml:space="preserve">, </w:t>
      </w:r>
      <w:hyperlink w:anchor="P900" w:history="1">
        <w:r w:rsidRPr="00B55BEF">
          <w:rPr>
            <w:color w:val="0000FF"/>
            <w:sz w:val="16"/>
            <w:szCs w:val="16"/>
          </w:rPr>
          <w:t>5</w:t>
        </w:r>
      </w:hyperlink>
      <w:r w:rsidRPr="00B55BEF">
        <w:rPr>
          <w:sz w:val="16"/>
          <w:szCs w:val="16"/>
        </w:rPr>
        <w:t xml:space="preserve">, </w:t>
      </w:r>
      <w:hyperlink w:anchor="P901" w:history="1">
        <w:r w:rsidRPr="00B55BEF">
          <w:rPr>
            <w:color w:val="0000FF"/>
            <w:sz w:val="16"/>
            <w:szCs w:val="16"/>
          </w:rPr>
          <w:t>6</w:t>
        </w:r>
      </w:hyperlink>
      <w:r w:rsidRPr="00B55BEF">
        <w:rPr>
          <w:sz w:val="16"/>
          <w:szCs w:val="16"/>
        </w:rPr>
        <w:t xml:space="preserve">, </w:t>
      </w:r>
      <w:hyperlink w:anchor="P902" w:history="1">
        <w:r w:rsidRPr="00B55BEF">
          <w:rPr>
            <w:color w:val="0000FF"/>
            <w:sz w:val="16"/>
            <w:szCs w:val="16"/>
          </w:rPr>
          <w:t>7</w:t>
        </w:r>
      </w:hyperlink>
      <w:r w:rsidRPr="00B55BEF">
        <w:rPr>
          <w:sz w:val="16"/>
          <w:szCs w:val="16"/>
        </w:rPr>
        <w:t>.</w:t>
      </w:r>
    </w:p>
    <w:p w:rsidR="00B55BEF" w:rsidRPr="00B55BEF" w:rsidRDefault="00B55BEF" w:rsidP="00B55BEF">
      <w:pPr>
        <w:widowControl w:val="0"/>
        <w:autoSpaceDE w:val="0"/>
        <w:autoSpaceDN w:val="0"/>
        <w:rPr>
          <w:sz w:val="16"/>
          <w:szCs w:val="16"/>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2411"/>
        <w:gridCol w:w="4171"/>
        <w:gridCol w:w="885"/>
        <w:gridCol w:w="2451"/>
      </w:tblGrid>
      <w:tr w:rsidR="00B55BEF" w:rsidRPr="00B55BEF" w:rsidTr="00B55BEF">
        <w:trPr>
          <w:trHeight w:val="208"/>
        </w:trPr>
        <w:tc>
          <w:tcPr>
            <w:tcW w:w="2411" w:type="dxa"/>
            <w:tcBorders>
              <w:top w:val="nil"/>
              <w:left w:val="nil"/>
              <w:bottom w:val="nil"/>
              <w:right w:val="nil"/>
            </w:tcBorders>
          </w:tcPr>
          <w:p w:rsidR="00B55BEF" w:rsidRPr="00B55BEF" w:rsidRDefault="00B55BEF" w:rsidP="00B55BEF">
            <w:pPr>
              <w:widowControl w:val="0"/>
              <w:autoSpaceDE w:val="0"/>
              <w:autoSpaceDN w:val="0"/>
              <w:rPr>
                <w:sz w:val="16"/>
                <w:szCs w:val="16"/>
              </w:rPr>
            </w:pPr>
            <w:r w:rsidRPr="00B55BEF">
              <w:rPr>
                <w:sz w:val="16"/>
                <w:szCs w:val="16"/>
              </w:rPr>
              <w:t>Председатель</w:t>
            </w:r>
          </w:p>
        </w:tc>
        <w:tc>
          <w:tcPr>
            <w:tcW w:w="4171" w:type="dxa"/>
            <w:tcBorders>
              <w:top w:val="nil"/>
              <w:left w:val="nil"/>
              <w:bottom w:val="single" w:sz="4" w:space="0" w:color="auto"/>
              <w:right w:val="nil"/>
            </w:tcBorders>
          </w:tcPr>
          <w:p w:rsidR="00B55BEF" w:rsidRPr="00B55BEF" w:rsidRDefault="00B55BEF" w:rsidP="00B55BEF">
            <w:pPr>
              <w:widowControl w:val="0"/>
              <w:autoSpaceDE w:val="0"/>
              <w:autoSpaceDN w:val="0"/>
              <w:jc w:val="center"/>
              <w:rPr>
                <w:sz w:val="16"/>
                <w:szCs w:val="16"/>
              </w:rPr>
            </w:pPr>
            <w:r w:rsidRPr="00B55BEF">
              <w:rPr>
                <w:sz w:val="16"/>
                <w:szCs w:val="16"/>
              </w:rPr>
              <w:t>ИКМО г. Павловска</w:t>
            </w:r>
          </w:p>
        </w:tc>
        <w:tc>
          <w:tcPr>
            <w:tcW w:w="885" w:type="dxa"/>
            <w:tcBorders>
              <w:top w:val="nil"/>
              <w:left w:val="nil"/>
              <w:bottom w:val="nil"/>
              <w:right w:val="nil"/>
            </w:tcBorders>
            <w:vAlign w:val="bottom"/>
          </w:tcPr>
          <w:p w:rsidR="00B55BEF" w:rsidRPr="00B55BEF" w:rsidRDefault="00B55BEF" w:rsidP="00B55BEF">
            <w:pPr>
              <w:widowControl w:val="0"/>
              <w:autoSpaceDE w:val="0"/>
              <w:autoSpaceDN w:val="0"/>
              <w:jc w:val="center"/>
              <w:rPr>
                <w:sz w:val="16"/>
                <w:szCs w:val="16"/>
              </w:rPr>
            </w:pPr>
          </w:p>
        </w:tc>
        <w:tc>
          <w:tcPr>
            <w:tcW w:w="2451" w:type="dxa"/>
            <w:tcBorders>
              <w:top w:val="nil"/>
              <w:left w:val="nil"/>
              <w:bottom w:val="single" w:sz="4" w:space="0" w:color="auto"/>
              <w:right w:val="nil"/>
            </w:tcBorders>
          </w:tcPr>
          <w:p w:rsidR="00B55BEF" w:rsidRPr="00B55BEF" w:rsidRDefault="00B55BEF" w:rsidP="00B55BEF">
            <w:pPr>
              <w:widowControl w:val="0"/>
              <w:autoSpaceDE w:val="0"/>
              <w:autoSpaceDN w:val="0"/>
              <w:jc w:val="center"/>
              <w:rPr>
                <w:sz w:val="16"/>
                <w:szCs w:val="16"/>
              </w:rPr>
            </w:pPr>
            <w:r w:rsidRPr="00B55BEF">
              <w:rPr>
                <w:sz w:val="16"/>
                <w:szCs w:val="16"/>
              </w:rPr>
              <w:t>Нестерова О.Е.</w:t>
            </w:r>
          </w:p>
        </w:tc>
      </w:tr>
      <w:tr w:rsidR="00B55BEF" w:rsidRPr="00B55BEF" w:rsidTr="00B55BEF">
        <w:trPr>
          <w:trHeight w:val="387"/>
        </w:trPr>
        <w:tc>
          <w:tcPr>
            <w:tcW w:w="2411" w:type="dxa"/>
            <w:tcBorders>
              <w:top w:val="nil"/>
              <w:left w:val="nil"/>
              <w:bottom w:val="nil"/>
              <w:right w:val="nil"/>
            </w:tcBorders>
          </w:tcPr>
          <w:p w:rsidR="00B55BEF" w:rsidRPr="00B55BEF" w:rsidRDefault="00B55BEF" w:rsidP="00B55BEF">
            <w:pPr>
              <w:widowControl w:val="0"/>
              <w:autoSpaceDE w:val="0"/>
              <w:autoSpaceDN w:val="0"/>
              <w:rPr>
                <w:sz w:val="16"/>
                <w:szCs w:val="16"/>
              </w:rPr>
            </w:pPr>
          </w:p>
        </w:tc>
        <w:tc>
          <w:tcPr>
            <w:tcW w:w="4171" w:type="dxa"/>
            <w:tcBorders>
              <w:top w:val="single" w:sz="4" w:space="0" w:color="auto"/>
              <w:left w:val="nil"/>
              <w:bottom w:val="nil"/>
              <w:right w:val="nil"/>
            </w:tcBorders>
          </w:tcPr>
          <w:p w:rsidR="00B55BEF" w:rsidRPr="00B55BEF" w:rsidRDefault="00B55BEF" w:rsidP="00B55BEF">
            <w:pPr>
              <w:widowControl w:val="0"/>
              <w:autoSpaceDE w:val="0"/>
              <w:autoSpaceDN w:val="0"/>
              <w:jc w:val="center"/>
              <w:rPr>
                <w:sz w:val="16"/>
                <w:szCs w:val="16"/>
              </w:rPr>
            </w:pPr>
            <w:r w:rsidRPr="00B55BEF">
              <w:rPr>
                <w:sz w:val="16"/>
                <w:szCs w:val="16"/>
              </w:rPr>
              <w:t>(наименование избирательной комиссии муниципального образования)</w:t>
            </w:r>
          </w:p>
        </w:tc>
        <w:tc>
          <w:tcPr>
            <w:tcW w:w="885" w:type="dxa"/>
            <w:tcBorders>
              <w:top w:val="nil"/>
              <w:left w:val="nil"/>
              <w:bottom w:val="nil"/>
              <w:right w:val="nil"/>
            </w:tcBorders>
          </w:tcPr>
          <w:p w:rsidR="00B55BEF" w:rsidRPr="00B55BEF" w:rsidRDefault="00B55BEF" w:rsidP="00B55BEF">
            <w:pPr>
              <w:widowControl w:val="0"/>
              <w:autoSpaceDE w:val="0"/>
              <w:autoSpaceDN w:val="0"/>
              <w:jc w:val="center"/>
              <w:rPr>
                <w:sz w:val="16"/>
                <w:szCs w:val="16"/>
              </w:rPr>
            </w:pPr>
          </w:p>
        </w:tc>
        <w:tc>
          <w:tcPr>
            <w:tcW w:w="2451" w:type="dxa"/>
            <w:tcBorders>
              <w:top w:val="single" w:sz="4" w:space="0" w:color="auto"/>
              <w:left w:val="nil"/>
              <w:bottom w:val="nil"/>
              <w:right w:val="nil"/>
            </w:tcBorders>
          </w:tcPr>
          <w:p w:rsidR="00B55BEF" w:rsidRPr="00B55BEF" w:rsidRDefault="00B55BEF" w:rsidP="00B55BEF">
            <w:pPr>
              <w:widowControl w:val="0"/>
              <w:autoSpaceDE w:val="0"/>
              <w:autoSpaceDN w:val="0"/>
              <w:jc w:val="center"/>
              <w:rPr>
                <w:sz w:val="16"/>
                <w:szCs w:val="16"/>
              </w:rPr>
            </w:pPr>
          </w:p>
        </w:tc>
      </w:tr>
      <w:tr w:rsidR="00B55BEF" w:rsidRPr="00B55BEF" w:rsidTr="00B55BEF">
        <w:trPr>
          <w:trHeight w:val="208"/>
        </w:trPr>
        <w:tc>
          <w:tcPr>
            <w:tcW w:w="2411" w:type="dxa"/>
            <w:tcBorders>
              <w:top w:val="nil"/>
              <w:left w:val="nil"/>
              <w:bottom w:val="nil"/>
              <w:right w:val="nil"/>
            </w:tcBorders>
            <w:vAlign w:val="bottom"/>
          </w:tcPr>
          <w:p w:rsidR="00B55BEF" w:rsidRPr="00B55BEF" w:rsidRDefault="00B55BEF" w:rsidP="00B55BEF">
            <w:pPr>
              <w:widowControl w:val="0"/>
              <w:autoSpaceDE w:val="0"/>
              <w:autoSpaceDN w:val="0"/>
              <w:rPr>
                <w:sz w:val="16"/>
                <w:szCs w:val="16"/>
              </w:rPr>
            </w:pPr>
            <w:r w:rsidRPr="00B55BEF">
              <w:rPr>
                <w:sz w:val="16"/>
                <w:szCs w:val="16"/>
              </w:rPr>
              <w:t>Главный бухгалтер &lt;*&gt;</w:t>
            </w:r>
          </w:p>
        </w:tc>
        <w:tc>
          <w:tcPr>
            <w:tcW w:w="4171" w:type="dxa"/>
            <w:tcBorders>
              <w:top w:val="nil"/>
              <w:left w:val="nil"/>
              <w:bottom w:val="single" w:sz="4" w:space="0" w:color="auto"/>
              <w:right w:val="nil"/>
            </w:tcBorders>
            <w:vAlign w:val="bottom"/>
          </w:tcPr>
          <w:p w:rsidR="00B55BEF" w:rsidRPr="00B55BEF" w:rsidRDefault="00B55BEF" w:rsidP="00B55BEF">
            <w:pPr>
              <w:widowControl w:val="0"/>
              <w:autoSpaceDE w:val="0"/>
              <w:autoSpaceDN w:val="0"/>
              <w:jc w:val="center"/>
              <w:rPr>
                <w:sz w:val="16"/>
                <w:szCs w:val="16"/>
              </w:rPr>
            </w:pPr>
            <w:r w:rsidRPr="00B55BEF">
              <w:rPr>
                <w:sz w:val="16"/>
                <w:szCs w:val="16"/>
              </w:rPr>
              <w:t>ИКМО г. Павловска</w:t>
            </w:r>
          </w:p>
        </w:tc>
        <w:tc>
          <w:tcPr>
            <w:tcW w:w="885" w:type="dxa"/>
            <w:tcBorders>
              <w:top w:val="nil"/>
              <w:left w:val="nil"/>
              <w:bottom w:val="nil"/>
              <w:right w:val="nil"/>
            </w:tcBorders>
            <w:vAlign w:val="bottom"/>
          </w:tcPr>
          <w:p w:rsidR="00B55BEF" w:rsidRPr="00B55BEF" w:rsidRDefault="00B55BEF" w:rsidP="00B55BEF">
            <w:pPr>
              <w:widowControl w:val="0"/>
              <w:autoSpaceDE w:val="0"/>
              <w:autoSpaceDN w:val="0"/>
              <w:jc w:val="center"/>
              <w:rPr>
                <w:sz w:val="16"/>
                <w:szCs w:val="16"/>
              </w:rPr>
            </w:pPr>
          </w:p>
        </w:tc>
        <w:tc>
          <w:tcPr>
            <w:tcW w:w="2451" w:type="dxa"/>
            <w:tcBorders>
              <w:top w:val="nil"/>
              <w:left w:val="nil"/>
              <w:bottom w:val="single" w:sz="4" w:space="0" w:color="auto"/>
              <w:right w:val="nil"/>
            </w:tcBorders>
          </w:tcPr>
          <w:p w:rsidR="00B55BEF" w:rsidRPr="00B55BEF" w:rsidRDefault="00B55BEF" w:rsidP="00B55BEF">
            <w:pPr>
              <w:widowControl w:val="0"/>
              <w:autoSpaceDE w:val="0"/>
              <w:autoSpaceDN w:val="0"/>
              <w:jc w:val="center"/>
              <w:rPr>
                <w:sz w:val="16"/>
                <w:szCs w:val="16"/>
              </w:rPr>
            </w:pPr>
            <w:r w:rsidRPr="00B55BEF">
              <w:rPr>
                <w:sz w:val="16"/>
                <w:szCs w:val="16"/>
              </w:rPr>
              <w:t>Кузьмина И.В.</w:t>
            </w:r>
          </w:p>
        </w:tc>
      </w:tr>
      <w:tr w:rsidR="00B55BEF" w:rsidRPr="00B55BEF" w:rsidTr="00B55BEF">
        <w:trPr>
          <w:trHeight w:val="402"/>
        </w:trPr>
        <w:tc>
          <w:tcPr>
            <w:tcW w:w="2411" w:type="dxa"/>
            <w:tcBorders>
              <w:top w:val="nil"/>
              <w:left w:val="nil"/>
              <w:bottom w:val="nil"/>
              <w:right w:val="nil"/>
            </w:tcBorders>
          </w:tcPr>
          <w:p w:rsidR="00B55BEF" w:rsidRPr="00B55BEF" w:rsidRDefault="00B55BEF" w:rsidP="00B55BEF">
            <w:pPr>
              <w:widowControl w:val="0"/>
              <w:autoSpaceDE w:val="0"/>
              <w:autoSpaceDN w:val="0"/>
              <w:rPr>
                <w:sz w:val="16"/>
                <w:szCs w:val="16"/>
              </w:rPr>
            </w:pPr>
          </w:p>
        </w:tc>
        <w:tc>
          <w:tcPr>
            <w:tcW w:w="4171" w:type="dxa"/>
            <w:tcBorders>
              <w:top w:val="single" w:sz="4" w:space="0" w:color="auto"/>
              <w:left w:val="nil"/>
              <w:bottom w:val="single" w:sz="4" w:space="0" w:color="auto"/>
              <w:right w:val="nil"/>
            </w:tcBorders>
          </w:tcPr>
          <w:p w:rsidR="00B55BEF" w:rsidRPr="00B55BEF" w:rsidRDefault="00B55BEF" w:rsidP="00B55BEF">
            <w:pPr>
              <w:widowControl w:val="0"/>
              <w:autoSpaceDE w:val="0"/>
              <w:autoSpaceDN w:val="0"/>
              <w:jc w:val="center"/>
              <w:rPr>
                <w:sz w:val="16"/>
                <w:szCs w:val="16"/>
              </w:rPr>
            </w:pPr>
            <w:r w:rsidRPr="00B55BEF">
              <w:rPr>
                <w:sz w:val="16"/>
                <w:szCs w:val="16"/>
              </w:rPr>
              <w:t>(наименование избирательной комиссии муниципального образования)</w:t>
            </w:r>
          </w:p>
        </w:tc>
        <w:tc>
          <w:tcPr>
            <w:tcW w:w="885" w:type="dxa"/>
            <w:tcBorders>
              <w:top w:val="nil"/>
              <w:left w:val="nil"/>
              <w:bottom w:val="nil"/>
              <w:right w:val="nil"/>
            </w:tcBorders>
          </w:tcPr>
          <w:p w:rsidR="00B55BEF" w:rsidRPr="00B55BEF" w:rsidRDefault="00B55BEF" w:rsidP="00B55BEF">
            <w:pPr>
              <w:widowControl w:val="0"/>
              <w:autoSpaceDE w:val="0"/>
              <w:autoSpaceDN w:val="0"/>
              <w:jc w:val="center"/>
              <w:rPr>
                <w:sz w:val="16"/>
                <w:szCs w:val="16"/>
              </w:rPr>
            </w:pPr>
          </w:p>
        </w:tc>
        <w:tc>
          <w:tcPr>
            <w:tcW w:w="2451" w:type="dxa"/>
            <w:tcBorders>
              <w:top w:val="single" w:sz="4" w:space="0" w:color="auto"/>
              <w:left w:val="nil"/>
              <w:bottom w:val="nil"/>
              <w:right w:val="nil"/>
            </w:tcBorders>
          </w:tcPr>
          <w:p w:rsidR="00B55BEF" w:rsidRPr="00B55BEF" w:rsidRDefault="00B55BEF" w:rsidP="00B55BEF">
            <w:pPr>
              <w:widowControl w:val="0"/>
              <w:autoSpaceDE w:val="0"/>
              <w:autoSpaceDN w:val="0"/>
              <w:jc w:val="center"/>
              <w:rPr>
                <w:sz w:val="16"/>
                <w:szCs w:val="16"/>
              </w:rPr>
            </w:pPr>
          </w:p>
        </w:tc>
      </w:tr>
      <w:tr w:rsidR="00B55BEF" w:rsidRPr="00B55BEF" w:rsidTr="00B55BEF">
        <w:trPr>
          <w:trHeight w:val="402"/>
        </w:trPr>
        <w:tc>
          <w:tcPr>
            <w:tcW w:w="9918" w:type="dxa"/>
            <w:gridSpan w:val="4"/>
            <w:tcBorders>
              <w:top w:val="nil"/>
              <w:left w:val="nil"/>
              <w:bottom w:val="nil"/>
              <w:right w:val="nil"/>
            </w:tcBorders>
          </w:tcPr>
          <w:p w:rsidR="00B55BEF" w:rsidRPr="00B55BEF" w:rsidRDefault="00B55BEF" w:rsidP="00B55BEF">
            <w:pPr>
              <w:widowControl w:val="0"/>
              <w:autoSpaceDE w:val="0"/>
              <w:autoSpaceDN w:val="0"/>
              <w:rPr>
                <w:sz w:val="16"/>
                <w:szCs w:val="16"/>
                <w:u w:val="single"/>
              </w:rPr>
            </w:pPr>
            <w:r w:rsidRPr="00B55BEF">
              <w:rPr>
                <w:sz w:val="16"/>
                <w:szCs w:val="16"/>
              </w:rPr>
              <w:t>"</w:t>
            </w:r>
            <w:r w:rsidRPr="00B55BEF">
              <w:rPr>
                <w:sz w:val="16"/>
                <w:szCs w:val="16"/>
                <w:u w:val="single"/>
              </w:rPr>
              <w:t>18" октября 2019 г.</w:t>
            </w:r>
          </w:p>
          <w:p w:rsidR="00B55BEF" w:rsidRPr="00B55BEF" w:rsidRDefault="00B55BEF" w:rsidP="00B55BEF">
            <w:pPr>
              <w:widowControl w:val="0"/>
              <w:autoSpaceDE w:val="0"/>
              <w:autoSpaceDN w:val="0"/>
              <w:ind w:firstLine="283"/>
              <w:jc w:val="both"/>
              <w:rPr>
                <w:sz w:val="16"/>
                <w:szCs w:val="16"/>
              </w:rPr>
            </w:pPr>
            <w:r w:rsidRPr="00B55BEF">
              <w:rPr>
                <w:sz w:val="16"/>
                <w:szCs w:val="16"/>
              </w:rPr>
              <w:t>(дата подписания)</w:t>
            </w:r>
          </w:p>
        </w:tc>
      </w:tr>
    </w:tbl>
    <w:p w:rsidR="00B55BEF" w:rsidRPr="00B55BEF" w:rsidRDefault="004260E6" w:rsidP="00B55BEF">
      <w:pPr>
        <w:suppressAutoHyphens/>
        <w:jc w:val="center"/>
        <w:rPr>
          <w:b/>
          <w:sz w:val="16"/>
          <w:szCs w:val="16"/>
          <w:lang w:eastAsia="en-US"/>
        </w:rPr>
      </w:pPr>
      <w:r>
        <w:rPr>
          <w:rFonts w:ascii="Calibri" w:eastAsia="Calibri" w:hAnsi="Calibri"/>
          <w:sz w:val="16"/>
          <w:szCs w:val="16"/>
          <w:lang w:eastAsia="en-US"/>
        </w:rPr>
        <w:pict>
          <v:rect id="rectole0000000000" o:spid="_x0000_i1025" style="width:40.65pt;height:49.15pt" o:preferrelative="t" stroked="f">
            <v:imagedata r:id="rId10" o:title=""/>
          </v:rect>
        </w:pict>
      </w:r>
    </w:p>
    <w:p w:rsidR="00B55BEF" w:rsidRPr="00B55BEF" w:rsidRDefault="00B55BEF" w:rsidP="00B55BEF">
      <w:pPr>
        <w:suppressAutoHyphens/>
        <w:jc w:val="center"/>
        <w:rPr>
          <w:b/>
          <w:sz w:val="16"/>
          <w:szCs w:val="16"/>
          <w:lang w:eastAsia="en-US"/>
        </w:rPr>
      </w:pPr>
    </w:p>
    <w:p w:rsidR="00B55BEF" w:rsidRPr="00B55BEF" w:rsidRDefault="00B55BEF" w:rsidP="00B55BEF">
      <w:pPr>
        <w:suppressAutoHyphens/>
        <w:jc w:val="center"/>
        <w:rPr>
          <w:b/>
          <w:sz w:val="16"/>
          <w:szCs w:val="16"/>
          <w:lang w:eastAsia="en-US"/>
        </w:rPr>
      </w:pPr>
      <w:r w:rsidRPr="00B55BEF">
        <w:rPr>
          <w:b/>
          <w:sz w:val="16"/>
          <w:szCs w:val="16"/>
          <w:lang w:eastAsia="en-US"/>
        </w:rPr>
        <w:t>Муниципальный Совет</w:t>
      </w:r>
    </w:p>
    <w:p w:rsidR="00B55BEF" w:rsidRPr="00B55BEF" w:rsidRDefault="00B55BEF" w:rsidP="00B55BEF">
      <w:pPr>
        <w:suppressAutoHyphens/>
        <w:jc w:val="center"/>
        <w:rPr>
          <w:b/>
          <w:sz w:val="16"/>
          <w:szCs w:val="16"/>
          <w:lang w:eastAsia="en-US"/>
        </w:rPr>
      </w:pPr>
      <w:r w:rsidRPr="00B55BEF">
        <w:rPr>
          <w:b/>
          <w:sz w:val="16"/>
          <w:szCs w:val="16"/>
          <w:lang w:eastAsia="en-US"/>
        </w:rPr>
        <w:t>города Павловска</w:t>
      </w:r>
    </w:p>
    <w:p w:rsidR="00B55BEF" w:rsidRPr="00B55BEF" w:rsidRDefault="00B55BEF" w:rsidP="00B55BEF">
      <w:pPr>
        <w:suppressAutoHyphens/>
        <w:jc w:val="center"/>
        <w:rPr>
          <w:b/>
          <w:sz w:val="16"/>
          <w:szCs w:val="16"/>
          <w:lang w:eastAsia="en-US"/>
        </w:rPr>
      </w:pPr>
    </w:p>
    <w:p w:rsidR="00B55BEF" w:rsidRPr="00B55BEF" w:rsidRDefault="00B55BEF" w:rsidP="00B55BEF">
      <w:pPr>
        <w:suppressAutoHyphens/>
        <w:jc w:val="center"/>
        <w:rPr>
          <w:sz w:val="16"/>
          <w:szCs w:val="16"/>
          <w:lang w:eastAsia="en-US"/>
        </w:rPr>
      </w:pPr>
      <w:r w:rsidRPr="00B55BEF">
        <w:rPr>
          <w:b/>
          <w:sz w:val="16"/>
          <w:szCs w:val="16"/>
          <w:lang w:eastAsia="en-US"/>
        </w:rPr>
        <w:t>РЕШЕНИЕ</w:t>
      </w:r>
    </w:p>
    <w:p w:rsidR="00B55BEF" w:rsidRPr="00B55BEF" w:rsidRDefault="00B55BEF" w:rsidP="00B55BEF">
      <w:pPr>
        <w:suppressAutoHyphens/>
        <w:jc w:val="center"/>
        <w:rPr>
          <w:sz w:val="16"/>
          <w:szCs w:val="16"/>
          <w:lang w:eastAsia="en-US"/>
        </w:rPr>
      </w:pPr>
    </w:p>
    <w:p w:rsidR="00B55BEF" w:rsidRPr="00B55BEF" w:rsidRDefault="00B55BEF" w:rsidP="00B55BEF">
      <w:pPr>
        <w:suppressAutoHyphens/>
        <w:rPr>
          <w:b/>
          <w:sz w:val="16"/>
          <w:szCs w:val="16"/>
          <w:lang w:eastAsia="en-US"/>
        </w:rPr>
      </w:pPr>
      <w:r w:rsidRPr="00B55BEF">
        <w:rPr>
          <w:b/>
          <w:sz w:val="16"/>
          <w:szCs w:val="16"/>
          <w:lang w:eastAsia="en-US"/>
        </w:rPr>
        <w:t>от 23 октября 2019 года</w:t>
      </w:r>
      <w:r w:rsidRPr="00B55BEF">
        <w:rPr>
          <w:b/>
          <w:sz w:val="16"/>
          <w:szCs w:val="16"/>
          <w:lang w:eastAsia="en-US"/>
        </w:rPr>
        <w:tab/>
      </w:r>
      <w:r w:rsidRPr="00B55BEF">
        <w:rPr>
          <w:b/>
          <w:sz w:val="16"/>
          <w:szCs w:val="16"/>
          <w:lang w:eastAsia="en-US"/>
        </w:rPr>
        <w:tab/>
      </w:r>
      <w:r w:rsidRPr="00B55BEF">
        <w:rPr>
          <w:b/>
          <w:sz w:val="16"/>
          <w:szCs w:val="16"/>
          <w:lang w:eastAsia="en-US"/>
        </w:rPr>
        <w:tab/>
      </w:r>
      <w:r w:rsidRPr="00B55BEF">
        <w:rPr>
          <w:b/>
          <w:sz w:val="16"/>
          <w:szCs w:val="16"/>
          <w:lang w:eastAsia="en-US"/>
        </w:rPr>
        <w:tab/>
      </w:r>
      <w:r w:rsidRPr="00B55BEF">
        <w:rPr>
          <w:b/>
          <w:sz w:val="16"/>
          <w:szCs w:val="16"/>
          <w:lang w:eastAsia="en-US"/>
        </w:rPr>
        <w:tab/>
      </w:r>
      <w:r w:rsidRPr="00B55BEF">
        <w:rPr>
          <w:b/>
          <w:sz w:val="16"/>
          <w:szCs w:val="16"/>
          <w:lang w:eastAsia="en-US"/>
        </w:rPr>
        <w:tab/>
      </w:r>
      <w:r w:rsidRPr="00B55BEF">
        <w:rPr>
          <w:b/>
          <w:sz w:val="16"/>
          <w:szCs w:val="16"/>
          <w:lang w:eastAsia="en-US"/>
        </w:rPr>
        <w:tab/>
        <w:t xml:space="preserve">                № 13/5.1 </w:t>
      </w:r>
    </w:p>
    <w:p w:rsidR="00B55BEF" w:rsidRPr="00B55BEF" w:rsidRDefault="00B55BEF" w:rsidP="00B55BEF">
      <w:pPr>
        <w:suppressAutoHyphens/>
        <w:jc w:val="center"/>
        <w:rPr>
          <w:sz w:val="16"/>
          <w:szCs w:val="16"/>
          <w:lang w:eastAsia="en-US"/>
        </w:rPr>
      </w:pPr>
    </w:p>
    <w:p w:rsidR="00B55BEF" w:rsidRPr="00B55BEF" w:rsidRDefault="00B55BEF" w:rsidP="00B55BEF">
      <w:pPr>
        <w:outlineLvl w:val="0"/>
        <w:rPr>
          <w:b/>
          <w:bCs/>
          <w:kern w:val="36"/>
          <w:sz w:val="16"/>
          <w:szCs w:val="16"/>
        </w:rPr>
      </w:pPr>
      <w:r w:rsidRPr="00B55BEF">
        <w:rPr>
          <w:b/>
          <w:bCs/>
          <w:kern w:val="36"/>
          <w:sz w:val="16"/>
          <w:szCs w:val="16"/>
        </w:rPr>
        <w:t xml:space="preserve">Об исполнении бюджета </w:t>
      </w:r>
    </w:p>
    <w:p w:rsidR="00B55BEF" w:rsidRPr="00B55BEF" w:rsidRDefault="00B55BEF" w:rsidP="00B55BEF">
      <w:pPr>
        <w:outlineLvl w:val="0"/>
        <w:rPr>
          <w:b/>
          <w:bCs/>
          <w:kern w:val="36"/>
          <w:sz w:val="16"/>
          <w:szCs w:val="16"/>
        </w:rPr>
      </w:pPr>
      <w:r w:rsidRPr="00B55BEF">
        <w:rPr>
          <w:b/>
          <w:bCs/>
          <w:kern w:val="36"/>
          <w:sz w:val="16"/>
          <w:szCs w:val="16"/>
        </w:rPr>
        <w:t xml:space="preserve">муниципального образования </w:t>
      </w:r>
    </w:p>
    <w:p w:rsidR="00B55BEF" w:rsidRDefault="00B55BEF" w:rsidP="00B55BEF">
      <w:pPr>
        <w:outlineLvl w:val="0"/>
        <w:rPr>
          <w:b/>
          <w:bCs/>
          <w:kern w:val="36"/>
          <w:sz w:val="16"/>
          <w:szCs w:val="16"/>
        </w:rPr>
      </w:pPr>
      <w:r w:rsidRPr="00B55BEF">
        <w:rPr>
          <w:b/>
          <w:bCs/>
          <w:kern w:val="36"/>
          <w:sz w:val="16"/>
          <w:szCs w:val="16"/>
        </w:rPr>
        <w:t xml:space="preserve">города Павловска за </w:t>
      </w:r>
      <w:r w:rsidRPr="00B55BEF">
        <w:rPr>
          <w:b/>
          <w:sz w:val="16"/>
          <w:szCs w:val="16"/>
          <w:lang w:eastAsia="ar-SA"/>
        </w:rPr>
        <w:t xml:space="preserve">9 месяцев </w:t>
      </w:r>
      <w:r w:rsidRPr="00B55BEF">
        <w:rPr>
          <w:b/>
          <w:bCs/>
          <w:kern w:val="36"/>
          <w:sz w:val="16"/>
          <w:szCs w:val="16"/>
        </w:rPr>
        <w:t>2019 года</w:t>
      </w:r>
    </w:p>
    <w:p w:rsidR="00B55BEF" w:rsidRPr="00B55BEF" w:rsidRDefault="00B55BEF" w:rsidP="00B55BEF">
      <w:pPr>
        <w:outlineLvl w:val="0"/>
        <w:rPr>
          <w:b/>
          <w:bCs/>
          <w:kern w:val="36"/>
          <w:sz w:val="16"/>
          <w:szCs w:val="16"/>
        </w:rPr>
      </w:pPr>
    </w:p>
    <w:p w:rsidR="00B55BEF" w:rsidRPr="00B55BEF" w:rsidRDefault="00B55BEF" w:rsidP="00B55BEF">
      <w:pPr>
        <w:ind w:firstLine="709"/>
        <w:jc w:val="both"/>
        <w:rPr>
          <w:sz w:val="16"/>
          <w:szCs w:val="16"/>
        </w:rPr>
      </w:pPr>
      <w:r w:rsidRPr="00B55BEF">
        <w:rPr>
          <w:sz w:val="16"/>
          <w:szCs w:val="16"/>
        </w:rPr>
        <w:t xml:space="preserve">В соответствии Бюджетным кодексом Российской Федерации, Уставом внутригородского муниципального образования город Павловск, Положением о бюджетном процессе в муниципальном образовании город Павловск  </w:t>
      </w:r>
    </w:p>
    <w:p w:rsidR="00B55BEF" w:rsidRPr="00B55BEF" w:rsidRDefault="00B55BEF" w:rsidP="00B55BEF">
      <w:pPr>
        <w:ind w:firstLine="709"/>
        <w:jc w:val="both"/>
        <w:rPr>
          <w:sz w:val="16"/>
          <w:szCs w:val="16"/>
        </w:rPr>
      </w:pPr>
    </w:p>
    <w:p w:rsidR="00B55BEF" w:rsidRPr="00B55BEF" w:rsidRDefault="00B55BEF" w:rsidP="00B55BEF">
      <w:pPr>
        <w:rPr>
          <w:b/>
          <w:sz w:val="16"/>
          <w:szCs w:val="16"/>
        </w:rPr>
      </w:pPr>
      <w:r w:rsidRPr="00B55BEF">
        <w:rPr>
          <w:b/>
          <w:sz w:val="16"/>
          <w:szCs w:val="16"/>
        </w:rPr>
        <w:t xml:space="preserve">Муниципальный Совет города Павловска </w:t>
      </w:r>
    </w:p>
    <w:p w:rsidR="00B55BEF" w:rsidRPr="00B55BEF" w:rsidRDefault="00B55BEF" w:rsidP="00B55BEF">
      <w:pPr>
        <w:spacing w:before="100" w:beforeAutospacing="1" w:after="100" w:afterAutospacing="1"/>
        <w:ind w:firstLine="708"/>
        <w:rPr>
          <w:b/>
          <w:sz w:val="16"/>
          <w:szCs w:val="16"/>
        </w:rPr>
      </w:pPr>
      <w:r w:rsidRPr="00B55BEF">
        <w:rPr>
          <w:b/>
          <w:sz w:val="16"/>
          <w:szCs w:val="16"/>
        </w:rPr>
        <w:t>РЕШИЛ:</w:t>
      </w:r>
    </w:p>
    <w:p w:rsidR="00B55BEF" w:rsidRPr="00B55BEF" w:rsidRDefault="00B55BEF" w:rsidP="00B55BEF">
      <w:pPr>
        <w:jc w:val="both"/>
        <w:rPr>
          <w:sz w:val="16"/>
          <w:szCs w:val="16"/>
        </w:rPr>
      </w:pPr>
      <w:r w:rsidRPr="00B55BEF">
        <w:rPr>
          <w:sz w:val="16"/>
          <w:szCs w:val="16"/>
        </w:rPr>
        <w:tab/>
        <w:t xml:space="preserve">1. Принять к сведению отчет Местной администрации города Павловска об исполнении бюджета муниципального образования города Павловска за </w:t>
      </w:r>
      <w:r w:rsidRPr="00B55BEF">
        <w:rPr>
          <w:sz w:val="16"/>
          <w:szCs w:val="16"/>
          <w:lang w:eastAsia="ar-SA"/>
        </w:rPr>
        <w:t>9 месяцев 2019</w:t>
      </w:r>
      <w:r w:rsidRPr="00B55BEF">
        <w:rPr>
          <w:sz w:val="16"/>
          <w:szCs w:val="16"/>
        </w:rPr>
        <w:t xml:space="preserve"> года.</w:t>
      </w:r>
    </w:p>
    <w:p w:rsidR="00B55BEF" w:rsidRPr="00B55BEF" w:rsidRDefault="00B55BEF" w:rsidP="00B55BEF">
      <w:pPr>
        <w:jc w:val="both"/>
        <w:rPr>
          <w:sz w:val="16"/>
          <w:szCs w:val="16"/>
        </w:rPr>
      </w:pPr>
      <w:r w:rsidRPr="00B55BEF">
        <w:rPr>
          <w:sz w:val="16"/>
          <w:szCs w:val="16"/>
        </w:rPr>
        <w:tab/>
        <w:t xml:space="preserve">2. Опубликовать ежеквартальные сведения </w:t>
      </w:r>
      <w:proofErr w:type="gramStart"/>
      <w:r w:rsidRPr="00B55BEF">
        <w:rPr>
          <w:sz w:val="16"/>
          <w:szCs w:val="16"/>
        </w:rPr>
        <w:t>о  ходе</w:t>
      </w:r>
      <w:proofErr w:type="gramEnd"/>
      <w:r w:rsidRPr="00B55BEF">
        <w:rPr>
          <w:sz w:val="16"/>
          <w:szCs w:val="16"/>
        </w:rPr>
        <w:t xml:space="preserve">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B55BEF" w:rsidRPr="00B55BEF" w:rsidRDefault="00B55BEF" w:rsidP="00B55BEF">
      <w:pPr>
        <w:jc w:val="both"/>
        <w:rPr>
          <w:sz w:val="16"/>
          <w:szCs w:val="16"/>
        </w:rPr>
      </w:pPr>
      <w:r w:rsidRPr="00B55BEF">
        <w:rPr>
          <w:sz w:val="16"/>
          <w:szCs w:val="16"/>
        </w:rPr>
        <w:tab/>
        <w:t>3. Настоящее решение вступает в силу со дня принятия.</w:t>
      </w:r>
    </w:p>
    <w:p w:rsidR="00B55BEF" w:rsidRPr="00B55BEF" w:rsidRDefault="00B55BEF" w:rsidP="00B55BEF">
      <w:pPr>
        <w:jc w:val="both"/>
        <w:rPr>
          <w:sz w:val="16"/>
          <w:szCs w:val="16"/>
        </w:rPr>
      </w:pPr>
      <w:r w:rsidRPr="00B55BEF">
        <w:rPr>
          <w:sz w:val="16"/>
          <w:szCs w:val="16"/>
        </w:rPr>
        <w:tab/>
      </w:r>
    </w:p>
    <w:p w:rsidR="00B55BEF" w:rsidRPr="00B55BEF" w:rsidRDefault="00B55BEF" w:rsidP="00B55BEF">
      <w:pPr>
        <w:rPr>
          <w:sz w:val="16"/>
          <w:szCs w:val="16"/>
        </w:rPr>
      </w:pPr>
      <w:r w:rsidRPr="00B55BEF">
        <w:rPr>
          <w:sz w:val="16"/>
          <w:szCs w:val="16"/>
        </w:rPr>
        <w:t xml:space="preserve">Глава муниципального образования </w:t>
      </w:r>
    </w:p>
    <w:p w:rsidR="00B55BEF" w:rsidRPr="00B55BEF" w:rsidRDefault="00B55BEF" w:rsidP="00B55BEF">
      <w:pPr>
        <w:rPr>
          <w:sz w:val="16"/>
          <w:szCs w:val="16"/>
        </w:rPr>
      </w:pPr>
      <w:r w:rsidRPr="00B55BEF">
        <w:rPr>
          <w:sz w:val="16"/>
          <w:szCs w:val="16"/>
        </w:rPr>
        <w:t>города Павловска</w:t>
      </w:r>
      <w:r w:rsidRPr="00B55BEF">
        <w:rPr>
          <w:sz w:val="16"/>
          <w:szCs w:val="16"/>
        </w:rPr>
        <w:tab/>
      </w:r>
      <w:r w:rsidRPr="00B55BEF">
        <w:rPr>
          <w:sz w:val="16"/>
          <w:szCs w:val="16"/>
        </w:rPr>
        <w:tab/>
      </w:r>
      <w:r w:rsidRPr="00B55BEF">
        <w:rPr>
          <w:sz w:val="16"/>
          <w:szCs w:val="16"/>
        </w:rPr>
        <w:tab/>
      </w:r>
      <w:r w:rsidRPr="00B55BEF">
        <w:rPr>
          <w:sz w:val="16"/>
          <w:szCs w:val="16"/>
        </w:rPr>
        <w:tab/>
      </w:r>
      <w:r w:rsidRPr="00B55BEF">
        <w:rPr>
          <w:sz w:val="16"/>
          <w:szCs w:val="16"/>
        </w:rPr>
        <w:tab/>
      </w:r>
      <w:r w:rsidRPr="00B55BEF">
        <w:rPr>
          <w:sz w:val="16"/>
          <w:szCs w:val="16"/>
        </w:rPr>
        <w:tab/>
      </w:r>
      <w:r w:rsidRPr="00B55BEF">
        <w:rPr>
          <w:sz w:val="16"/>
          <w:szCs w:val="16"/>
        </w:rPr>
        <w:tab/>
      </w:r>
      <w:r w:rsidRPr="00B55BEF">
        <w:rPr>
          <w:sz w:val="16"/>
          <w:szCs w:val="16"/>
        </w:rPr>
        <w:tab/>
        <w:t xml:space="preserve">В.В. </w:t>
      </w:r>
      <w:proofErr w:type="spellStart"/>
      <w:r w:rsidRPr="00B55BEF">
        <w:rPr>
          <w:sz w:val="16"/>
          <w:szCs w:val="16"/>
        </w:rPr>
        <w:t>Зибарев</w:t>
      </w:r>
      <w:proofErr w:type="spellEnd"/>
    </w:p>
    <w:tbl>
      <w:tblPr>
        <w:tblW w:w="10802" w:type="dxa"/>
        <w:tblInd w:w="-284" w:type="dxa"/>
        <w:tblLayout w:type="fixed"/>
        <w:tblLook w:val="04A0" w:firstRow="1" w:lastRow="0" w:firstColumn="1" w:lastColumn="0" w:noHBand="0" w:noVBand="1"/>
      </w:tblPr>
      <w:tblGrid>
        <w:gridCol w:w="851"/>
        <w:gridCol w:w="567"/>
        <w:gridCol w:w="1134"/>
        <w:gridCol w:w="3402"/>
        <w:gridCol w:w="885"/>
        <w:gridCol w:w="934"/>
        <w:gridCol w:w="989"/>
        <w:gridCol w:w="1020"/>
        <w:gridCol w:w="1020"/>
      </w:tblGrid>
      <w:tr w:rsidR="00B55BEF" w:rsidRPr="00B55BEF" w:rsidTr="004260E6">
        <w:trPr>
          <w:trHeight w:val="255"/>
        </w:trPr>
        <w:tc>
          <w:tcPr>
            <w:tcW w:w="10802" w:type="dxa"/>
            <w:gridSpan w:val="9"/>
            <w:tcBorders>
              <w:top w:val="nil"/>
              <w:left w:val="nil"/>
              <w:bottom w:val="nil"/>
              <w:right w:val="nil"/>
            </w:tcBorders>
            <w:shd w:val="clear" w:color="auto" w:fill="auto"/>
            <w:noWrap/>
            <w:vAlign w:val="bottom"/>
            <w:hideMark/>
          </w:tcPr>
          <w:p w:rsidR="00B55BEF" w:rsidRPr="00B55BEF" w:rsidRDefault="00B55BEF" w:rsidP="00B55BEF">
            <w:pPr>
              <w:jc w:val="center"/>
              <w:rPr>
                <w:b/>
                <w:bCs/>
                <w:sz w:val="16"/>
                <w:szCs w:val="16"/>
              </w:rPr>
            </w:pPr>
            <w:r w:rsidRPr="00B55BEF">
              <w:rPr>
                <w:b/>
                <w:bCs/>
                <w:sz w:val="16"/>
                <w:szCs w:val="16"/>
              </w:rPr>
              <w:lastRenderedPageBreak/>
              <w:t>ОТЧЕТ ОБ ИСПОЛНЕНИИ БЮДЖЕТА МУНИЦИПАЛЬНОГО ОБРАЗОВАНИЯ ГОРОДА ПАВЛОВСКА</w:t>
            </w:r>
          </w:p>
        </w:tc>
      </w:tr>
      <w:tr w:rsidR="00B55BEF" w:rsidRPr="00B55BEF" w:rsidTr="004260E6">
        <w:trPr>
          <w:trHeight w:val="285"/>
        </w:trPr>
        <w:tc>
          <w:tcPr>
            <w:tcW w:w="10802" w:type="dxa"/>
            <w:gridSpan w:val="9"/>
            <w:tcBorders>
              <w:top w:val="nil"/>
              <w:left w:val="nil"/>
              <w:bottom w:val="nil"/>
              <w:right w:val="nil"/>
            </w:tcBorders>
            <w:shd w:val="clear" w:color="auto" w:fill="auto"/>
            <w:noWrap/>
            <w:vAlign w:val="bottom"/>
            <w:hideMark/>
          </w:tcPr>
          <w:p w:rsidR="00B55BEF" w:rsidRPr="00B55BEF" w:rsidRDefault="00B55BEF" w:rsidP="00B55BEF">
            <w:pPr>
              <w:jc w:val="center"/>
              <w:rPr>
                <w:b/>
                <w:bCs/>
                <w:sz w:val="16"/>
                <w:szCs w:val="16"/>
              </w:rPr>
            </w:pPr>
            <w:r w:rsidRPr="00B55BEF">
              <w:rPr>
                <w:b/>
                <w:bCs/>
                <w:sz w:val="16"/>
                <w:szCs w:val="16"/>
              </w:rPr>
              <w:t>за 9 месяцев 2019 года</w:t>
            </w:r>
          </w:p>
        </w:tc>
      </w:tr>
      <w:tr w:rsidR="00B55BEF" w:rsidRPr="00B55BEF" w:rsidTr="004260E6">
        <w:trPr>
          <w:trHeight w:val="255"/>
        </w:trPr>
        <w:tc>
          <w:tcPr>
            <w:tcW w:w="851"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567"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1134"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8250" w:type="dxa"/>
            <w:gridSpan w:val="6"/>
            <w:tcBorders>
              <w:top w:val="nil"/>
              <w:left w:val="nil"/>
              <w:bottom w:val="nil"/>
              <w:right w:val="nil"/>
            </w:tcBorders>
            <w:shd w:val="clear" w:color="auto" w:fill="auto"/>
            <w:noWrap/>
            <w:vAlign w:val="bottom"/>
            <w:hideMark/>
          </w:tcPr>
          <w:p w:rsidR="00B55BEF" w:rsidRPr="00B55BEF" w:rsidRDefault="00B55BEF" w:rsidP="00B55BEF">
            <w:pPr>
              <w:contextualSpacing/>
              <w:jc w:val="right"/>
              <w:rPr>
                <w:sz w:val="16"/>
                <w:szCs w:val="16"/>
              </w:rPr>
            </w:pPr>
            <w:r w:rsidRPr="00B55BEF">
              <w:rPr>
                <w:sz w:val="16"/>
                <w:szCs w:val="16"/>
              </w:rPr>
              <w:t xml:space="preserve">     Приложение №1</w:t>
            </w:r>
          </w:p>
        </w:tc>
      </w:tr>
      <w:tr w:rsidR="00B55BEF" w:rsidRPr="00B55BEF" w:rsidTr="004260E6">
        <w:trPr>
          <w:trHeight w:val="255"/>
        </w:trPr>
        <w:tc>
          <w:tcPr>
            <w:tcW w:w="851" w:type="dxa"/>
            <w:tcBorders>
              <w:top w:val="nil"/>
              <w:left w:val="nil"/>
              <w:bottom w:val="nil"/>
              <w:right w:val="nil"/>
            </w:tcBorders>
            <w:shd w:val="clear" w:color="auto" w:fill="auto"/>
            <w:noWrap/>
            <w:vAlign w:val="bottom"/>
            <w:hideMark/>
          </w:tcPr>
          <w:p w:rsidR="00B55BEF" w:rsidRPr="00B55BEF" w:rsidRDefault="00B55BEF" w:rsidP="00B55BEF">
            <w:pPr>
              <w:jc w:val="right"/>
              <w:rPr>
                <w:sz w:val="16"/>
                <w:szCs w:val="16"/>
              </w:rPr>
            </w:pPr>
          </w:p>
        </w:tc>
        <w:tc>
          <w:tcPr>
            <w:tcW w:w="567"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1134"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8250" w:type="dxa"/>
            <w:gridSpan w:val="6"/>
            <w:tcBorders>
              <w:top w:val="nil"/>
              <w:left w:val="nil"/>
              <w:bottom w:val="nil"/>
              <w:right w:val="nil"/>
            </w:tcBorders>
            <w:shd w:val="clear" w:color="auto" w:fill="auto"/>
            <w:noWrap/>
            <w:vAlign w:val="bottom"/>
            <w:hideMark/>
          </w:tcPr>
          <w:p w:rsidR="00B55BEF" w:rsidRPr="00B55BEF" w:rsidRDefault="00B55BEF" w:rsidP="00B55BEF">
            <w:pPr>
              <w:contextualSpacing/>
              <w:jc w:val="right"/>
              <w:rPr>
                <w:sz w:val="16"/>
                <w:szCs w:val="16"/>
              </w:rPr>
            </w:pPr>
            <w:r w:rsidRPr="00B55BEF">
              <w:rPr>
                <w:sz w:val="16"/>
                <w:szCs w:val="16"/>
              </w:rPr>
              <w:t xml:space="preserve"> к решению Муниципального Совета</w:t>
            </w:r>
          </w:p>
        </w:tc>
      </w:tr>
      <w:tr w:rsidR="00B55BEF" w:rsidRPr="00B55BEF" w:rsidTr="004260E6">
        <w:trPr>
          <w:trHeight w:val="255"/>
        </w:trPr>
        <w:tc>
          <w:tcPr>
            <w:tcW w:w="851" w:type="dxa"/>
            <w:tcBorders>
              <w:top w:val="nil"/>
              <w:left w:val="nil"/>
              <w:bottom w:val="nil"/>
              <w:right w:val="nil"/>
            </w:tcBorders>
            <w:shd w:val="clear" w:color="auto" w:fill="auto"/>
            <w:noWrap/>
            <w:vAlign w:val="bottom"/>
            <w:hideMark/>
          </w:tcPr>
          <w:p w:rsidR="00B55BEF" w:rsidRPr="00B55BEF" w:rsidRDefault="00B55BEF" w:rsidP="00B55BEF">
            <w:pPr>
              <w:jc w:val="right"/>
              <w:rPr>
                <w:sz w:val="16"/>
                <w:szCs w:val="16"/>
              </w:rPr>
            </w:pPr>
          </w:p>
        </w:tc>
        <w:tc>
          <w:tcPr>
            <w:tcW w:w="567"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1134"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8250" w:type="dxa"/>
            <w:gridSpan w:val="6"/>
            <w:tcBorders>
              <w:top w:val="nil"/>
              <w:left w:val="nil"/>
              <w:bottom w:val="nil"/>
              <w:right w:val="nil"/>
            </w:tcBorders>
            <w:shd w:val="clear" w:color="auto" w:fill="auto"/>
            <w:noWrap/>
            <w:vAlign w:val="bottom"/>
            <w:hideMark/>
          </w:tcPr>
          <w:p w:rsidR="00B55BEF" w:rsidRPr="00B55BEF" w:rsidRDefault="00B55BEF" w:rsidP="00B55BEF">
            <w:pPr>
              <w:contextualSpacing/>
              <w:jc w:val="right"/>
              <w:rPr>
                <w:sz w:val="16"/>
                <w:szCs w:val="16"/>
              </w:rPr>
            </w:pPr>
            <w:r w:rsidRPr="00B55BEF">
              <w:rPr>
                <w:sz w:val="16"/>
                <w:szCs w:val="16"/>
              </w:rPr>
              <w:t xml:space="preserve">города Павловска от 23.10.2019 №  13/5.1  </w:t>
            </w:r>
          </w:p>
        </w:tc>
      </w:tr>
      <w:tr w:rsidR="00B55BEF" w:rsidRPr="00B55BEF" w:rsidTr="004260E6">
        <w:trPr>
          <w:trHeight w:val="660"/>
        </w:trPr>
        <w:tc>
          <w:tcPr>
            <w:tcW w:w="10802" w:type="dxa"/>
            <w:gridSpan w:val="9"/>
            <w:tcBorders>
              <w:top w:val="nil"/>
              <w:left w:val="nil"/>
              <w:bottom w:val="nil"/>
              <w:right w:val="nil"/>
            </w:tcBorders>
            <w:shd w:val="clear" w:color="auto" w:fill="auto"/>
            <w:vAlign w:val="bottom"/>
            <w:hideMark/>
          </w:tcPr>
          <w:p w:rsidR="00B55BEF" w:rsidRPr="00B55BEF" w:rsidRDefault="00B55BEF" w:rsidP="00B55BEF">
            <w:pPr>
              <w:jc w:val="center"/>
              <w:rPr>
                <w:b/>
                <w:bCs/>
                <w:sz w:val="16"/>
                <w:szCs w:val="16"/>
              </w:rPr>
            </w:pPr>
            <w:r w:rsidRPr="00B55BEF">
              <w:rPr>
                <w:b/>
                <w:bCs/>
                <w:sz w:val="16"/>
                <w:szCs w:val="16"/>
              </w:rPr>
              <w:t>Показатели доходов бюджета муниципального образования города Павловска за 9 месяцев 2019 года по кодам классификации доходов бюджетов</w:t>
            </w:r>
          </w:p>
        </w:tc>
      </w:tr>
      <w:tr w:rsidR="00B55BEF" w:rsidRPr="00B55BEF" w:rsidTr="004260E6">
        <w:trPr>
          <w:trHeight w:val="255"/>
        </w:trPr>
        <w:tc>
          <w:tcPr>
            <w:tcW w:w="851" w:type="dxa"/>
            <w:tcBorders>
              <w:top w:val="nil"/>
              <w:left w:val="nil"/>
              <w:bottom w:val="nil"/>
              <w:right w:val="nil"/>
            </w:tcBorders>
            <w:shd w:val="clear" w:color="auto" w:fill="auto"/>
            <w:noWrap/>
            <w:vAlign w:val="bottom"/>
            <w:hideMark/>
          </w:tcPr>
          <w:p w:rsidR="00B55BEF" w:rsidRPr="00B55BEF" w:rsidRDefault="00B55BEF" w:rsidP="00B55BEF">
            <w:pPr>
              <w:jc w:val="center"/>
              <w:rPr>
                <w:b/>
                <w:bCs/>
                <w:sz w:val="16"/>
                <w:szCs w:val="16"/>
              </w:rPr>
            </w:pPr>
          </w:p>
        </w:tc>
        <w:tc>
          <w:tcPr>
            <w:tcW w:w="567"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1134"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3402" w:type="dxa"/>
            <w:tcBorders>
              <w:top w:val="nil"/>
              <w:left w:val="nil"/>
              <w:bottom w:val="nil"/>
              <w:right w:val="nil"/>
            </w:tcBorders>
            <w:shd w:val="clear" w:color="auto" w:fill="auto"/>
            <w:vAlign w:val="bottom"/>
            <w:hideMark/>
          </w:tcPr>
          <w:p w:rsidR="00B55BEF" w:rsidRPr="00B55BEF" w:rsidRDefault="00B55BEF" w:rsidP="00B55BEF">
            <w:pPr>
              <w:rPr>
                <w:sz w:val="16"/>
                <w:szCs w:val="16"/>
              </w:rPr>
            </w:pPr>
          </w:p>
        </w:tc>
        <w:tc>
          <w:tcPr>
            <w:tcW w:w="4848" w:type="dxa"/>
            <w:gridSpan w:val="5"/>
            <w:tcBorders>
              <w:top w:val="nil"/>
              <w:left w:val="nil"/>
              <w:bottom w:val="single" w:sz="4" w:space="0" w:color="auto"/>
              <w:right w:val="nil"/>
            </w:tcBorders>
            <w:shd w:val="clear" w:color="auto" w:fill="auto"/>
            <w:noWrap/>
            <w:vAlign w:val="bottom"/>
            <w:hideMark/>
          </w:tcPr>
          <w:p w:rsidR="00B55BEF" w:rsidRPr="00B55BEF" w:rsidRDefault="00B55BEF" w:rsidP="00B55BEF">
            <w:pPr>
              <w:jc w:val="right"/>
              <w:rPr>
                <w:sz w:val="16"/>
                <w:szCs w:val="16"/>
              </w:rPr>
            </w:pPr>
            <w:r w:rsidRPr="00B55BEF">
              <w:rPr>
                <w:sz w:val="16"/>
                <w:szCs w:val="16"/>
              </w:rPr>
              <w:t>тыс. руб.</w:t>
            </w:r>
          </w:p>
        </w:tc>
      </w:tr>
      <w:tr w:rsidR="00B55BEF" w:rsidRPr="00B55BEF" w:rsidTr="004260E6">
        <w:trPr>
          <w:trHeight w:val="11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 п/п</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 xml:space="preserve">Код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Источники доходов</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План на 2019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bottom"/>
            <w:hideMark/>
          </w:tcPr>
          <w:p w:rsidR="00B55BEF" w:rsidRPr="00B55BEF" w:rsidRDefault="00B55BEF" w:rsidP="00B55BEF">
            <w:pPr>
              <w:rPr>
                <w:sz w:val="16"/>
                <w:szCs w:val="16"/>
              </w:rPr>
            </w:pPr>
            <w:r w:rsidRPr="00B55BEF">
              <w:rPr>
                <w:sz w:val="16"/>
                <w:szCs w:val="16"/>
              </w:rPr>
              <w:t>План на отчетный период, тыс. руб.</w:t>
            </w:r>
          </w:p>
        </w:tc>
        <w:tc>
          <w:tcPr>
            <w:tcW w:w="989" w:type="dxa"/>
            <w:vMerge w:val="restart"/>
            <w:tcBorders>
              <w:top w:val="nil"/>
              <w:left w:val="single" w:sz="4" w:space="0" w:color="auto"/>
              <w:bottom w:val="single" w:sz="4" w:space="0" w:color="000000"/>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Исполнено за отчетный период, тыс. руб.</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исполнения за отчетный период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исполнения за год</w:t>
            </w:r>
          </w:p>
        </w:tc>
      </w:tr>
      <w:tr w:rsidR="00B55BEF" w:rsidRPr="00B55BEF" w:rsidTr="004260E6">
        <w:trPr>
          <w:trHeight w:val="18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55BEF" w:rsidRPr="00B55BEF" w:rsidRDefault="00B55BEF" w:rsidP="00B55BEF">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EF" w:rsidRPr="00B55BEF" w:rsidRDefault="00B55BEF" w:rsidP="00B55BEF">
            <w:pP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55BEF" w:rsidRPr="00B55BEF" w:rsidRDefault="00B55BEF" w:rsidP="00B55BEF">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B55BEF" w:rsidRPr="00B55BEF" w:rsidRDefault="00B55BEF" w:rsidP="00B55BEF">
            <w:pPr>
              <w:rPr>
                <w:sz w:val="16"/>
                <w:szCs w:val="16"/>
              </w:rPr>
            </w:pPr>
          </w:p>
        </w:tc>
        <w:tc>
          <w:tcPr>
            <w:tcW w:w="934" w:type="dxa"/>
            <w:vMerge/>
            <w:tcBorders>
              <w:top w:val="nil"/>
              <w:left w:val="single" w:sz="4" w:space="0" w:color="auto"/>
              <w:bottom w:val="single" w:sz="4" w:space="0" w:color="000000"/>
              <w:right w:val="single" w:sz="4" w:space="0" w:color="auto"/>
            </w:tcBorders>
            <w:vAlign w:val="center"/>
            <w:hideMark/>
          </w:tcPr>
          <w:p w:rsidR="00B55BEF" w:rsidRPr="00B55BEF" w:rsidRDefault="00B55BEF" w:rsidP="00B55BEF">
            <w:pPr>
              <w:rPr>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B55BEF" w:rsidRPr="00B55BEF" w:rsidRDefault="00B55BEF" w:rsidP="00B55BEF">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B55BEF" w:rsidRPr="00B55BEF" w:rsidRDefault="00B55BEF" w:rsidP="00B55BEF">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B55BEF" w:rsidRPr="00B55BEF" w:rsidRDefault="00B55BEF" w:rsidP="00B55BEF">
            <w:pPr>
              <w:rPr>
                <w:sz w:val="16"/>
                <w:szCs w:val="16"/>
              </w:rPr>
            </w:pP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I</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1 00 00000 00 0000 000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 xml:space="preserve"> НАЛОГОВЫЕ И НЕНАЛОГОВЫЕ ДОХОДЫ</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54 673,6</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41 403,0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41 911,4</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sz w:val="16"/>
                <w:szCs w:val="16"/>
              </w:rPr>
            </w:pPr>
            <w:r w:rsidRPr="00B55BEF">
              <w:rPr>
                <w:rFonts w:ascii="Arial CYR" w:hAnsi="Arial CYR" w:cs="Arial CYR"/>
                <w:b/>
                <w:bCs/>
                <w:sz w:val="16"/>
                <w:szCs w:val="16"/>
              </w:rPr>
              <w:t>101,2%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sz w:val="16"/>
                <w:szCs w:val="16"/>
              </w:rPr>
            </w:pPr>
            <w:r w:rsidRPr="00B55BEF">
              <w:rPr>
                <w:rFonts w:ascii="Arial CYR" w:hAnsi="Arial CYR" w:cs="Arial CYR"/>
                <w:b/>
                <w:bCs/>
                <w:sz w:val="16"/>
                <w:szCs w:val="16"/>
              </w:rPr>
              <w:t>76,7%</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1 05 00000 00 0000 000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НАЛОГИ НА СОВОКУПНЫЙ ДОХОД</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42 347,0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33 552,4</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33 553,1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79,2%</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1 05 01000 00 0000 110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Налог, взимаемый в связи с применением упрощенной системы налогообложения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38 300,0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30 444,0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30 443,9</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79,5%</w:t>
            </w:r>
          </w:p>
        </w:tc>
      </w:tr>
      <w:tr w:rsidR="00B55BEF" w:rsidRPr="00B55BEF" w:rsidTr="004260E6">
        <w:trPr>
          <w:trHeight w:val="6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1 05 01011 01 0000 110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Налог, взимаемый с налогоплательщиков, выбравших в качестве объекта налогообложения доходы</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27 694,8</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24 013,2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24 013,2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86,7%</w:t>
            </w:r>
          </w:p>
        </w:tc>
      </w:tr>
      <w:tr w:rsidR="00B55BEF" w:rsidRPr="00B55BEF" w:rsidTr="004260E6">
        <w:trPr>
          <w:trHeight w:val="8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1.1.2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1 05 01021 01 0000 110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10 605,2</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6 430,8</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6 430,7</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60,6%</w:t>
            </w:r>
          </w:p>
        </w:tc>
      </w:tr>
      <w:tr w:rsidR="00B55BEF" w:rsidRPr="00B55BEF" w:rsidTr="004260E6">
        <w:trPr>
          <w:trHeight w:val="10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1 05 02010 02 0000 110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Единый налог на вмененный доход для отдельных видов деятельности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2 826,0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2 157,9</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2 158,7</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76,4%</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1 05 04030 02 0000 110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 xml:space="preserve">Налог, взимаемый  в связи с применением патентной системы </w:t>
            </w:r>
            <w:proofErr w:type="spellStart"/>
            <w:r w:rsidRPr="00B55BEF">
              <w:rPr>
                <w:sz w:val="16"/>
                <w:szCs w:val="16"/>
              </w:rPr>
              <w:t>налообложения</w:t>
            </w:r>
            <w:proofErr w:type="spellEnd"/>
            <w:r w:rsidRPr="00B55BEF">
              <w:rPr>
                <w:sz w:val="16"/>
                <w:szCs w:val="16"/>
              </w:rPr>
              <w:t>, зачисляемый в бюджеты городов федерального значения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1 221,0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950,5</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950,5</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77,8%</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1 11 00000 00 0000 000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ДОХОДЫ ОТ ИСПОЛЬЗОВАНИЯ ИМУЩЕСТВА, НАХОДЯЩЕГОСЯ В ГОСУДАРСТВЕННОЙ И МУНИЦИПАЛЬНОЙ СОБСТВЕННОСТИ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10 675,9</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6 425,4</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6 425,8</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60,2%</w:t>
            </w:r>
          </w:p>
        </w:tc>
      </w:tr>
      <w:tr w:rsidR="00B55BEF" w:rsidRPr="00B55BEF" w:rsidTr="004260E6">
        <w:trPr>
          <w:trHeight w:val="16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1 11 05000 00 0000 120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10 675,9</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6 425,4</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6 425,8</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60,2%</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1 11 05010 00 0000 120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10 675,9</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6 425,4</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6 425,8</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60,2%</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830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1 11 05011 02 0000 120</w:t>
            </w:r>
          </w:p>
        </w:tc>
        <w:tc>
          <w:tcPr>
            <w:tcW w:w="3402" w:type="dxa"/>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rPr>
                <w:sz w:val="16"/>
                <w:szCs w:val="16"/>
              </w:rPr>
            </w:pPr>
            <w:r w:rsidRPr="00B55BE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10 675,9</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6 425,4</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6 425,8</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60,2%</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2.1.1.1.1.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830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1 11 05011 02 0100 120</w:t>
            </w:r>
          </w:p>
        </w:tc>
        <w:tc>
          <w:tcPr>
            <w:tcW w:w="3402" w:type="dxa"/>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rPr>
                <w:sz w:val="16"/>
                <w:szCs w:val="16"/>
              </w:rPr>
            </w:pPr>
            <w:r w:rsidRPr="00B55BEF">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10 675,9</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6 425,4</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6 425,8</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60,2%</w:t>
            </w:r>
          </w:p>
        </w:tc>
      </w:tr>
      <w:tr w:rsidR="00B55BEF" w:rsidRPr="00B55BEF" w:rsidTr="004260E6">
        <w:trPr>
          <w:trHeight w:val="3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1 13 00000 00 0000 000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ДОХОДЫ ОТ ОКАЗАНИЯ ПЛАТНЫХ УСЛУГ (РАБОТ) И КОМПЕНСАЦИИ ЗАТРАТ ГОСУДАРСТВА</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1 278,0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84,4%</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1 13 02990 00 0000 130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доходы от компенсации затрат государства</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1 278,0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84,4%</w:t>
            </w:r>
          </w:p>
        </w:tc>
      </w:tr>
      <w:tr w:rsidR="00B55BEF" w:rsidRPr="00B55BEF" w:rsidTr="004260E6">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lastRenderedPageBreak/>
              <w:t>3.1.1.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1 13 02993 03 0000 130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1 278,0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84,4%</w:t>
            </w:r>
          </w:p>
        </w:tc>
      </w:tr>
      <w:tr w:rsidR="00B55BEF" w:rsidRPr="00B55BEF" w:rsidTr="004260E6">
        <w:trPr>
          <w:trHeight w:val="14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3.1.1.1.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867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1 13 02993 03 0100 130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1 278,0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1 078,0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84,4%</w:t>
            </w:r>
          </w:p>
        </w:tc>
      </w:tr>
      <w:tr w:rsidR="00B55BEF" w:rsidRPr="00B55BEF" w:rsidTr="004260E6">
        <w:trPr>
          <w:trHeight w:val="1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ШТРАФЫ, САНКЦИИ, ВОЗМЕЩЕНИЕ УЩЕРБА</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372,7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347,2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854,5</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246,1%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229,3%</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1 16 06000 01 0000 140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0,0%</w:t>
            </w:r>
          </w:p>
        </w:tc>
      </w:tr>
      <w:tr w:rsidR="00B55BEF" w:rsidRPr="00B55BEF" w:rsidTr="004260E6">
        <w:trPr>
          <w:trHeight w:val="4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1 16 90000 00 0000 140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поступления от денежных взысканий (штрафов) и иных сумм в возмещение ущерба</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367,7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347,2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854,5</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246,1%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232,4%</w:t>
            </w:r>
          </w:p>
        </w:tc>
      </w:tr>
      <w:tr w:rsidR="00B55BEF" w:rsidRPr="00B55BEF" w:rsidTr="004260E6">
        <w:trPr>
          <w:trHeight w:val="9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4.2.1.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1 16 90030 03 0000 140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367,7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347,2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854,5</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246,1%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232,4%</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4.2.1.1.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806</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1 16 90030 03 0100 140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300,0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300,0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785,0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261,7%</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261,7%</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4.2.1.2.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807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1 16 90030 03 0100 140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36,7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36,7</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136,2%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136,2%</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4.2.1.3.</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861</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1 16 90030 03 0100 140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10,5</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10,5</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35,0%</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4.2.1.4.</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861</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1 16 90030 03 0200 140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0,0%</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4.2.1.5.</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1 16 90030 03 0400 140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1 17 00000 00 0000 000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НЕНАЛОГОВЫЕ ДОХОДЫ</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1 17 01000 00 0000 180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Невыясненные поступления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1 17 01030 03 0000 180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1 17 05000 00 0000 180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неналоговые доходы</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6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5.2.1.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nil"/>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1 17 05030 03 0000 180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неналоговые доходы бюджетов внутригородских муниципальных образований городов федерального значения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3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5.2.1.1.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1 17 05030 03 0200 180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Другие подвиды прочих неналоговых доходов бюджетов внутригородских муниципальных образований Санкт-Петербурга</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II</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2 00 00000 00 0000 000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БЕЗВОЗМЕЗДНЫЕ ПОСТУПЛЕНИЯ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25 444,7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17 685,3</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17 685,3</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69,5%</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2 02 00000 00 0000 000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Безвозмездные поступления от других бюджетов бюджетной системы РФ</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25 444,7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17 685,3</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17 685,3</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69,5%</w:t>
            </w:r>
          </w:p>
        </w:tc>
      </w:tr>
      <w:tr w:rsidR="00B55BEF" w:rsidRPr="00B55BEF" w:rsidTr="004260E6">
        <w:trPr>
          <w:trHeight w:val="1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2 02 10000 00 0000 150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 xml:space="preserve">Дотации бюджетам бюджетной системы Российской Федерации </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284,5</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71,1</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25,0%</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2 02 19999 00 0000 150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дотации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284,5</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71,1</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25,0%</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2 02 19999 03 0000 150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Прочие дотации бюджетам внутригородских муниципальных образований городов федерального значения</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284,5</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71,1</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71,1</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25,0%</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lastRenderedPageBreak/>
              <w:t>1.2.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2 02 30000 00 0000 150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бюджетной системы Российской Федерации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25 160,2</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17 614,2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17 614,2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70,0%</w:t>
            </w:r>
          </w:p>
        </w:tc>
      </w:tr>
      <w:tr w:rsidR="00B55BEF" w:rsidRPr="00B55BEF" w:rsidTr="004260E6">
        <w:trPr>
          <w:trHeight w:val="4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2 02 30024 00 0000 150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местным бюджетам на выполнение передаваемых полномочий субъектов Российской Федерации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18 166,6</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12 129,2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12 129,2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66,8%</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2 02 30024 03 0000 150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18 166,6</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12 129,2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12 129,2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66,8%</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1.2.1.1.1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2 02 30024 03 0100 150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2 499,7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1 960,3</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1 960,3</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78,4%</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1.2.1.1.2</w:t>
            </w:r>
          </w:p>
        </w:tc>
        <w:tc>
          <w:tcPr>
            <w:tcW w:w="567" w:type="dxa"/>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2 02 30024 03 0200 150</w:t>
            </w:r>
          </w:p>
        </w:tc>
        <w:tc>
          <w:tcPr>
            <w:tcW w:w="3402" w:type="dxa"/>
            <w:tcBorders>
              <w:top w:val="nil"/>
              <w:left w:val="nil"/>
              <w:bottom w:val="nil"/>
              <w:right w:val="nil"/>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7,2</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7,2</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7,2</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r>
      <w:tr w:rsidR="00B55BEF" w:rsidRPr="00B55BEF" w:rsidTr="004260E6">
        <w:trPr>
          <w:trHeight w:val="10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1.2.1.1.3</w:t>
            </w:r>
          </w:p>
        </w:tc>
        <w:tc>
          <w:tcPr>
            <w:tcW w:w="567" w:type="dxa"/>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2 02 30024 03 0300 150</w:t>
            </w:r>
          </w:p>
        </w:tc>
        <w:tc>
          <w:tcPr>
            <w:tcW w:w="3402" w:type="dxa"/>
            <w:tcBorders>
              <w:top w:val="single" w:sz="4" w:space="0" w:color="auto"/>
              <w:left w:val="nil"/>
              <w:bottom w:val="nil"/>
              <w:right w:val="nil"/>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15 659,7</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10 161,7</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10 161,7</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64,9%</w:t>
            </w:r>
          </w:p>
        </w:tc>
      </w:tr>
      <w:tr w:rsidR="00B55BEF" w:rsidRPr="00B55BEF" w:rsidTr="004260E6">
        <w:trPr>
          <w:trHeight w:val="6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2 02 30027 00 0000 150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6 993,6</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5 485,0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5 485,0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78,4%</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1.2.2.1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2 02 30027 03 0000 150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6 993,6</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5 485,0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5 485,0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78,4%</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1.2.2.1.1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2 02 30027 03 0100 150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4 160,4</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3 145,0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3 145,0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75,6%</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1.2.2.1.2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2 02 30027 03 0200 150</w:t>
            </w:r>
          </w:p>
        </w:tc>
        <w:tc>
          <w:tcPr>
            <w:tcW w:w="3402"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2 833,2</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2 340,0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2 340,0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82,6%</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000</w:t>
            </w:r>
          </w:p>
        </w:tc>
        <w:tc>
          <w:tcPr>
            <w:tcW w:w="1134" w:type="dxa"/>
            <w:tcBorders>
              <w:top w:val="nil"/>
              <w:left w:val="nil"/>
              <w:bottom w:val="nil"/>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2 08 00000 00 0000  150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987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2 08 03000 03 0000 150</w:t>
            </w:r>
          </w:p>
        </w:tc>
        <w:tc>
          <w:tcPr>
            <w:tcW w:w="3402" w:type="dxa"/>
            <w:tcBorders>
              <w:top w:val="nil"/>
              <w:left w:val="nil"/>
              <w:bottom w:val="nil"/>
              <w:right w:val="nil"/>
            </w:tcBorders>
            <w:shd w:val="clear" w:color="auto" w:fill="auto"/>
            <w:vAlign w:val="center"/>
            <w:hideMark/>
          </w:tcPr>
          <w:p w:rsidR="00B55BEF" w:rsidRPr="00B55BEF" w:rsidRDefault="00B55BEF" w:rsidP="00B55BEF">
            <w:pPr>
              <w:rPr>
                <w:sz w:val="16"/>
                <w:szCs w:val="16"/>
              </w:rPr>
            </w:pPr>
            <w:r w:rsidRPr="00B55BEF">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 </w:t>
            </w:r>
          </w:p>
        </w:tc>
      </w:tr>
      <w:tr w:rsidR="00B55BEF" w:rsidRPr="00B55BEF" w:rsidTr="004260E6">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ИТОГО ДОХОДОВ</w:t>
            </w:r>
          </w:p>
        </w:tc>
        <w:tc>
          <w:tcPr>
            <w:tcW w:w="885"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80 118,3</w:t>
            </w:r>
          </w:p>
        </w:tc>
        <w:tc>
          <w:tcPr>
            <w:tcW w:w="934"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59 088,3</w:t>
            </w:r>
          </w:p>
        </w:tc>
        <w:tc>
          <w:tcPr>
            <w:tcW w:w="98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59 596,7</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100,9%</w:t>
            </w:r>
          </w:p>
        </w:tc>
        <w:tc>
          <w:tcPr>
            <w:tcW w:w="1020"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sz w:val="16"/>
                <w:szCs w:val="16"/>
              </w:rPr>
            </w:pPr>
            <w:r w:rsidRPr="00B55BEF">
              <w:rPr>
                <w:rFonts w:ascii="Arial CYR" w:hAnsi="Arial CYR" w:cs="Arial CYR"/>
                <w:sz w:val="16"/>
                <w:szCs w:val="16"/>
              </w:rPr>
              <w:t>74,4%</w:t>
            </w:r>
          </w:p>
        </w:tc>
      </w:tr>
    </w:tbl>
    <w:p w:rsidR="00B55BEF" w:rsidRPr="00B55BEF" w:rsidRDefault="00B55BEF" w:rsidP="00B55BEF">
      <w:pPr>
        <w:jc w:val="center"/>
        <w:rPr>
          <w:b/>
          <w:sz w:val="16"/>
          <w:szCs w:val="16"/>
        </w:rPr>
      </w:pPr>
    </w:p>
    <w:tbl>
      <w:tblPr>
        <w:tblW w:w="10858" w:type="dxa"/>
        <w:tblInd w:w="-176" w:type="dxa"/>
        <w:tblLayout w:type="fixed"/>
        <w:tblLook w:val="04A0" w:firstRow="1" w:lastRow="0" w:firstColumn="1" w:lastColumn="0" w:noHBand="0" w:noVBand="1"/>
      </w:tblPr>
      <w:tblGrid>
        <w:gridCol w:w="271"/>
        <w:gridCol w:w="13"/>
        <w:gridCol w:w="601"/>
        <w:gridCol w:w="1985"/>
        <w:gridCol w:w="108"/>
        <w:gridCol w:w="400"/>
        <w:gridCol w:w="86"/>
        <w:gridCol w:w="429"/>
        <w:gridCol w:w="459"/>
        <w:gridCol w:w="198"/>
        <w:gridCol w:w="601"/>
        <w:gridCol w:w="506"/>
        <w:gridCol w:w="14"/>
        <w:gridCol w:w="299"/>
        <w:gridCol w:w="126"/>
        <w:gridCol w:w="585"/>
        <w:gridCol w:w="83"/>
        <w:gridCol w:w="574"/>
        <w:gridCol w:w="210"/>
        <w:gridCol w:w="387"/>
        <w:gridCol w:w="584"/>
        <w:gridCol w:w="162"/>
        <w:gridCol w:w="284"/>
        <w:gridCol w:w="850"/>
        <w:gridCol w:w="732"/>
        <w:gridCol w:w="12"/>
        <w:gridCol w:w="59"/>
        <w:gridCol w:w="240"/>
      </w:tblGrid>
      <w:tr w:rsidR="00B55BEF" w:rsidRPr="00B55BEF" w:rsidTr="004260E6">
        <w:trPr>
          <w:gridAfter w:val="2"/>
          <w:wAfter w:w="299" w:type="dxa"/>
          <w:trHeight w:val="255"/>
        </w:trPr>
        <w:tc>
          <w:tcPr>
            <w:tcW w:w="885" w:type="dxa"/>
            <w:gridSpan w:val="3"/>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2093"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86"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29"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59" w:type="dxa"/>
            <w:tcBorders>
              <w:top w:val="nil"/>
              <w:left w:val="nil"/>
              <w:bottom w:val="nil"/>
              <w:right w:val="nil"/>
            </w:tcBorders>
            <w:shd w:val="clear" w:color="000000" w:fill="FFFFFF"/>
            <w:noWrap/>
            <w:vAlign w:val="bottom"/>
            <w:hideMark/>
          </w:tcPr>
          <w:p w:rsidR="00B55BEF" w:rsidRPr="00B55BEF" w:rsidRDefault="00B55BEF" w:rsidP="00B55BEF">
            <w:pPr>
              <w:rPr>
                <w:sz w:val="16"/>
                <w:szCs w:val="16"/>
              </w:rPr>
            </w:pPr>
            <w:r w:rsidRPr="00B55BEF">
              <w:rPr>
                <w:sz w:val="16"/>
                <w:szCs w:val="16"/>
              </w:rPr>
              <w:t> </w:t>
            </w:r>
          </w:p>
        </w:tc>
        <w:tc>
          <w:tcPr>
            <w:tcW w:w="6207" w:type="dxa"/>
            <w:gridSpan w:val="17"/>
            <w:tcBorders>
              <w:top w:val="nil"/>
              <w:left w:val="nil"/>
              <w:bottom w:val="nil"/>
              <w:right w:val="nil"/>
            </w:tcBorders>
            <w:shd w:val="clear" w:color="000000" w:fill="FFFFFF"/>
            <w:noWrap/>
            <w:vAlign w:val="bottom"/>
            <w:hideMark/>
          </w:tcPr>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4260E6" w:rsidRDefault="004260E6" w:rsidP="00B55BEF">
            <w:pPr>
              <w:jc w:val="right"/>
              <w:rPr>
                <w:sz w:val="16"/>
                <w:szCs w:val="16"/>
              </w:rPr>
            </w:pPr>
          </w:p>
          <w:p w:rsidR="00B55BEF" w:rsidRPr="00B55BEF" w:rsidRDefault="00B55BEF" w:rsidP="00B55BEF">
            <w:pPr>
              <w:jc w:val="right"/>
              <w:rPr>
                <w:sz w:val="16"/>
                <w:szCs w:val="16"/>
              </w:rPr>
            </w:pPr>
            <w:r w:rsidRPr="00B55BEF">
              <w:rPr>
                <w:sz w:val="16"/>
                <w:szCs w:val="16"/>
              </w:rPr>
              <w:lastRenderedPageBreak/>
              <w:t>Приложение №2</w:t>
            </w:r>
          </w:p>
        </w:tc>
      </w:tr>
      <w:tr w:rsidR="00B55BEF" w:rsidRPr="00B55BEF" w:rsidTr="004260E6">
        <w:trPr>
          <w:gridAfter w:val="2"/>
          <w:wAfter w:w="299" w:type="dxa"/>
          <w:trHeight w:val="255"/>
        </w:trPr>
        <w:tc>
          <w:tcPr>
            <w:tcW w:w="885" w:type="dxa"/>
            <w:gridSpan w:val="3"/>
            <w:tcBorders>
              <w:top w:val="nil"/>
              <w:left w:val="nil"/>
              <w:bottom w:val="nil"/>
              <w:right w:val="nil"/>
            </w:tcBorders>
            <w:shd w:val="clear" w:color="auto" w:fill="auto"/>
            <w:noWrap/>
            <w:vAlign w:val="bottom"/>
            <w:hideMark/>
          </w:tcPr>
          <w:p w:rsidR="00B55BEF" w:rsidRPr="00B55BEF" w:rsidRDefault="00B55BEF" w:rsidP="00B55BEF">
            <w:pPr>
              <w:jc w:val="right"/>
              <w:rPr>
                <w:sz w:val="16"/>
                <w:szCs w:val="16"/>
              </w:rPr>
            </w:pPr>
          </w:p>
        </w:tc>
        <w:tc>
          <w:tcPr>
            <w:tcW w:w="2093"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86"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29"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59" w:type="dxa"/>
            <w:tcBorders>
              <w:top w:val="nil"/>
              <w:left w:val="nil"/>
              <w:bottom w:val="nil"/>
              <w:right w:val="nil"/>
            </w:tcBorders>
            <w:shd w:val="clear" w:color="000000" w:fill="FFFFFF"/>
            <w:noWrap/>
            <w:vAlign w:val="bottom"/>
            <w:hideMark/>
          </w:tcPr>
          <w:p w:rsidR="00B55BEF" w:rsidRPr="00B55BEF" w:rsidRDefault="00B55BEF" w:rsidP="00B55BEF">
            <w:pPr>
              <w:rPr>
                <w:sz w:val="16"/>
                <w:szCs w:val="16"/>
              </w:rPr>
            </w:pPr>
            <w:r w:rsidRPr="00B55BEF">
              <w:rPr>
                <w:sz w:val="16"/>
                <w:szCs w:val="16"/>
              </w:rPr>
              <w:t> </w:t>
            </w:r>
          </w:p>
        </w:tc>
        <w:tc>
          <w:tcPr>
            <w:tcW w:w="6207" w:type="dxa"/>
            <w:gridSpan w:val="17"/>
            <w:tcBorders>
              <w:top w:val="nil"/>
              <w:left w:val="nil"/>
              <w:bottom w:val="nil"/>
              <w:right w:val="nil"/>
            </w:tcBorders>
            <w:shd w:val="clear" w:color="000000" w:fill="FFFFFF"/>
            <w:vAlign w:val="bottom"/>
            <w:hideMark/>
          </w:tcPr>
          <w:p w:rsidR="00B55BEF" w:rsidRPr="00B55BEF" w:rsidRDefault="00B55BEF" w:rsidP="00B55BEF">
            <w:pPr>
              <w:jc w:val="right"/>
              <w:rPr>
                <w:sz w:val="16"/>
                <w:szCs w:val="16"/>
              </w:rPr>
            </w:pPr>
            <w:r w:rsidRPr="00B55BEF">
              <w:rPr>
                <w:sz w:val="16"/>
                <w:szCs w:val="16"/>
              </w:rPr>
              <w:t>к решению Муниципального Совета</w:t>
            </w:r>
          </w:p>
        </w:tc>
      </w:tr>
      <w:tr w:rsidR="00B55BEF" w:rsidRPr="00B55BEF" w:rsidTr="004260E6">
        <w:trPr>
          <w:gridAfter w:val="2"/>
          <w:wAfter w:w="299" w:type="dxa"/>
          <w:trHeight w:val="255"/>
        </w:trPr>
        <w:tc>
          <w:tcPr>
            <w:tcW w:w="885" w:type="dxa"/>
            <w:gridSpan w:val="3"/>
            <w:tcBorders>
              <w:top w:val="nil"/>
              <w:left w:val="nil"/>
              <w:bottom w:val="nil"/>
              <w:right w:val="nil"/>
            </w:tcBorders>
            <w:shd w:val="clear" w:color="auto" w:fill="auto"/>
            <w:noWrap/>
            <w:vAlign w:val="bottom"/>
            <w:hideMark/>
          </w:tcPr>
          <w:p w:rsidR="00B55BEF" w:rsidRPr="00B55BEF" w:rsidRDefault="00B55BEF" w:rsidP="00B55BEF">
            <w:pPr>
              <w:jc w:val="right"/>
              <w:rPr>
                <w:sz w:val="16"/>
                <w:szCs w:val="16"/>
              </w:rPr>
            </w:pPr>
          </w:p>
        </w:tc>
        <w:tc>
          <w:tcPr>
            <w:tcW w:w="2093"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86"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29"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59" w:type="dxa"/>
            <w:tcBorders>
              <w:top w:val="nil"/>
              <w:left w:val="nil"/>
              <w:bottom w:val="nil"/>
              <w:right w:val="nil"/>
            </w:tcBorders>
            <w:shd w:val="clear" w:color="auto" w:fill="auto"/>
            <w:noWrap/>
            <w:vAlign w:val="bottom"/>
          </w:tcPr>
          <w:p w:rsidR="00B55BEF" w:rsidRPr="00B55BEF" w:rsidRDefault="00B55BEF" w:rsidP="00B55BEF">
            <w:pPr>
              <w:rPr>
                <w:color w:val="000000"/>
                <w:sz w:val="16"/>
                <w:szCs w:val="16"/>
              </w:rPr>
            </w:pPr>
          </w:p>
        </w:tc>
        <w:tc>
          <w:tcPr>
            <w:tcW w:w="6207" w:type="dxa"/>
            <w:gridSpan w:val="17"/>
            <w:tcBorders>
              <w:top w:val="nil"/>
              <w:left w:val="nil"/>
              <w:bottom w:val="nil"/>
              <w:right w:val="nil"/>
            </w:tcBorders>
            <w:shd w:val="clear" w:color="auto" w:fill="auto"/>
            <w:noWrap/>
            <w:vAlign w:val="bottom"/>
            <w:hideMark/>
          </w:tcPr>
          <w:p w:rsidR="00B55BEF" w:rsidRPr="00B55BEF" w:rsidRDefault="00B55BEF" w:rsidP="00B55BEF">
            <w:pPr>
              <w:jc w:val="right"/>
              <w:rPr>
                <w:color w:val="000000"/>
                <w:sz w:val="16"/>
                <w:szCs w:val="16"/>
              </w:rPr>
            </w:pPr>
            <w:r w:rsidRPr="00B55BEF">
              <w:rPr>
                <w:color w:val="000000"/>
                <w:sz w:val="16"/>
                <w:szCs w:val="16"/>
              </w:rPr>
              <w:t>города Павловска от 23.10.2019 № 13/5.1</w:t>
            </w:r>
          </w:p>
        </w:tc>
      </w:tr>
      <w:tr w:rsidR="00B55BEF" w:rsidRPr="00B55BEF" w:rsidTr="00B55BEF">
        <w:trPr>
          <w:gridAfter w:val="3"/>
          <w:wAfter w:w="311" w:type="dxa"/>
          <w:trHeight w:val="645"/>
        </w:trPr>
        <w:tc>
          <w:tcPr>
            <w:tcW w:w="10547" w:type="dxa"/>
            <w:gridSpan w:val="25"/>
            <w:tcBorders>
              <w:top w:val="nil"/>
              <w:left w:val="nil"/>
              <w:bottom w:val="nil"/>
              <w:right w:val="nil"/>
            </w:tcBorders>
            <w:shd w:val="clear" w:color="auto" w:fill="auto"/>
            <w:vAlign w:val="bottom"/>
            <w:hideMark/>
          </w:tcPr>
          <w:p w:rsidR="00B55BEF" w:rsidRPr="00B55BEF" w:rsidRDefault="00B55BEF" w:rsidP="00B55BEF">
            <w:pPr>
              <w:jc w:val="center"/>
              <w:rPr>
                <w:b/>
                <w:bCs/>
                <w:sz w:val="16"/>
                <w:szCs w:val="16"/>
              </w:rPr>
            </w:pPr>
            <w:r w:rsidRPr="00B55BEF">
              <w:rPr>
                <w:b/>
                <w:bCs/>
                <w:sz w:val="16"/>
                <w:szCs w:val="16"/>
              </w:rPr>
              <w:t>Показатели расходов бюджета муниципального образования города Павловска за 9 месяцев 2019 года по ведомственной структуре расходов бюджета</w:t>
            </w:r>
          </w:p>
        </w:tc>
      </w:tr>
      <w:tr w:rsidR="00B55BEF" w:rsidRPr="00B55BEF" w:rsidTr="004260E6">
        <w:trPr>
          <w:gridAfter w:val="2"/>
          <w:wAfter w:w="299" w:type="dxa"/>
          <w:trHeight w:val="270"/>
        </w:trPr>
        <w:tc>
          <w:tcPr>
            <w:tcW w:w="885" w:type="dxa"/>
            <w:gridSpan w:val="3"/>
            <w:tcBorders>
              <w:top w:val="nil"/>
              <w:left w:val="nil"/>
              <w:bottom w:val="nil"/>
              <w:right w:val="nil"/>
            </w:tcBorders>
            <w:shd w:val="clear" w:color="auto" w:fill="auto"/>
            <w:noWrap/>
            <w:vAlign w:val="bottom"/>
            <w:hideMark/>
          </w:tcPr>
          <w:p w:rsidR="00B55BEF" w:rsidRPr="00B55BEF" w:rsidRDefault="00B55BEF" w:rsidP="00B55BEF">
            <w:pPr>
              <w:jc w:val="center"/>
              <w:rPr>
                <w:b/>
                <w:bCs/>
                <w:sz w:val="16"/>
                <w:szCs w:val="16"/>
              </w:rPr>
            </w:pPr>
          </w:p>
        </w:tc>
        <w:tc>
          <w:tcPr>
            <w:tcW w:w="2093"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86" w:type="dxa"/>
            <w:gridSpan w:val="2"/>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429"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459"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6207" w:type="dxa"/>
            <w:gridSpan w:val="17"/>
            <w:tcBorders>
              <w:top w:val="nil"/>
              <w:left w:val="nil"/>
              <w:bottom w:val="single" w:sz="8" w:space="0" w:color="auto"/>
              <w:right w:val="nil"/>
            </w:tcBorders>
            <w:shd w:val="clear" w:color="auto" w:fill="auto"/>
            <w:noWrap/>
            <w:vAlign w:val="center"/>
            <w:hideMark/>
          </w:tcPr>
          <w:p w:rsidR="00B55BEF" w:rsidRPr="00B55BEF" w:rsidRDefault="00B55BEF" w:rsidP="00B55BEF">
            <w:pPr>
              <w:jc w:val="right"/>
              <w:rPr>
                <w:color w:val="000000"/>
                <w:sz w:val="16"/>
                <w:szCs w:val="16"/>
              </w:rPr>
            </w:pPr>
            <w:r w:rsidRPr="00B55BEF">
              <w:rPr>
                <w:color w:val="000000"/>
                <w:sz w:val="16"/>
                <w:szCs w:val="16"/>
              </w:rPr>
              <w:t xml:space="preserve"> (тыс. руб.)</w:t>
            </w:r>
          </w:p>
        </w:tc>
      </w:tr>
      <w:tr w:rsidR="00B55BEF" w:rsidRPr="00B55BEF" w:rsidTr="00832C6D">
        <w:trPr>
          <w:gridAfter w:val="1"/>
          <w:wAfter w:w="240" w:type="dxa"/>
          <w:trHeight w:val="1815"/>
        </w:trPr>
        <w:tc>
          <w:tcPr>
            <w:tcW w:w="885"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п/п</w:t>
            </w:r>
          </w:p>
        </w:tc>
        <w:tc>
          <w:tcPr>
            <w:tcW w:w="209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Наименование статей</w:t>
            </w:r>
          </w:p>
        </w:tc>
        <w:tc>
          <w:tcPr>
            <w:tcW w:w="486" w:type="dxa"/>
            <w:gridSpan w:val="2"/>
            <w:vMerge w:val="restart"/>
            <w:tcBorders>
              <w:top w:val="single" w:sz="8" w:space="0" w:color="auto"/>
              <w:left w:val="nil"/>
              <w:bottom w:val="single" w:sz="8" w:space="0" w:color="000000"/>
              <w:right w:val="nil"/>
            </w:tcBorders>
            <w:shd w:val="clear" w:color="auto" w:fill="auto"/>
            <w:textDirection w:val="btLr"/>
            <w:vAlign w:val="center"/>
            <w:hideMark/>
          </w:tcPr>
          <w:p w:rsidR="00B55BEF" w:rsidRPr="00B55BEF" w:rsidRDefault="00B55BEF" w:rsidP="00B55BEF">
            <w:pPr>
              <w:jc w:val="center"/>
              <w:rPr>
                <w:b/>
                <w:bCs/>
                <w:color w:val="000000"/>
                <w:sz w:val="16"/>
                <w:szCs w:val="16"/>
              </w:rPr>
            </w:pPr>
            <w:r w:rsidRPr="00B55BEF">
              <w:rPr>
                <w:b/>
                <w:bCs/>
                <w:color w:val="000000"/>
                <w:sz w:val="16"/>
                <w:szCs w:val="16"/>
              </w:rPr>
              <w:t>Код ГРБС</w:t>
            </w:r>
          </w:p>
        </w:tc>
        <w:tc>
          <w:tcPr>
            <w:tcW w:w="42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55BEF" w:rsidRPr="00B55BEF" w:rsidRDefault="00B55BEF" w:rsidP="00B55BEF">
            <w:pPr>
              <w:jc w:val="center"/>
              <w:rPr>
                <w:b/>
                <w:bCs/>
                <w:color w:val="000000"/>
                <w:sz w:val="16"/>
                <w:szCs w:val="16"/>
              </w:rPr>
            </w:pPr>
            <w:bookmarkStart w:id="10" w:name="_GoBack"/>
            <w:bookmarkEnd w:id="10"/>
            <w:r w:rsidRPr="00B55BEF">
              <w:rPr>
                <w:b/>
                <w:bCs/>
                <w:color w:val="000000"/>
                <w:sz w:val="16"/>
                <w:szCs w:val="16"/>
              </w:rPr>
              <w:t>код раздела</w:t>
            </w:r>
          </w:p>
        </w:tc>
        <w:tc>
          <w:tcPr>
            <w:tcW w:w="459" w:type="dxa"/>
            <w:vMerge w:val="restart"/>
            <w:tcBorders>
              <w:top w:val="single" w:sz="8" w:space="0" w:color="auto"/>
              <w:left w:val="nil"/>
              <w:bottom w:val="single" w:sz="8" w:space="0" w:color="000000"/>
              <w:right w:val="nil"/>
            </w:tcBorders>
            <w:shd w:val="clear" w:color="auto" w:fill="auto"/>
            <w:textDirection w:val="btLr"/>
            <w:vAlign w:val="center"/>
            <w:hideMark/>
          </w:tcPr>
          <w:p w:rsidR="00B55BEF" w:rsidRPr="00B55BEF" w:rsidRDefault="00B55BEF" w:rsidP="00B55BEF">
            <w:pPr>
              <w:jc w:val="center"/>
              <w:rPr>
                <w:b/>
                <w:bCs/>
                <w:color w:val="000000"/>
                <w:sz w:val="16"/>
                <w:szCs w:val="16"/>
              </w:rPr>
            </w:pPr>
            <w:r w:rsidRPr="00B55BEF">
              <w:rPr>
                <w:b/>
                <w:bCs/>
                <w:color w:val="000000"/>
                <w:sz w:val="16"/>
                <w:szCs w:val="16"/>
              </w:rPr>
              <w:t>Код подраздела</w:t>
            </w:r>
          </w:p>
        </w:tc>
        <w:tc>
          <w:tcPr>
            <w:tcW w:w="79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Код целевой статьи</w:t>
            </w:r>
          </w:p>
        </w:tc>
        <w:tc>
          <w:tcPr>
            <w:tcW w:w="520" w:type="dxa"/>
            <w:gridSpan w:val="2"/>
            <w:vMerge w:val="restart"/>
            <w:tcBorders>
              <w:top w:val="nil"/>
              <w:left w:val="nil"/>
              <w:bottom w:val="single" w:sz="8" w:space="0" w:color="000000"/>
              <w:right w:val="nil"/>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xml:space="preserve">Код вида расходов </w:t>
            </w:r>
          </w:p>
        </w:tc>
        <w:tc>
          <w:tcPr>
            <w:tcW w:w="101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План на 2019 год</w:t>
            </w:r>
          </w:p>
        </w:tc>
        <w:tc>
          <w:tcPr>
            <w:tcW w:w="867" w:type="dxa"/>
            <w:gridSpan w:val="3"/>
            <w:vMerge w:val="restart"/>
            <w:tcBorders>
              <w:top w:val="nil"/>
              <w:left w:val="single" w:sz="4" w:space="0" w:color="auto"/>
              <w:bottom w:val="single" w:sz="8" w:space="0" w:color="000000"/>
              <w:right w:val="nil"/>
            </w:tcBorders>
            <w:shd w:val="clear" w:color="000000" w:fill="FFFFFF"/>
            <w:vAlign w:val="center"/>
            <w:hideMark/>
          </w:tcPr>
          <w:p w:rsidR="00B55BEF" w:rsidRPr="00B55BEF" w:rsidRDefault="00B55BEF" w:rsidP="00B55BEF">
            <w:pPr>
              <w:jc w:val="center"/>
              <w:rPr>
                <w:sz w:val="16"/>
                <w:szCs w:val="16"/>
              </w:rPr>
            </w:pPr>
            <w:r w:rsidRPr="00B55BEF">
              <w:rPr>
                <w:sz w:val="16"/>
                <w:szCs w:val="16"/>
              </w:rPr>
              <w:t>План на отчетный период</w:t>
            </w:r>
          </w:p>
        </w:tc>
        <w:tc>
          <w:tcPr>
            <w:tcW w:w="971"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rsidR="00B55BEF" w:rsidRPr="00B55BEF" w:rsidRDefault="00B55BEF" w:rsidP="00B55BEF">
            <w:pPr>
              <w:jc w:val="center"/>
              <w:rPr>
                <w:sz w:val="16"/>
                <w:szCs w:val="16"/>
              </w:rPr>
            </w:pPr>
            <w:r w:rsidRPr="00B55BEF">
              <w:rPr>
                <w:sz w:val="16"/>
                <w:szCs w:val="16"/>
              </w:rPr>
              <w:t>Исполнено за отчетный период</w:t>
            </w:r>
          </w:p>
        </w:tc>
        <w:tc>
          <w:tcPr>
            <w:tcW w:w="1296"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B55BEF" w:rsidRPr="00B55BEF" w:rsidRDefault="00B55BEF" w:rsidP="00B55BEF">
            <w:pPr>
              <w:jc w:val="center"/>
              <w:rPr>
                <w:sz w:val="16"/>
                <w:szCs w:val="16"/>
              </w:rPr>
            </w:pPr>
            <w:r w:rsidRPr="00B55BEF">
              <w:rPr>
                <w:sz w:val="16"/>
                <w:szCs w:val="16"/>
              </w:rPr>
              <w:t xml:space="preserve">% исполнения за отчетный период </w:t>
            </w:r>
          </w:p>
        </w:tc>
        <w:tc>
          <w:tcPr>
            <w:tcW w:w="803"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B55BEF" w:rsidRPr="00B55BEF" w:rsidRDefault="00B55BEF" w:rsidP="00B55BEF">
            <w:pPr>
              <w:jc w:val="center"/>
              <w:rPr>
                <w:sz w:val="16"/>
                <w:szCs w:val="16"/>
              </w:rPr>
            </w:pPr>
            <w:r w:rsidRPr="00B55BEF">
              <w:rPr>
                <w:sz w:val="16"/>
                <w:szCs w:val="16"/>
              </w:rPr>
              <w:t>% исполнения за год</w:t>
            </w:r>
          </w:p>
        </w:tc>
      </w:tr>
      <w:tr w:rsidR="00B55BEF" w:rsidRPr="00B55BEF" w:rsidTr="00D92260">
        <w:trPr>
          <w:gridAfter w:val="1"/>
          <w:wAfter w:w="240" w:type="dxa"/>
          <w:trHeight w:val="184"/>
        </w:trPr>
        <w:tc>
          <w:tcPr>
            <w:tcW w:w="885" w:type="dxa"/>
            <w:gridSpan w:val="3"/>
            <w:vMerge/>
            <w:tcBorders>
              <w:top w:val="single" w:sz="8" w:space="0" w:color="auto"/>
              <w:left w:val="single" w:sz="8" w:space="0" w:color="auto"/>
              <w:bottom w:val="single" w:sz="8" w:space="0" w:color="000000"/>
              <w:right w:val="nil"/>
            </w:tcBorders>
            <w:vAlign w:val="center"/>
            <w:hideMark/>
          </w:tcPr>
          <w:p w:rsidR="00B55BEF" w:rsidRPr="00B55BEF" w:rsidRDefault="00B55BEF" w:rsidP="00B55BEF">
            <w:pPr>
              <w:rPr>
                <w:b/>
                <w:bCs/>
                <w:color w:val="000000"/>
                <w:sz w:val="16"/>
                <w:szCs w:val="16"/>
              </w:rPr>
            </w:pPr>
          </w:p>
        </w:tc>
        <w:tc>
          <w:tcPr>
            <w:tcW w:w="2093" w:type="dxa"/>
            <w:gridSpan w:val="2"/>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b/>
                <w:bCs/>
                <w:color w:val="000000"/>
                <w:sz w:val="16"/>
                <w:szCs w:val="16"/>
              </w:rPr>
            </w:pPr>
          </w:p>
        </w:tc>
        <w:tc>
          <w:tcPr>
            <w:tcW w:w="486" w:type="dxa"/>
            <w:gridSpan w:val="2"/>
            <w:vMerge/>
            <w:tcBorders>
              <w:top w:val="single" w:sz="8" w:space="0" w:color="auto"/>
              <w:left w:val="nil"/>
              <w:bottom w:val="single" w:sz="8" w:space="0" w:color="000000"/>
              <w:right w:val="nil"/>
            </w:tcBorders>
            <w:vAlign w:val="center"/>
            <w:hideMark/>
          </w:tcPr>
          <w:p w:rsidR="00B55BEF" w:rsidRPr="00B55BEF" w:rsidRDefault="00B55BEF" w:rsidP="00B55BEF">
            <w:pPr>
              <w:rPr>
                <w:b/>
                <w:bCs/>
                <w:color w:val="000000"/>
                <w:sz w:val="16"/>
                <w:szCs w:val="16"/>
              </w:rPr>
            </w:pPr>
          </w:p>
        </w:tc>
        <w:tc>
          <w:tcPr>
            <w:tcW w:w="429" w:type="dxa"/>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b/>
                <w:bCs/>
                <w:color w:val="000000"/>
                <w:sz w:val="16"/>
                <w:szCs w:val="16"/>
              </w:rPr>
            </w:pPr>
          </w:p>
        </w:tc>
        <w:tc>
          <w:tcPr>
            <w:tcW w:w="459" w:type="dxa"/>
            <w:vMerge/>
            <w:tcBorders>
              <w:top w:val="single" w:sz="8" w:space="0" w:color="auto"/>
              <w:left w:val="nil"/>
              <w:bottom w:val="single" w:sz="8" w:space="0" w:color="000000"/>
              <w:right w:val="nil"/>
            </w:tcBorders>
            <w:vAlign w:val="center"/>
            <w:hideMark/>
          </w:tcPr>
          <w:p w:rsidR="00B55BEF" w:rsidRPr="00B55BEF" w:rsidRDefault="00B55BEF" w:rsidP="00B55BEF">
            <w:pPr>
              <w:rPr>
                <w:b/>
                <w:bCs/>
                <w:color w:val="000000"/>
                <w:sz w:val="16"/>
                <w:szCs w:val="16"/>
              </w:rPr>
            </w:pPr>
          </w:p>
        </w:tc>
        <w:tc>
          <w:tcPr>
            <w:tcW w:w="799" w:type="dxa"/>
            <w:gridSpan w:val="2"/>
            <w:vMerge/>
            <w:tcBorders>
              <w:top w:val="nil"/>
              <w:left w:val="single" w:sz="4" w:space="0" w:color="auto"/>
              <w:bottom w:val="single" w:sz="8" w:space="0" w:color="000000"/>
              <w:right w:val="single" w:sz="4" w:space="0" w:color="auto"/>
            </w:tcBorders>
            <w:vAlign w:val="center"/>
            <w:hideMark/>
          </w:tcPr>
          <w:p w:rsidR="00B55BEF" w:rsidRPr="00B55BEF" w:rsidRDefault="00B55BEF" w:rsidP="00B55BEF">
            <w:pPr>
              <w:rPr>
                <w:b/>
                <w:bCs/>
                <w:color w:val="000000"/>
                <w:sz w:val="16"/>
                <w:szCs w:val="16"/>
              </w:rPr>
            </w:pPr>
          </w:p>
        </w:tc>
        <w:tc>
          <w:tcPr>
            <w:tcW w:w="520" w:type="dxa"/>
            <w:gridSpan w:val="2"/>
            <w:vMerge/>
            <w:tcBorders>
              <w:top w:val="nil"/>
              <w:left w:val="nil"/>
              <w:bottom w:val="single" w:sz="8" w:space="0" w:color="000000"/>
              <w:right w:val="nil"/>
            </w:tcBorders>
            <w:vAlign w:val="center"/>
            <w:hideMark/>
          </w:tcPr>
          <w:p w:rsidR="00B55BEF" w:rsidRPr="00B55BEF" w:rsidRDefault="00B55BEF" w:rsidP="00B55BEF">
            <w:pPr>
              <w:rPr>
                <w:b/>
                <w:bCs/>
                <w:color w:val="000000"/>
                <w:sz w:val="16"/>
                <w:szCs w:val="16"/>
              </w:rPr>
            </w:pPr>
          </w:p>
        </w:tc>
        <w:tc>
          <w:tcPr>
            <w:tcW w:w="1010" w:type="dxa"/>
            <w:gridSpan w:val="3"/>
            <w:vMerge/>
            <w:tcBorders>
              <w:top w:val="nil"/>
              <w:left w:val="single" w:sz="4" w:space="0" w:color="auto"/>
              <w:bottom w:val="single" w:sz="8" w:space="0" w:color="000000"/>
              <w:right w:val="single" w:sz="4" w:space="0" w:color="auto"/>
            </w:tcBorders>
            <w:vAlign w:val="center"/>
            <w:hideMark/>
          </w:tcPr>
          <w:p w:rsidR="00B55BEF" w:rsidRPr="00B55BEF" w:rsidRDefault="00B55BEF" w:rsidP="00B55BEF">
            <w:pPr>
              <w:rPr>
                <w:b/>
                <w:bCs/>
                <w:color w:val="000000"/>
                <w:sz w:val="16"/>
                <w:szCs w:val="16"/>
              </w:rPr>
            </w:pPr>
          </w:p>
        </w:tc>
        <w:tc>
          <w:tcPr>
            <w:tcW w:w="867" w:type="dxa"/>
            <w:gridSpan w:val="3"/>
            <w:vMerge/>
            <w:tcBorders>
              <w:top w:val="nil"/>
              <w:left w:val="single" w:sz="4" w:space="0" w:color="auto"/>
              <w:bottom w:val="single" w:sz="8" w:space="0" w:color="000000"/>
              <w:right w:val="nil"/>
            </w:tcBorders>
            <w:vAlign w:val="center"/>
            <w:hideMark/>
          </w:tcPr>
          <w:p w:rsidR="00B55BEF" w:rsidRPr="00B55BEF" w:rsidRDefault="00B55BEF" w:rsidP="00B55BEF">
            <w:pPr>
              <w:rPr>
                <w:sz w:val="16"/>
                <w:szCs w:val="16"/>
              </w:rPr>
            </w:pPr>
          </w:p>
        </w:tc>
        <w:tc>
          <w:tcPr>
            <w:tcW w:w="971" w:type="dxa"/>
            <w:gridSpan w:val="2"/>
            <w:vMerge/>
            <w:tcBorders>
              <w:top w:val="nil"/>
              <w:left w:val="single" w:sz="4" w:space="0" w:color="auto"/>
              <w:bottom w:val="single" w:sz="8" w:space="0" w:color="000000"/>
              <w:right w:val="single" w:sz="8" w:space="0" w:color="auto"/>
            </w:tcBorders>
            <w:vAlign w:val="center"/>
            <w:hideMark/>
          </w:tcPr>
          <w:p w:rsidR="00B55BEF" w:rsidRPr="00B55BEF" w:rsidRDefault="00B55BEF" w:rsidP="00B55BEF">
            <w:pPr>
              <w:rPr>
                <w:sz w:val="16"/>
                <w:szCs w:val="16"/>
              </w:rPr>
            </w:pPr>
          </w:p>
        </w:tc>
        <w:tc>
          <w:tcPr>
            <w:tcW w:w="1296" w:type="dxa"/>
            <w:gridSpan w:val="3"/>
            <w:vMerge/>
            <w:tcBorders>
              <w:top w:val="nil"/>
              <w:left w:val="single" w:sz="8" w:space="0" w:color="auto"/>
              <w:bottom w:val="single" w:sz="8" w:space="0" w:color="000000"/>
              <w:right w:val="single" w:sz="8" w:space="0" w:color="auto"/>
            </w:tcBorders>
            <w:vAlign w:val="center"/>
            <w:hideMark/>
          </w:tcPr>
          <w:p w:rsidR="00B55BEF" w:rsidRPr="00B55BEF" w:rsidRDefault="00B55BEF" w:rsidP="00B55BEF">
            <w:pPr>
              <w:rPr>
                <w:sz w:val="16"/>
                <w:szCs w:val="16"/>
              </w:rPr>
            </w:pPr>
          </w:p>
        </w:tc>
        <w:tc>
          <w:tcPr>
            <w:tcW w:w="803" w:type="dxa"/>
            <w:gridSpan w:val="3"/>
            <w:vMerge/>
            <w:tcBorders>
              <w:top w:val="nil"/>
              <w:left w:val="single" w:sz="8" w:space="0" w:color="auto"/>
              <w:bottom w:val="single" w:sz="8" w:space="0" w:color="000000"/>
              <w:right w:val="single" w:sz="8" w:space="0" w:color="auto"/>
            </w:tcBorders>
            <w:vAlign w:val="center"/>
            <w:hideMark/>
          </w:tcPr>
          <w:p w:rsidR="00B55BEF" w:rsidRPr="00B55BEF" w:rsidRDefault="00B55BEF" w:rsidP="00B55BEF">
            <w:pPr>
              <w:rPr>
                <w:sz w:val="16"/>
                <w:szCs w:val="16"/>
              </w:rPr>
            </w:pPr>
          </w:p>
        </w:tc>
      </w:tr>
      <w:tr w:rsidR="00B55BEF" w:rsidRPr="00B55BEF" w:rsidTr="00832C6D">
        <w:trPr>
          <w:gridAfter w:val="1"/>
          <w:wAfter w:w="240" w:type="dxa"/>
          <w:trHeight w:val="4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МУНИЦИПАЛЬНЫЙ СОВЕТ ГОРОДА ПАВЛОВСКА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3 105,5</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2 344,2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2 343,8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75,5%</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3 105,5</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2 344,2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2 343,8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75,5%</w:t>
            </w:r>
          </w:p>
        </w:tc>
      </w:tr>
      <w:tr w:rsidR="00B55BEF" w:rsidRPr="00B55BEF" w:rsidTr="00832C6D">
        <w:trPr>
          <w:gridAfter w:val="1"/>
          <w:wAfter w:w="240" w:type="dxa"/>
          <w:trHeight w:val="84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xml:space="preserve">01 </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02</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1 325,7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1 031,0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1 030,9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77,8%</w:t>
            </w:r>
          </w:p>
        </w:tc>
      </w:tr>
      <w:tr w:rsidR="00B55BEF" w:rsidRPr="00B55BEF" w:rsidTr="00832C6D">
        <w:trPr>
          <w:gridAfter w:val="1"/>
          <w:wAfter w:w="240" w:type="dxa"/>
          <w:trHeight w:val="49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Глава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xml:space="preserve">01 </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02</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002 00 00 010</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1 325,7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1 031,0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1 030,9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77,8%</w:t>
            </w:r>
          </w:p>
        </w:tc>
      </w:tr>
      <w:tr w:rsidR="00B55BEF" w:rsidRPr="00B55BEF" w:rsidTr="00832C6D">
        <w:trPr>
          <w:gridAfter w:val="1"/>
          <w:wAfter w:w="240" w:type="dxa"/>
          <w:trHeight w:val="13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1.1.1.1.1.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02</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002 00 00 010</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1 325,7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1 031,0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1 030,9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77,8%</w:t>
            </w:r>
          </w:p>
        </w:tc>
      </w:tr>
      <w:tr w:rsidR="00B55BEF" w:rsidRPr="00B55BEF" w:rsidTr="00832C6D">
        <w:trPr>
          <w:gridAfter w:val="1"/>
          <w:wAfter w:w="240" w:type="dxa"/>
          <w:trHeight w:val="10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1 695,8</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1 250,2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1 249,9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73,7%</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Аппарат представительного органа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002 00 00 021</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1 695,8</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1 250,2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1 249,9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73,7%</w:t>
            </w:r>
          </w:p>
        </w:tc>
      </w:tr>
      <w:tr w:rsidR="00B55BEF" w:rsidRPr="00B55BEF" w:rsidTr="00832C6D">
        <w:trPr>
          <w:gridAfter w:val="1"/>
          <w:wAfter w:w="240" w:type="dxa"/>
          <w:trHeight w:val="135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1.1.2.1.2.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002 00 00 021</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1 485,6</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1 160,2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1 160,1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78,1%</w:t>
            </w:r>
          </w:p>
        </w:tc>
      </w:tr>
      <w:tr w:rsidR="00B55BEF" w:rsidRPr="00B55BEF" w:rsidTr="00832C6D">
        <w:trPr>
          <w:gridAfter w:val="1"/>
          <w:wAfter w:w="240" w:type="dxa"/>
          <w:trHeight w:val="66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1.1.2.1.1.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002 00 00 021</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210,2</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90,0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89,8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99,8%</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42,7%</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Другие 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84,0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63,0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63,0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75,0%</w:t>
            </w:r>
          </w:p>
        </w:tc>
      </w:tr>
      <w:tr w:rsidR="00B55BEF" w:rsidRPr="00B55BEF" w:rsidTr="00832C6D">
        <w:trPr>
          <w:gridAfter w:val="1"/>
          <w:wAfter w:w="240" w:type="dxa"/>
          <w:trHeight w:val="134"/>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Уплата членских взносов на осуществление деятельности Совета муниципальных </w:t>
            </w:r>
            <w:r w:rsidRPr="00B55BEF">
              <w:rPr>
                <w:b/>
                <w:bCs/>
                <w:color w:val="000000"/>
                <w:sz w:val="16"/>
                <w:szCs w:val="16"/>
              </w:rPr>
              <w:lastRenderedPageBreak/>
              <w:t>образований Санкт-Петербурга и содержание его органов</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lastRenderedPageBreak/>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093 00 00 000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84,0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63,0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63,0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75,0%</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1.3.1.1.</w:t>
            </w:r>
          </w:p>
        </w:tc>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093 00 00 000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800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84,0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63,0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63,0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75,0%</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МЕСТНАЯ АДМИНИСТРАЦИЯ ГОРОДА ПАВЛОВСКА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91 882,0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67 565,3</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67 561,9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73,5%</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14 564,7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10 012,9</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10 011,4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68,7%</w:t>
            </w:r>
          </w:p>
        </w:tc>
      </w:tr>
      <w:tr w:rsidR="00B55BEF" w:rsidRPr="00B55BEF" w:rsidTr="00832C6D">
        <w:trPr>
          <w:gridAfter w:val="1"/>
          <w:wAfter w:w="240" w:type="dxa"/>
          <w:trHeight w:val="12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13 427,2</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9 866,7</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9 865,2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73,5%</w:t>
            </w:r>
          </w:p>
        </w:tc>
      </w:tr>
      <w:tr w:rsidR="00B55BEF" w:rsidRPr="00B55BEF" w:rsidTr="00832C6D">
        <w:trPr>
          <w:gridAfter w:val="1"/>
          <w:wAfter w:w="240" w:type="dxa"/>
          <w:trHeight w:val="82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Глава местной администрации (исполнительно-распорядительного органа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002 00 00 031</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1 325,7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971,4</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971,3</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73,3%</w:t>
            </w:r>
          </w:p>
        </w:tc>
      </w:tr>
      <w:tr w:rsidR="00B55BEF" w:rsidRPr="00B55BEF" w:rsidTr="00832C6D">
        <w:trPr>
          <w:gridAfter w:val="1"/>
          <w:wAfter w:w="240" w:type="dxa"/>
          <w:trHeight w:val="13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002 00 00  031</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1 325,7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971,4</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971,3</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73,3%</w:t>
            </w:r>
          </w:p>
        </w:tc>
      </w:tr>
      <w:tr w:rsidR="00B55BEF" w:rsidRPr="00B55BEF" w:rsidTr="00832C6D">
        <w:trPr>
          <w:gridAfter w:val="1"/>
          <w:wAfter w:w="240" w:type="dxa"/>
          <w:trHeight w:val="84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Содержание и обеспечение деятельности местной администрации по решению вопросов местного значения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002 00 00 032</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9 601,8</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6 962,0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6 961,0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72,5%</w:t>
            </w:r>
          </w:p>
        </w:tc>
      </w:tr>
      <w:tr w:rsidR="00B55BEF" w:rsidRPr="00B55BEF" w:rsidTr="00832C6D">
        <w:trPr>
          <w:gridAfter w:val="1"/>
          <w:wAfter w:w="240" w:type="dxa"/>
          <w:trHeight w:val="13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2.1.1.2.1.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002 00 00 032</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7 831,4</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5 912,7</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5 912,5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75,5%</w:t>
            </w:r>
          </w:p>
        </w:tc>
      </w:tr>
      <w:tr w:rsidR="00B55BEF" w:rsidRPr="00B55BEF" w:rsidTr="00832C6D">
        <w:trPr>
          <w:gridAfter w:val="1"/>
          <w:wAfter w:w="240" w:type="dxa"/>
          <w:trHeight w:val="70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2.1.1.2.2.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002 00 00 032</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1 662,4</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946,1</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945,5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99,9%</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56,9%</w:t>
            </w:r>
          </w:p>
        </w:tc>
      </w:tr>
      <w:tr w:rsidR="00B55BEF" w:rsidRPr="00B55BEF" w:rsidTr="00832C6D">
        <w:trPr>
          <w:gridAfter w:val="1"/>
          <w:wAfter w:w="240" w:type="dxa"/>
          <w:trHeight w:val="159"/>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2.1.1.2.3.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002 00 00 032</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800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108,0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103,2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103,0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99,8%</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95,4%</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2.1.1.3.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00 20 0G0 850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2 499,7</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1 933,3</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1 932,9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77,3%</w:t>
            </w:r>
          </w:p>
        </w:tc>
      </w:tr>
      <w:tr w:rsidR="00B55BEF" w:rsidRPr="00B55BEF" w:rsidTr="00832C6D">
        <w:trPr>
          <w:gridAfter w:val="1"/>
          <w:wAfter w:w="240" w:type="dxa"/>
          <w:trHeight w:val="12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2.1.1.3.1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00 20 0G0 850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100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2 335,9</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1 772,7</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1 772,6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75,9%</w:t>
            </w:r>
          </w:p>
        </w:tc>
      </w:tr>
      <w:tr w:rsidR="00B55BEF" w:rsidRPr="00B55BEF" w:rsidTr="00832C6D">
        <w:trPr>
          <w:gridAfter w:val="1"/>
          <w:wAfter w:w="240" w:type="dxa"/>
          <w:trHeight w:val="79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2.1.1.3.1.1.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00 20 0G0 850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163,8</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160,6</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160,3</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99,8%</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97,9%</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Резервные фонды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350,0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0,0%</w:t>
            </w:r>
          </w:p>
        </w:tc>
      </w:tr>
      <w:tr w:rsidR="00B55BEF" w:rsidRPr="00B55BEF" w:rsidTr="00832C6D">
        <w:trPr>
          <w:gridAfter w:val="1"/>
          <w:wAfter w:w="240" w:type="dxa"/>
          <w:trHeight w:val="4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Резервный фонд Местной администрации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07 00 000 060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350,0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0,0%</w:t>
            </w:r>
          </w:p>
        </w:tc>
      </w:tr>
      <w:tr w:rsidR="00B55BEF" w:rsidRPr="00B55BEF" w:rsidTr="00832C6D">
        <w:trPr>
          <w:gridAfter w:val="1"/>
          <w:wAfter w:w="240" w:type="dxa"/>
          <w:trHeight w:val="45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07 00 000 060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800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350,0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Другие 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787,5</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146,2</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146,2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18,6%</w:t>
            </w:r>
          </w:p>
        </w:tc>
      </w:tr>
      <w:tr w:rsidR="00B55BEF" w:rsidRPr="00B55BEF" w:rsidTr="00832C6D">
        <w:trPr>
          <w:gridAfter w:val="1"/>
          <w:wAfter w:w="240" w:type="dxa"/>
          <w:trHeight w:val="84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090 00 00 070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474,1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64,1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64,1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13,5%</w:t>
            </w:r>
          </w:p>
        </w:tc>
      </w:tr>
      <w:tr w:rsidR="00B55BEF" w:rsidRPr="00B55BEF" w:rsidTr="00832C6D">
        <w:trPr>
          <w:gridAfter w:val="1"/>
          <w:wAfter w:w="240" w:type="dxa"/>
          <w:trHeight w:val="61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2.1.3.1.2.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090 00 00 070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474,1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64,1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64,1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13,5%</w:t>
            </w:r>
          </w:p>
        </w:tc>
      </w:tr>
      <w:tr w:rsidR="00B55BEF" w:rsidRPr="00B55BEF" w:rsidTr="00832C6D">
        <w:trPr>
          <w:gridAfter w:val="1"/>
          <w:wAfter w:w="240" w:type="dxa"/>
          <w:trHeight w:val="63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Осуществление закупок товаров, работ, услуг для обеспечения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091 00 00 000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213,2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35,0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35,0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16,4%</w:t>
            </w:r>
          </w:p>
        </w:tc>
      </w:tr>
      <w:tr w:rsidR="00B55BEF" w:rsidRPr="00B55BEF" w:rsidTr="00832C6D">
        <w:trPr>
          <w:gridAfter w:val="1"/>
          <w:wAfter w:w="240" w:type="dxa"/>
          <w:trHeight w:val="70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2.1.3.1.2.1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091 00 00 000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213,2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35,0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35,0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16,4%</w:t>
            </w:r>
          </w:p>
        </w:tc>
      </w:tr>
      <w:tr w:rsidR="00B55BEF" w:rsidRPr="00B55BEF" w:rsidTr="00832C6D">
        <w:trPr>
          <w:gridAfter w:val="1"/>
          <w:wAfter w:w="240" w:type="dxa"/>
          <w:trHeight w:val="7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2.1.3.1.3.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 xml:space="preserve">Участие в деятельности по профилактике правонарушений в муниципальном образовании город Павловск </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sz w:val="16"/>
                <w:szCs w:val="16"/>
              </w:rPr>
            </w:pPr>
            <w:r w:rsidRPr="00B55BEF">
              <w:rPr>
                <w:b/>
                <w:bCs/>
                <w:sz w:val="16"/>
                <w:szCs w:val="16"/>
              </w:rPr>
              <w:t>092 01 00 000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61,9</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17,4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17,4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28,1%</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2.1.3.1.3.1.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092 01 00 000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61,9</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17,4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17,4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28,1%</w:t>
            </w:r>
          </w:p>
        </w:tc>
      </w:tr>
      <w:tr w:rsidR="00B55BEF" w:rsidRPr="00B55BEF" w:rsidTr="00832C6D">
        <w:trPr>
          <w:gridAfter w:val="1"/>
          <w:wAfter w:w="240" w:type="dxa"/>
          <w:trHeight w:val="863"/>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2.1.3.1.4.</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092 02 00 000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31,1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22,5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22,5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72,3%</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2.1.3.1.4.1.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092 02 00 000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31,1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22,5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22,5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72,3%</w:t>
            </w:r>
          </w:p>
        </w:tc>
      </w:tr>
      <w:tr w:rsidR="00B55BEF" w:rsidRPr="00B55BEF" w:rsidTr="00832C6D">
        <w:trPr>
          <w:gridAfter w:val="1"/>
          <w:wAfter w:w="240" w:type="dxa"/>
          <w:trHeight w:val="129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2.1.3.1.5.</w:t>
            </w:r>
          </w:p>
        </w:tc>
        <w:tc>
          <w:tcPr>
            <w:tcW w:w="2093" w:type="dxa"/>
            <w:gridSpan w:val="2"/>
            <w:tcBorders>
              <w:top w:val="nil"/>
              <w:left w:val="nil"/>
              <w:bottom w:val="single" w:sz="4" w:space="0" w:color="auto"/>
              <w:right w:val="single" w:sz="4" w:space="0" w:color="auto"/>
            </w:tcBorders>
            <w:shd w:val="clear" w:color="auto" w:fill="auto"/>
            <w:hideMark/>
          </w:tcPr>
          <w:p w:rsidR="00B55BEF" w:rsidRPr="00B55BEF" w:rsidRDefault="00B55BEF" w:rsidP="00B55BEF">
            <w:pPr>
              <w:rPr>
                <w:b/>
                <w:bCs/>
                <w:color w:val="000000"/>
                <w:sz w:val="16"/>
                <w:szCs w:val="16"/>
              </w:rPr>
            </w:pPr>
            <w:r w:rsidRPr="00B55BEF">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 20 0G0 100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7,2</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2.1.3.1.5.1.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 20 0G0 100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7,2</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7,2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7,2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FF3E63" w:rsidP="00B55BEF">
            <w:pPr>
              <w:jc w:val="center"/>
              <w:rPr>
                <w:rFonts w:ascii="Arial CYR" w:hAnsi="Arial CYR" w:cs="Arial CYR"/>
                <w:color w:val="000000"/>
                <w:sz w:val="16"/>
                <w:szCs w:val="16"/>
              </w:rPr>
            </w:pPr>
            <w:r>
              <w:rPr>
                <w:rFonts w:ascii="Arial CYR" w:hAnsi="Arial CYR" w:cs="Arial CYR"/>
                <w:color w:val="000000"/>
                <w:sz w:val="16"/>
                <w:szCs w:val="16"/>
              </w:rPr>
              <w:t>100,0 %</w:t>
            </w:r>
          </w:p>
        </w:tc>
      </w:tr>
      <w:tr w:rsidR="00B55BEF" w:rsidRPr="00B55BEF" w:rsidTr="00832C6D">
        <w:trPr>
          <w:gridAfter w:val="1"/>
          <w:wAfter w:w="240" w:type="dxa"/>
          <w:trHeight w:val="4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Национальная безопасность и правоохранительная деятельность</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77,9</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59,2%</w:t>
            </w:r>
          </w:p>
        </w:tc>
      </w:tr>
      <w:tr w:rsidR="00B55BEF" w:rsidRPr="00B55BEF" w:rsidTr="00832C6D">
        <w:trPr>
          <w:gridAfter w:val="1"/>
          <w:wAfter w:w="240" w:type="dxa"/>
          <w:trHeight w:val="99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2.2.1.</w:t>
            </w:r>
          </w:p>
        </w:tc>
        <w:tc>
          <w:tcPr>
            <w:tcW w:w="2093" w:type="dxa"/>
            <w:gridSpan w:val="2"/>
            <w:tcBorders>
              <w:top w:val="nil"/>
              <w:left w:val="nil"/>
              <w:bottom w:val="single" w:sz="4" w:space="0" w:color="auto"/>
              <w:right w:val="single" w:sz="4" w:space="0" w:color="auto"/>
            </w:tcBorders>
            <w:shd w:val="clear" w:color="auto" w:fill="auto"/>
            <w:hideMark/>
          </w:tcPr>
          <w:p w:rsidR="00B55BEF" w:rsidRPr="00B55BEF" w:rsidRDefault="00B55BEF" w:rsidP="00B55BEF">
            <w:pPr>
              <w:rPr>
                <w:b/>
                <w:bCs/>
                <w:color w:val="000000"/>
                <w:sz w:val="16"/>
                <w:szCs w:val="16"/>
              </w:rPr>
            </w:pPr>
            <w:r w:rsidRPr="00B55BEF">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77,9</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59,2%</w:t>
            </w:r>
          </w:p>
        </w:tc>
      </w:tr>
      <w:tr w:rsidR="00B55BEF" w:rsidRPr="00B55BEF" w:rsidTr="00832C6D">
        <w:trPr>
          <w:gridAfter w:val="1"/>
          <w:wAfter w:w="240" w:type="dxa"/>
          <w:trHeight w:val="142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lastRenderedPageBreak/>
              <w:t>2.2.1.1.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21 90 000 120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77,9</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59,2%</w:t>
            </w:r>
          </w:p>
        </w:tc>
      </w:tr>
      <w:tr w:rsidR="00B55BEF" w:rsidRPr="00B55BEF" w:rsidTr="00832C6D">
        <w:trPr>
          <w:gridAfter w:val="1"/>
          <w:wAfter w:w="240" w:type="dxa"/>
          <w:trHeight w:val="6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2.2.1.1.1.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21 90 000 120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77,9</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46,1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46,1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59,2%</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Национальная экономика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4 998,0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3 163,1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3 163,0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63,3%</w:t>
            </w:r>
          </w:p>
        </w:tc>
      </w:tr>
      <w:tr w:rsidR="00B55BEF" w:rsidRPr="00B55BEF" w:rsidTr="00832C6D">
        <w:trPr>
          <w:gridAfter w:val="1"/>
          <w:wAfter w:w="240" w:type="dxa"/>
          <w:trHeight w:val="4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Общеэкономические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1 009,8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1 009,8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1 009,8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r>
      <w:tr w:rsidR="00B55BEF" w:rsidRPr="00B55BEF" w:rsidTr="00832C6D">
        <w:trPr>
          <w:gridAfter w:val="1"/>
          <w:wAfter w:w="240" w:type="dxa"/>
          <w:trHeight w:val="105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51 00 000 140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1 009,8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1 009,8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1 009,8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r>
      <w:tr w:rsidR="00B55BEF" w:rsidRPr="00B55BEF" w:rsidTr="00832C6D">
        <w:trPr>
          <w:gridAfter w:val="1"/>
          <w:wAfter w:w="240" w:type="dxa"/>
          <w:trHeight w:val="7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2.3.1.1.1.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51 00 000 140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1 009,8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1 009,8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1 009,8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FF3E63" w:rsidP="00B55BEF">
            <w:pPr>
              <w:jc w:val="center"/>
              <w:rPr>
                <w:rFonts w:ascii="Arial CYR" w:hAnsi="Arial CYR" w:cs="Arial CYR"/>
                <w:color w:val="000000"/>
                <w:sz w:val="16"/>
                <w:szCs w:val="16"/>
              </w:rPr>
            </w:pPr>
            <w:r>
              <w:rPr>
                <w:rFonts w:ascii="Arial CYR" w:hAnsi="Arial CYR" w:cs="Arial CYR"/>
                <w:color w:val="000000"/>
                <w:sz w:val="16"/>
                <w:szCs w:val="16"/>
              </w:rPr>
              <w:t>100,0%</w:t>
            </w:r>
          </w:p>
        </w:tc>
      </w:tr>
      <w:tr w:rsidR="00B55BEF" w:rsidRPr="00B55BEF" w:rsidTr="00832C6D">
        <w:trPr>
          <w:gridAfter w:val="1"/>
          <w:wAfter w:w="240" w:type="dxa"/>
          <w:trHeight w:val="61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                                                                                                  Дорожное хозяйство (дорожные фонды)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3 977,8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2 145,7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2 145,7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53,9%</w:t>
            </w:r>
          </w:p>
        </w:tc>
      </w:tr>
      <w:tr w:rsidR="00B55BEF" w:rsidRPr="00B55BEF" w:rsidTr="00832C6D">
        <w:trPr>
          <w:gridAfter w:val="1"/>
          <w:wAfter w:w="240" w:type="dxa"/>
          <w:trHeight w:val="114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31 50 000 250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3 977,8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sz w:val="16"/>
                <w:szCs w:val="16"/>
              </w:rPr>
            </w:pPr>
            <w:r w:rsidRPr="00B55BEF">
              <w:rPr>
                <w:b/>
                <w:bCs/>
                <w:sz w:val="16"/>
                <w:szCs w:val="16"/>
              </w:rPr>
              <w:t>2 145,7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sz w:val="16"/>
                <w:szCs w:val="16"/>
              </w:rPr>
            </w:pPr>
            <w:r w:rsidRPr="00B55BEF">
              <w:rPr>
                <w:b/>
                <w:bCs/>
                <w:sz w:val="16"/>
                <w:szCs w:val="16"/>
              </w:rPr>
              <w:t>2 145,7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53,9%</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2.3.2.1.1.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31 50 000 250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3 977,8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2 145,7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2 145,7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53,9%</w:t>
            </w:r>
          </w:p>
        </w:tc>
      </w:tr>
      <w:tr w:rsidR="00B55BEF" w:rsidRPr="00B55BEF" w:rsidTr="00832C6D">
        <w:trPr>
          <w:gridAfter w:val="1"/>
          <w:wAfter w:w="240" w:type="dxa"/>
          <w:trHeight w:val="42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Другие вопросы в области национальной экономики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98,7%</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72,1%</w:t>
            </w:r>
          </w:p>
        </w:tc>
      </w:tr>
      <w:tr w:rsidR="00B55BEF" w:rsidRPr="00B55BEF" w:rsidTr="00832C6D">
        <w:trPr>
          <w:gridAfter w:val="1"/>
          <w:wAfter w:w="240" w:type="dxa"/>
          <w:trHeight w:val="63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2.3.3.1.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Содействие развитию малого бизнеса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34 50 000 130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98,7%</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72,1%</w:t>
            </w:r>
          </w:p>
        </w:tc>
      </w:tr>
      <w:tr w:rsidR="00B55BEF" w:rsidRPr="00B55BEF" w:rsidTr="00832C6D">
        <w:trPr>
          <w:gridAfter w:val="1"/>
          <w:wAfter w:w="240" w:type="dxa"/>
          <w:trHeight w:val="7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2.3.3.1.1.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34 50 000 130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7,6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7,5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98,7%</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72,1%</w:t>
            </w:r>
          </w:p>
        </w:tc>
      </w:tr>
      <w:tr w:rsidR="00B55BEF" w:rsidRPr="00B55BEF" w:rsidTr="00832C6D">
        <w:trPr>
          <w:gridAfter w:val="1"/>
          <w:wAfter w:w="240" w:type="dxa"/>
          <w:trHeight w:val="40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Жилищно-коммунальное хозяйство</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53 710,5</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41 958,0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41 957,0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78,1%</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Благоустройство</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53 710,5</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41 958,0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41 957,0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78,1%</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w:t>
            </w:r>
            <w:r w:rsidRPr="00B55BEF">
              <w:rPr>
                <w:b/>
                <w:bCs/>
                <w:color w:val="000000"/>
                <w:sz w:val="16"/>
                <w:szCs w:val="16"/>
              </w:rPr>
              <w:lastRenderedPageBreak/>
              <w:t>уличной мебели и хозяйственно-бытового оборудования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60 00 000 301</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3 585,2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1 066,5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1 066,2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29,7%</w:t>
            </w:r>
          </w:p>
        </w:tc>
      </w:tr>
      <w:tr w:rsidR="00B55BEF" w:rsidRPr="00B55BEF" w:rsidTr="00832C6D">
        <w:trPr>
          <w:gridAfter w:val="1"/>
          <w:wAfter w:w="240" w:type="dxa"/>
          <w:trHeight w:val="72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2.4.1.1.1.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60 00 000 301</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3 585,2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1 066,5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1 066,2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29,7%</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60 00 000 303</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25 634,1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24 424,0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24 423,7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95,3%</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60 00 000 303</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24 541,1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23 331,0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23 330,7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95,1%</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2.4.1.2.2.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60 00 000 303</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800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1 093,0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1 093,0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1 093,0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FF3E63" w:rsidP="00B55BEF">
            <w:pPr>
              <w:jc w:val="center"/>
              <w:rPr>
                <w:rFonts w:ascii="Arial CYR" w:hAnsi="Arial CYR" w:cs="Arial CYR"/>
                <w:color w:val="000000"/>
                <w:sz w:val="16"/>
                <w:szCs w:val="16"/>
              </w:rPr>
            </w:pPr>
            <w:r>
              <w:rPr>
                <w:rFonts w:ascii="Arial CYR" w:hAnsi="Arial CYR" w:cs="Arial CYR"/>
                <w:color w:val="000000"/>
                <w:sz w:val="16"/>
                <w:szCs w:val="16"/>
              </w:rPr>
              <w:t>100,0 %</w:t>
            </w:r>
          </w:p>
        </w:tc>
      </w:tr>
      <w:tr w:rsidR="00B55BEF" w:rsidRPr="00B55BEF" w:rsidTr="00832C6D">
        <w:trPr>
          <w:gridAfter w:val="1"/>
          <w:wAfter w:w="240" w:type="dxa"/>
          <w:trHeight w:val="43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60 00 000 305</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209,8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60,2</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60,2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28,7%</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60 00 000 305</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209,8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60,2</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60,2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28,7%</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2.4.1.4.</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60 00 000 304</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32,8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23,8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23,7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99,6%</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72,3%</w:t>
            </w:r>
          </w:p>
        </w:tc>
      </w:tr>
      <w:tr w:rsidR="00B55BEF" w:rsidRPr="00B55BEF" w:rsidTr="00832C6D">
        <w:trPr>
          <w:gridAfter w:val="1"/>
          <w:wAfter w:w="240" w:type="dxa"/>
          <w:trHeight w:val="69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2.4.1.4.1.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60 00 000 304</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32,8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23,8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23,7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99,6%</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72,3%</w:t>
            </w:r>
          </w:p>
        </w:tc>
      </w:tr>
      <w:tr w:rsidR="00B55BEF" w:rsidRPr="00B55BEF" w:rsidTr="00832C6D">
        <w:trPr>
          <w:gridAfter w:val="1"/>
          <w:wAfter w:w="240" w:type="dxa"/>
          <w:trHeight w:val="126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2.4.1.5.</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0G3 160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15 659,7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10 161,8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10 161,7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64,9%</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2.4.1.5.1.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0G3 160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15 659,7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10 161,8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10 161,7</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64,9%</w:t>
            </w:r>
          </w:p>
        </w:tc>
      </w:tr>
      <w:tr w:rsidR="00B55BEF" w:rsidRPr="00B55BEF" w:rsidTr="00832C6D">
        <w:trPr>
          <w:gridAfter w:val="1"/>
          <w:wAfter w:w="240" w:type="dxa"/>
          <w:trHeight w:val="43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2.4.1.6.</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w:t>
            </w:r>
            <w:r w:rsidRPr="00B55BEF">
              <w:rPr>
                <w:b/>
                <w:bCs/>
                <w:color w:val="000000"/>
                <w:sz w:val="16"/>
                <w:szCs w:val="16"/>
              </w:rPr>
              <w:lastRenderedPageBreak/>
              <w:t xml:space="preserve">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60 00 000 307</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2 948,4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870,4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870,4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29,5%</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2.4.1.6.1.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60 00 000 307</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2 948,4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870,4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870,4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29,5%</w:t>
            </w:r>
          </w:p>
        </w:tc>
      </w:tr>
      <w:tr w:rsidR="00B55BEF" w:rsidRPr="00B55BEF" w:rsidTr="00832C6D">
        <w:trPr>
          <w:gridAfter w:val="1"/>
          <w:wAfter w:w="240" w:type="dxa"/>
          <w:trHeight w:val="81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2.4.1.7.</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60 00 000 306</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5 322,8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5 284,6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5 284,5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99,3%</w:t>
            </w:r>
          </w:p>
        </w:tc>
      </w:tr>
      <w:tr w:rsidR="00B55BEF" w:rsidRPr="00B55BEF" w:rsidTr="00832C6D">
        <w:trPr>
          <w:gridAfter w:val="1"/>
          <w:wAfter w:w="240" w:type="dxa"/>
          <w:trHeight w:val="79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2.4.1.7.1.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60 00 000 306</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5 322,8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5 284,6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5 284,5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99,3%</w:t>
            </w:r>
          </w:p>
        </w:tc>
      </w:tr>
      <w:tr w:rsidR="00B55BEF" w:rsidRPr="00B55BEF" w:rsidTr="00832C6D">
        <w:trPr>
          <w:gridAfter w:val="1"/>
          <w:wAfter w:w="240" w:type="dxa"/>
          <w:trHeight w:val="72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2.4.1.8.</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60 00 000 302</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271,7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66,7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66,6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99,9%</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24,5%</w:t>
            </w:r>
          </w:p>
        </w:tc>
      </w:tr>
      <w:tr w:rsidR="00B55BEF" w:rsidRPr="00B55BEF" w:rsidTr="00832C6D">
        <w:trPr>
          <w:gridAfter w:val="1"/>
          <w:wAfter w:w="240" w:type="dxa"/>
          <w:trHeight w:val="7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2.4.1.8.1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600 00 00 302</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271,7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66,7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66,6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99,9%</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24,5%</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2.4.1.9.</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600 00 00 308</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46,0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0,0%</w:t>
            </w:r>
          </w:p>
        </w:tc>
      </w:tr>
      <w:tr w:rsidR="00B55BEF" w:rsidRPr="00B55BEF" w:rsidTr="00832C6D">
        <w:trPr>
          <w:gridAfter w:val="1"/>
          <w:wAfter w:w="240" w:type="dxa"/>
          <w:trHeight w:val="7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2.4.1.9.1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60 00 000 308</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46,0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2.5.</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Охрана окружающей среды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06</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42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2.5.1.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Другие вопросы в области охраны окружающей среды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06</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9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2.5.1.1.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06</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41 00 000 150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69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2.5.1.1.1.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06</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41 00 000 150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70,0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Образование</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1 184,8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797,3</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797,2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67,3%</w:t>
            </w:r>
          </w:p>
        </w:tc>
      </w:tr>
      <w:tr w:rsidR="00B55BEF" w:rsidRPr="00B55BEF" w:rsidTr="00832C6D">
        <w:trPr>
          <w:gridAfter w:val="1"/>
          <w:wAfter w:w="240" w:type="dxa"/>
          <w:trHeight w:val="63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Профессиональная подготовка, переподготовка и повышение квалификации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136,2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28,0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28,0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20,6%</w:t>
            </w:r>
          </w:p>
        </w:tc>
      </w:tr>
      <w:tr w:rsidR="00B55BEF" w:rsidRPr="00B55BEF" w:rsidTr="00832C6D">
        <w:trPr>
          <w:gridAfter w:val="1"/>
          <w:wAfter w:w="240" w:type="dxa"/>
          <w:trHeight w:val="1147"/>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w:t>
            </w:r>
            <w:r w:rsidRPr="00B55BEF">
              <w:rPr>
                <w:b/>
                <w:bCs/>
                <w:color w:val="000000"/>
                <w:sz w:val="16"/>
                <w:szCs w:val="16"/>
              </w:rPr>
              <w:lastRenderedPageBreak/>
              <w:t xml:space="preserve">местного самоуправления, депутатов муниципального совета муниципального образования,  муниципальных служащих </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42 80 000 160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136,2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28,0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28,0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20,6%</w:t>
            </w:r>
          </w:p>
        </w:tc>
      </w:tr>
      <w:tr w:rsidR="00B55BEF" w:rsidRPr="00B55BEF" w:rsidTr="00832C6D">
        <w:trPr>
          <w:gridAfter w:val="1"/>
          <w:wAfter w:w="240" w:type="dxa"/>
          <w:trHeight w:val="66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2.6.1.1.1.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42 80 000 160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136,2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28,0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28,0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20,6%</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Молодежная политика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743,8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612,8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612,8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82,4%</w:t>
            </w:r>
          </w:p>
        </w:tc>
      </w:tr>
      <w:tr w:rsidR="00B55BEF" w:rsidRPr="00B55BEF" w:rsidTr="00832C6D">
        <w:trPr>
          <w:gridAfter w:val="1"/>
          <w:wAfter w:w="240" w:type="dxa"/>
          <w:trHeight w:val="1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43 10 000 170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519,1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420,0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420,0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80,9%</w:t>
            </w:r>
          </w:p>
        </w:tc>
      </w:tr>
      <w:tr w:rsidR="00B55BEF" w:rsidRPr="00B55BEF" w:rsidTr="00832C6D">
        <w:trPr>
          <w:gridAfter w:val="1"/>
          <w:wAfter w:w="240" w:type="dxa"/>
          <w:trHeight w:val="61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2.6.2.1.1.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43 10 000 170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519,1</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420,0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420,0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80,9%</w:t>
            </w:r>
          </w:p>
        </w:tc>
      </w:tr>
      <w:tr w:rsidR="00B55BEF" w:rsidRPr="00B55BEF" w:rsidTr="00832C6D">
        <w:trPr>
          <w:gridAfter w:val="1"/>
          <w:wAfter w:w="240" w:type="dxa"/>
          <w:trHeight w:val="112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2.6.2.2.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43 10 000 180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224,7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192,8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192,8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85,8%</w:t>
            </w:r>
          </w:p>
        </w:tc>
      </w:tr>
      <w:tr w:rsidR="00B55BEF" w:rsidRPr="00B55BEF" w:rsidTr="00832C6D">
        <w:trPr>
          <w:gridAfter w:val="1"/>
          <w:wAfter w:w="240" w:type="dxa"/>
          <w:trHeight w:val="6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2.6.2.2.1.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43 10 000 180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224,7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192,8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192,8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85,8%</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Другие вопросы в области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304,8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156,5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156,4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99,9%</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51,3%</w:t>
            </w:r>
          </w:p>
        </w:tc>
      </w:tr>
      <w:tr w:rsidR="00B55BEF" w:rsidRPr="00B55BEF" w:rsidTr="00832C6D">
        <w:trPr>
          <w:gridAfter w:val="1"/>
          <w:wAfter w:w="240" w:type="dxa"/>
          <w:trHeight w:val="130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B55BEF">
              <w:rPr>
                <w:b/>
                <w:bCs/>
                <w:color w:val="000000"/>
                <w:sz w:val="16"/>
                <w:szCs w:val="16"/>
              </w:rPr>
              <w:t>психоактивных</w:t>
            </w:r>
            <w:proofErr w:type="spellEnd"/>
            <w:r w:rsidRPr="00B55BEF">
              <w:rPr>
                <w:b/>
                <w:bCs/>
                <w:color w:val="000000"/>
                <w:sz w:val="16"/>
                <w:szCs w:val="16"/>
              </w:rPr>
              <w:t xml:space="preserve"> веществ, наркомании в муниципальном образовании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092 03 00 000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164,4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94,7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94,6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99,9%</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57,5%</w:t>
            </w:r>
          </w:p>
        </w:tc>
      </w:tr>
      <w:tr w:rsidR="00B55BEF" w:rsidRPr="00B55BEF" w:rsidTr="00832C6D">
        <w:trPr>
          <w:gridAfter w:val="1"/>
          <w:wAfter w:w="240" w:type="dxa"/>
          <w:trHeight w:val="6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2.6.3.1.1.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092 03 00 000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164,4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94,7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94,6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99,9%</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57,5%</w:t>
            </w:r>
          </w:p>
        </w:tc>
      </w:tr>
      <w:tr w:rsidR="00B55BEF" w:rsidRPr="00B55BEF" w:rsidTr="00832C6D">
        <w:trPr>
          <w:gridAfter w:val="1"/>
          <w:wAfter w:w="240" w:type="dxa"/>
          <w:trHeight w:val="126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2.6.3.2.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092 04 00 000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140,4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61,8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61,8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44,0%</w:t>
            </w:r>
          </w:p>
        </w:tc>
      </w:tr>
      <w:tr w:rsidR="00B55BEF" w:rsidRPr="00B55BEF" w:rsidTr="00832C6D">
        <w:trPr>
          <w:gridAfter w:val="1"/>
          <w:wAfter w:w="240" w:type="dxa"/>
          <w:trHeight w:val="6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2.6.3.2.1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07</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092 04 00 000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140,4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61,8</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61,8</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44,0%</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2.7.</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Культура, кинематография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08</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6 988,5</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3 793,5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3 793,2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54,3%</w:t>
            </w:r>
          </w:p>
        </w:tc>
      </w:tr>
      <w:tr w:rsidR="00B55BEF" w:rsidRPr="00B55BEF" w:rsidTr="00832C6D">
        <w:trPr>
          <w:gridAfter w:val="1"/>
          <w:wAfter w:w="240" w:type="dxa"/>
          <w:trHeight w:val="154"/>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2.7.1.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Культура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08</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6 988,5</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3 793,5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3 793,2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54,3%</w:t>
            </w:r>
          </w:p>
        </w:tc>
      </w:tr>
      <w:tr w:rsidR="00B55BEF" w:rsidRPr="00B55BEF" w:rsidTr="00832C6D">
        <w:trPr>
          <w:gridAfter w:val="1"/>
          <w:wAfter w:w="240" w:type="dxa"/>
          <w:trHeight w:val="97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2.7.1.1.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08</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44 00 000 190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3 841,7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2 550,1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2 550,0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66,4%</w:t>
            </w:r>
          </w:p>
        </w:tc>
      </w:tr>
      <w:tr w:rsidR="00B55BEF" w:rsidRPr="00B55BEF" w:rsidTr="00832C6D">
        <w:trPr>
          <w:gridAfter w:val="1"/>
          <w:wAfter w:w="240" w:type="dxa"/>
          <w:trHeight w:val="76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2.7.1.1.1.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08</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44 00 000 190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3 841,7</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2 550,1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2 550,0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66,4%</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2.7.1.2.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08</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44 00 000 200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3 146,8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1 243,4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1 243,2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39,5%</w:t>
            </w:r>
          </w:p>
        </w:tc>
      </w:tr>
      <w:tr w:rsidR="00B55BEF" w:rsidRPr="00B55BEF" w:rsidTr="00832C6D">
        <w:trPr>
          <w:gridAfter w:val="1"/>
          <w:wAfter w:w="240" w:type="dxa"/>
          <w:trHeight w:val="69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2.7.1.2.1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08</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44 00 000 200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3 146,8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1 243,4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1 243,2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39,5%</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Социальная политика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7 966,6</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6 047,4</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6 047,2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75,9%</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Пенсионное обеспечение</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942,2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706,7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706,6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75,0%</w:t>
            </w:r>
          </w:p>
        </w:tc>
      </w:tr>
      <w:tr w:rsidR="00B55BEF" w:rsidRPr="00B55BEF" w:rsidTr="00832C6D">
        <w:trPr>
          <w:gridAfter w:val="1"/>
          <w:wAfter w:w="240" w:type="dxa"/>
          <w:trHeight w:val="96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50 50 000 220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942,2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706,7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706,6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75,0%</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2.8.1.1.1.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50 50 000 220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300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942,2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706,7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706,6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75,0%</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Охрана семьи и детства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nil"/>
              <w:left w:val="nil"/>
              <w:bottom w:val="nil"/>
              <w:right w:val="nil"/>
            </w:tcBorders>
            <w:shd w:val="clear" w:color="000000" w:fill="FFFFFF"/>
            <w:noWrap/>
            <w:vAlign w:val="bottom"/>
            <w:hideMark/>
          </w:tcPr>
          <w:p w:rsidR="00B55BEF" w:rsidRPr="00B55BEF" w:rsidRDefault="00B55BEF" w:rsidP="00B55BEF">
            <w:pPr>
              <w:rPr>
                <w:i/>
                <w:iCs/>
                <w:color w:val="000000"/>
                <w:sz w:val="16"/>
                <w:szCs w:val="16"/>
              </w:rPr>
            </w:pPr>
            <w:r w:rsidRPr="00B55BEF">
              <w:rPr>
                <w:i/>
                <w:iCs/>
                <w:color w:val="000000"/>
                <w:sz w:val="16"/>
                <w:szCs w:val="16"/>
              </w:rPr>
              <w:t> </w:t>
            </w:r>
          </w:p>
        </w:tc>
        <w:tc>
          <w:tcPr>
            <w:tcW w:w="5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6 993,6</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5 340,7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5 340,6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76,4%</w:t>
            </w:r>
          </w:p>
        </w:tc>
      </w:tr>
      <w:tr w:rsidR="00B55BEF" w:rsidRPr="00B55BEF" w:rsidTr="00832C6D">
        <w:trPr>
          <w:gridAfter w:val="1"/>
          <w:wAfter w:w="240" w:type="dxa"/>
          <w:trHeight w:val="153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single" w:sz="4" w:space="0" w:color="auto"/>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51 10 0G0 860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4 160,4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3 132,7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3 132,6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75,3%</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2.8.2.1.1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51 10 0G0 860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4 160,4</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3 132,7</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3 132,6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75,3%</w:t>
            </w:r>
          </w:p>
        </w:tc>
      </w:tr>
      <w:tr w:rsidR="00B55BEF" w:rsidRPr="00B55BEF" w:rsidTr="00832C6D">
        <w:trPr>
          <w:gridAfter w:val="1"/>
          <w:wAfter w:w="240" w:type="dxa"/>
          <w:trHeight w:val="10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2.8.2.2.</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51 10 0G0 870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2 833,2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2 943,5</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3 062,6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104,0%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108,1%</w:t>
            </w:r>
          </w:p>
        </w:tc>
      </w:tr>
      <w:tr w:rsidR="00B55BEF" w:rsidRPr="00B55BEF" w:rsidTr="00832C6D">
        <w:trPr>
          <w:gridAfter w:val="1"/>
          <w:wAfter w:w="240" w:type="dxa"/>
          <w:trHeight w:val="4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2.8.2.2.1.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51 10 0G0 870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300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2 833,2</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2 208,0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2 208,0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77,9%</w:t>
            </w:r>
          </w:p>
        </w:tc>
      </w:tr>
      <w:tr w:rsidR="00B55BEF" w:rsidRPr="00B55BEF" w:rsidTr="00832C6D">
        <w:trPr>
          <w:gridAfter w:val="1"/>
          <w:wAfter w:w="240" w:type="dxa"/>
          <w:trHeight w:val="42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Другие вопросы в области социальной политики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06</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30,8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138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2.8.3.1.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06</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50 50 000 230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30,8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63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2.8.3.1.1.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10</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06</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50 50 000 230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30,8</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0,0%</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2.9.</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Физическая культура и спорт</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724,0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563,1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562,9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77,7%</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2.9.1.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Массовый спорт</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724,0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563,1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562,9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77,7%</w:t>
            </w:r>
          </w:p>
        </w:tc>
      </w:tr>
      <w:tr w:rsidR="00B55BEF" w:rsidRPr="00B55BEF" w:rsidTr="00832C6D">
        <w:trPr>
          <w:gridAfter w:val="1"/>
          <w:wAfter w:w="240" w:type="dxa"/>
          <w:trHeight w:val="177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lastRenderedPageBreak/>
              <w:t>2.9.1.1.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48 70 000 240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724,0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563,1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562,9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77,7%</w:t>
            </w:r>
          </w:p>
        </w:tc>
      </w:tr>
      <w:tr w:rsidR="00B55BEF" w:rsidRPr="00B55BEF" w:rsidTr="00832C6D">
        <w:trPr>
          <w:gridAfter w:val="1"/>
          <w:wAfter w:w="240" w:type="dxa"/>
          <w:trHeight w:val="720"/>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2.9.1.1.1.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48 70 000 240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724,0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563,1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sz w:val="16"/>
                <w:szCs w:val="16"/>
              </w:rPr>
            </w:pPr>
            <w:r w:rsidRPr="00B55BEF">
              <w:rPr>
                <w:sz w:val="16"/>
                <w:szCs w:val="16"/>
              </w:rPr>
              <w:t>562,9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77,7%</w:t>
            </w:r>
          </w:p>
        </w:tc>
      </w:tr>
      <w:tr w:rsidR="00B55BEF" w:rsidRPr="00B55BEF" w:rsidTr="00832C6D">
        <w:trPr>
          <w:gridAfter w:val="1"/>
          <w:wAfter w:w="240" w:type="dxa"/>
          <w:trHeight w:val="40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2.10.</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Средства массовой информации</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12</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1 597,0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1 183,9</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1 183,9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74,1%</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2.10.1.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Периодическая печать и издательства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12</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1 597,0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1 183,9</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1 183,9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74,1%</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2.10.1.1.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color w:val="000000"/>
                <w:sz w:val="16"/>
                <w:szCs w:val="16"/>
              </w:rPr>
            </w:pPr>
            <w:r w:rsidRPr="00B55BEF">
              <w:rPr>
                <w:b/>
                <w:bCs/>
                <w:color w:val="000000"/>
                <w:sz w:val="16"/>
                <w:szCs w:val="16"/>
              </w:rPr>
              <w:t>Периодические издания, учрежденные представительным органом местного самоуправления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12</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45 70 000 210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1 597,0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1 183,9</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1 183,9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74,1%</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2.10.1.1.1.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12</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45 70 000 210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1 597,0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1 183,9</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1 183,9</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74,1%</w:t>
            </w:r>
          </w:p>
        </w:tc>
      </w:tr>
      <w:tr w:rsidR="00B55BEF" w:rsidRPr="00B55BEF" w:rsidTr="00832C6D">
        <w:trPr>
          <w:gridAfter w:val="1"/>
          <w:wAfter w:w="240" w:type="dxa"/>
          <w:trHeight w:val="960"/>
        </w:trPr>
        <w:tc>
          <w:tcPr>
            <w:tcW w:w="88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3.</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ИЗБИРАТЕЛЬНАЯ КОМИССИЯ МУНИЦИПАЛЬНОГО  ОБРАЗОВАНИЯ ГОРОДА ПАВЛОВСКА</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2 200,0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77,9%</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3.1.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00</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2 200,0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77,9%</w:t>
            </w:r>
          </w:p>
        </w:tc>
      </w:tr>
      <w:tr w:rsidR="00B55BEF" w:rsidRPr="00B55BEF" w:rsidTr="00832C6D">
        <w:trPr>
          <w:gridAfter w:val="1"/>
          <w:wAfter w:w="240" w:type="dxa"/>
          <w:trHeight w:val="78"/>
        </w:trPr>
        <w:tc>
          <w:tcPr>
            <w:tcW w:w="88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3.1.1.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Обеспечение проведения выборов и референдумов</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07</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2 200,0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77,9%</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3.1.1.1.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Проведение выборов в представительные органы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07</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002 01 00 040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 </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2 200,0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1 713,6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b/>
                <w:bCs/>
                <w:color w:val="000000"/>
                <w:sz w:val="16"/>
                <w:szCs w:val="16"/>
              </w:rPr>
            </w:pPr>
            <w:r w:rsidRPr="00B55BEF">
              <w:rPr>
                <w:rFonts w:ascii="Arial CYR" w:hAnsi="Arial CYR" w:cs="Arial CYR"/>
                <w:b/>
                <w:bCs/>
                <w:color w:val="000000"/>
                <w:sz w:val="16"/>
                <w:szCs w:val="16"/>
              </w:rPr>
              <w:t>77,9%</w:t>
            </w:r>
          </w:p>
        </w:tc>
      </w:tr>
      <w:tr w:rsidR="00B55BEF" w:rsidRPr="00B55BEF" w:rsidTr="00832C6D">
        <w:trPr>
          <w:gridAfter w:val="1"/>
          <w:wAfter w:w="240" w:type="dxa"/>
          <w:trHeight w:val="735"/>
        </w:trPr>
        <w:tc>
          <w:tcPr>
            <w:tcW w:w="885"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3.1.1.1.1.</w:t>
            </w:r>
          </w:p>
        </w:tc>
        <w:tc>
          <w:tcPr>
            <w:tcW w:w="2093"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01</w:t>
            </w:r>
          </w:p>
        </w:tc>
        <w:tc>
          <w:tcPr>
            <w:tcW w:w="459"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07</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002 01 00 040</w:t>
            </w:r>
          </w:p>
        </w:tc>
        <w:tc>
          <w:tcPr>
            <w:tcW w:w="520" w:type="dxa"/>
            <w:gridSpan w:val="2"/>
            <w:tcBorders>
              <w:top w:val="nil"/>
              <w:left w:val="nil"/>
              <w:bottom w:val="single" w:sz="4" w:space="0" w:color="auto"/>
              <w:right w:val="single" w:sz="4" w:space="0" w:color="auto"/>
            </w:tcBorders>
            <w:shd w:val="clear" w:color="000000" w:fill="FFFFFF"/>
            <w:vAlign w:val="center"/>
            <w:hideMark/>
          </w:tcPr>
          <w:p w:rsidR="00B55BEF" w:rsidRPr="00B55BEF" w:rsidRDefault="00B55BEF" w:rsidP="00B55BEF">
            <w:pPr>
              <w:jc w:val="center"/>
              <w:rPr>
                <w:color w:val="000000"/>
                <w:sz w:val="16"/>
                <w:szCs w:val="16"/>
              </w:rPr>
            </w:pPr>
            <w:r w:rsidRPr="00B55BEF">
              <w:rPr>
                <w:color w:val="000000"/>
                <w:sz w:val="16"/>
                <w:szCs w:val="16"/>
              </w:rPr>
              <w:t>200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2 200,0</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1 713,6</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color w:val="000000"/>
                <w:sz w:val="16"/>
                <w:szCs w:val="16"/>
              </w:rPr>
            </w:pPr>
            <w:r w:rsidRPr="00B55BEF">
              <w:rPr>
                <w:color w:val="000000"/>
                <w:sz w:val="16"/>
                <w:szCs w:val="16"/>
              </w:rPr>
              <w:t>1 713,6</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rFonts w:ascii="Arial CYR" w:hAnsi="Arial CYR" w:cs="Arial CYR"/>
                <w:color w:val="000000"/>
                <w:sz w:val="16"/>
                <w:szCs w:val="16"/>
              </w:rPr>
            </w:pPr>
            <w:r w:rsidRPr="00B55BEF">
              <w:rPr>
                <w:rFonts w:ascii="Arial CYR" w:hAnsi="Arial CYR" w:cs="Arial CYR"/>
                <w:color w:val="000000"/>
                <w:sz w:val="16"/>
                <w:szCs w:val="16"/>
              </w:rPr>
              <w:t>77,9%</w:t>
            </w:r>
          </w:p>
        </w:tc>
      </w:tr>
      <w:tr w:rsidR="00B55BEF" w:rsidRPr="00B55BEF" w:rsidTr="00832C6D">
        <w:trPr>
          <w:gridAfter w:val="1"/>
          <w:wAfter w:w="240" w:type="dxa"/>
          <w:trHeight w:val="255"/>
        </w:trPr>
        <w:tc>
          <w:tcPr>
            <w:tcW w:w="88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rPr>
                <w:b/>
                <w:bCs/>
                <w:color w:val="000000"/>
                <w:sz w:val="16"/>
                <w:szCs w:val="16"/>
              </w:rPr>
            </w:pPr>
            <w:r w:rsidRPr="00B55BEF">
              <w:rPr>
                <w:b/>
                <w:bCs/>
                <w:color w:val="000000"/>
                <w:sz w:val="16"/>
                <w:szCs w:val="16"/>
              </w:rPr>
              <w:t>ИТОГО РАСХОДОВ</w:t>
            </w:r>
          </w:p>
        </w:tc>
        <w:tc>
          <w:tcPr>
            <w:tcW w:w="486" w:type="dxa"/>
            <w:gridSpan w:val="2"/>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rPr>
                <w:b/>
                <w:bCs/>
                <w:color w:val="000000"/>
                <w:sz w:val="16"/>
                <w:szCs w:val="16"/>
              </w:rPr>
            </w:pPr>
            <w:r w:rsidRPr="00B55BEF">
              <w:rPr>
                <w:b/>
                <w:bCs/>
                <w:color w:val="000000"/>
                <w:sz w:val="16"/>
                <w:szCs w:val="16"/>
              </w:rPr>
              <w:t> </w:t>
            </w:r>
          </w:p>
        </w:tc>
        <w:tc>
          <w:tcPr>
            <w:tcW w:w="799"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 </w:t>
            </w:r>
          </w:p>
        </w:tc>
        <w:tc>
          <w:tcPr>
            <w:tcW w:w="1010"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97 187,5</w:t>
            </w:r>
          </w:p>
        </w:tc>
        <w:tc>
          <w:tcPr>
            <w:tcW w:w="867" w:type="dxa"/>
            <w:gridSpan w:val="3"/>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71 623,1</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71 619,3</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100,0%</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b/>
                <w:bCs/>
                <w:color w:val="000000"/>
                <w:sz w:val="16"/>
                <w:szCs w:val="16"/>
              </w:rPr>
            </w:pPr>
            <w:r w:rsidRPr="00B55BEF">
              <w:rPr>
                <w:b/>
                <w:bCs/>
                <w:color w:val="000000"/>
                <w:sz w:val="16"/>
                <w:szCs w:val="16"/>
              </w:rPr>
              <w:t>73,7%</w:t>
            </w:r>
          </w:p>
        </w:tc>
      </w:tr>
      <w:tr w:rsidR="00B55BEF" w:rsidRPr="00B55BEF" w:rsidTr="00832C6D">
        <w:trPr>
          <w:gridBefore w:val="2"/>
          <w:gridAfter w:val="4"/>
          <w:wBefore w:w="284" w:type="dxa"/>
          <w:wAfter w:w="1043" w:type="dxa"/>
          <w:trHeight w:val="255"/>
        </w:trPr>
        <w:tc>
          <w:tcPr>
            <w:tcW w:w="8681" w:type="dxa"/>
            <w:gridSpan w:val="21"/>
            <w:tcBorders>
              <w:top w:val="nil"/>
              <w:left w:val="nil"/>
              <w:bottom w:val="nil"/>
              <w:right w:val="nil"/>
            </w:tcBorders>
            <w:shd w:val="clear" w:color="000000" w:fill="FFFFFF"/>
            <w:noWrap/>
            <w:vAlign w:val="bottom"/>
            <w:hideMark/>
          </w:tcPr>
          <w:p w:rsidR="00B55BEF" w:rsidRPr="00B55BEF" w:rsidRDefault="00B55BEF" w:rsidP="00B55BEF">
            <w:pPr>
              <w:jc w:val="right"/>
              <w:rPr>
                <w:sz w:val="16"/>
                <w:szCs w:val="16"/>
              </w:rPr>
            </w:pPr>
            <w:r w:rsidRPr="00B55BEF">
              <w:rPr>
                <w:sz w:val="16"/>
                <w:szCs w:val="16"/>
              </w:rPr>
              <w:t xml:space="preserve">                                                                                                           </w:t>
            </w:r>
          </w:p>
          <w:p w:rsidR="00B55BEF" w:rsidRPr="00B55BEF" w:rsidRDefault="00B55BEF" w:rsidP="00B55BEF">
            <w:pPr>
              <w:jc w:val="right"/>
              <w:rPr>
                <w:sz w:val="16"/>
                <w:szCs w:val="16"/>
              </w:rPr>
            </w:pPr>
          </w:p>
          <w:p w:rsidR="00B55BEF" w:rsidRPr="00B55BEF" w:rsidRDefault="00B55BEF" w:rsidP="00B55BEF">
            <w:pPr>
              <w:jc w:val="right"/>
              <w:rPr>
                <w:sz w:val="16"/>
                <w:szCs w:val="16"/>
              </w:rPr>
            </w:pPr>
            <w:r w:rsidRPr="00B55BEF">
              <w:rPr>
                <w:sz w:val="16"/>
                <w:szCs w:val="16"/>
              </w:rPr>
              <w:t xml:space="preserve">           </w:t>
            </w:r>
            <w:r w:rsidR="004260E6">
              <w:rPr>
                <w:sz w:val="16"/>
                <w:szCs w:val="16"/>
              </w:rPr>
              <w:t xml:space="preserve">                  </w:t>
            </w:r>
            <w:r w:rsidRPr="00B55BEF">
              <w:rPr>
                <w:sz w:val="16"/>
                <w:szCs w:val="16"/>
              </w:rPr>
              <w:t xml:space="preserve">  Приложение №3</w:t>
            </w:r>
          </w:p>
        </w:tc>
        <w:tc>
          <w:tcPr>
            <w:tcW w:w="850"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r>
      <w:tr w:rsidR="00B55BEF" w:rsidRPr="00B55BEF" w:rsidTr="00832C6D">
        <w:trPr>
          <w:gridBefore w:val="2"/>
          <w:gridAfter w:val="4"/>
          <w:wBefore w:w="284" w:type="dxa"/>
          <w:wAfter w:w="1043" w:type="dxa"/>
          <w:trHeight w:val="255"/>
        </w:trPr>
        <w:tc>
          <w:tcPr>
            <w:tcW w:w="9531" w:type="dxa"/>
            <w:gridSpan w:val="22"/>
            <w:tcBorders>
              <w:top w:val="nil"/>
              <w:left w:val="nil"/>
              <w:bottom w:val="nil"/>
              <w:right w:val="nil"/>
            </w:tcBorders>
            <w:shd w:val="clear" w:color="000000" w:fill="FFFFFF"/>
            <w:vAlign w:val="bottom"/>
            <w:hideMark/>
          </w:tcPr>
          <w:p w:rsidR="00B55BEF" w:rsidRPr="00B55BEF" w:rsidRDefault="00B55BEF" w:rsidP="00B55BEF">
            <w:pPr>
              <w:jc w:val="right"/>
              <w:rPr>
                <w:sz w:val="16"/>
                <w:szCs w:val="16"/>
              </w:rPr>
            </w:pPr>
            <w:r w:rsidRPr="00B55BEF">
              <w:rPr>
                <w:sz w:val="16"/>
                <w:szCs w:val="16"/>
              </w:rPr>
              <w:t xml:space="preserve">                                                                                     к решению Муниципального Совета</w:t>
            </w:r>
          </w:p>
        </w:tc>
      </w:tr>
      <w:tr w:rsidR="00B55BEF" w:rsidRPr="00B55BEF" w:rsidTr="00832C6D">
        <w:trPr>
          <w:gridBefore w:val="2"/>
          <w:gridAfter w:val="4"/>
          <w:wBefore w:w="284" w:type="dxa"/>
          <w:wAfter w:w="1043" w:type="dxa"/>
          <w:trHeight w:val="255"/>
        </w:trPr>
        <w:tc>
          <w:tcPr>
            <w:tcW w:w="9531" w:type="dxa"/>
            <w:gridSpan w:val="22"/>
            <w:tcBorders>
              <w:top w:val="nil"/>
              <w:left w:val="nil"/>
              <w:bottom w:val="nil"/>
              <w:right w:val="nil"/>
            </w:tcBorders>
            <w:shd w:val="clear" w:color="auto" w:fill="auto"/>
            <w:noWrap/>
            <w:vAlign w:val="bottom"/>
            <w:hideMark/>
          </w:tcPr>
          <w:p w:rsidR="00B55BEF" w:rsidRPr="00B55BEF" w:rsidRDefault="00B55BEF" w:rsidP="00B55BEF">
            <w:pPr>
              <w:jc w:val="right"/>
              <w:rPr>
                <w:color w:val="000000"/>
                <w:sz w:val="16"/>
                <w:szCs w:val="16"/>
              </w:rPr>
            </w:pPr>
            <w:r w:rsidRPr="00B55BEF">
              <w:rPr>
                <w:color w:val="000000"/>
                <w:sz w:val="16"/>
                <w:szCs w:val="16"/>
              </w:rPr>
              <w:t xml:space="preserve">                                                                                                               города Павловска </w:t>
            </w:r>
          </w:p>
          <w:p w:rsidR="00B55BEF" w:rsidRPr="00B55BEF" w:rsidRDefault="00B55BEF" w:rsidP="00B55BEF">
            <w:pPr>
              <w:jc w:val="right"/>
              <w:rPr>
                <w:color w:val="000000"/>
                <w:sz w:val="16"/>
                <w:szCs w:val="16"/>
              </w:rPr>
            </w:pPr>
            <w:r w:rsidRPr="00B55BEF">
              <w:rPr>
                <w:color w:val="000000"/>
                <w:sz w:val="16"/>
                <w:szCs w:val="16"/>
              </w:rPr>
              <w:t xml:space="preserve">от 23.10.2019№  13/5.1         </w:t>
            </w:r>
          </w:p>
        </w:tc>
      </w:tr>
      <w:tr w:rsidR="00B55BEF" w:rsidRPr="00B55BEF" w:rsidTr="00832C6D">
        <w:trPr>
          <w:gridBefore w:val="2"/>
          <w:gridAfter w:val="4"/>
          <w:wBefore w:w="284" w:type="dxa"/>
          <w:wAfter w:w="1043" w:type="dxa"/>
          <w:trHeight w:val="150"/>
        </w:trPr>
        <w:tc>
          <w:tcPr>
            <w:tcW w:w="3094" w:type="dxa"/>
            <w:gridSpan w:val="4"/>
            <w:tcBorders>
              <w:top w:val="nil"/>
              <w:left w:val="nil"/>
              <w:bottom w:val="nil"/>
              <w:right w:val="nil"/>
            </w:tcBorders>
            <w:shd w:val="clear" w:color="auto" w:fill="auto"/>
            <w:noWrap/>
            <w:vAlign w:val="bottom"/>
            <w:hideMark/>
          </w:tcPr>
          <w:p w:rsidR="00B55BEF" w:rsidRPr="00B55BEF" w:rsidRDefault="00B55BEF" w:rsidP="00B55BEF">
            <w:pPr>
              <w:jc w:val="right"/>
              <w:rPr>
                <w:color w:val="000000"/>
                <w:sz w:val="16"/>
                <w:szCs w:val="16"/>
              </w:rPr>
            </w:pPr>
          </w:p>
        </w:tc>
        <w:tc>
          <w:tcPr>
            <w:tcW w:w="1172" w:type="dxa"/>
            <w:gridSpan w:val="4"/>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4415" w:type="dxa"/>
            <w:gridSpan w:val="13"/>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850"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r>
      <w:tr w:rsidR="00B55BEF" w:rsidRPr="00B55BEF" w:rsidTr="00832C6D">
        <w:trPr>
          <w:gridBefore w:val="2"/>
          <w:gridAfter w:val="4"/>
          <w:wBefore w:w="284" w:type="dxa"/>
          <w:wAfter w:w="1043" w:type="dxa"/>
          <w:trHeight w:val="765"/>
        </w:trPr>
        <w:tc>
          <w:tcPr>
            <w:tcW w:w="9531" w:type="dxa"/>
            <w:gridSpan w:val="22"/>
            <w:tcBorders>
              <w:top w:val="nil"/>
              <w:left w:val="nil"/>
              <w:bottom w:val="nil"/>
              <w:right w:val="nil"/>
            </w:tcBorders>
            <w:shd w:val="clear" w:color="auto" w:fill="auto"/>
            <w:vAlign w:val="bottom"/>
            <w:hideMark/>
          </w:tcPr>
          <w:p w:rsidR="00B55BEF" w:rsidRPr="00B55BEF" w:rsidRDefault="00B55BEF" w:rsidP="00B55BEF">
            <w:pPr>
              <w:jc w:val="center"/>
              <w:rPr>
                <w:b/>
                <w:bCs/>
                <w:sz w:val="16"/>
                <w:szCs w:val="16"/>
              </w:rPr>
            </w:pPr>
            <w:r w:rsidRPr="00B55BEF">
              <w:rPr>
                <w:b/>
                <w:bCs/>
                <w:sz w:val="16"/>
                <w:szCs w:val="16"/>
              </w:rPr>
              <w:t xml:space="preserve">Показатели расходов местного бюджета города Павловска за 9 месяцев 2019 года по разделам и подразделам классификации расходов бюджетов </w:t>
            </w:r>
          </w:p>
        </w:tc>
      </w:tr>
      <w:tr w:rsidR="00B55BEF" w:rsidRPr="00B55BEF" w:rsidTr="00832C6D">
        <w:trPr>
          <w:gridBefore w:val="2"/>
          <w:gridAfter w:val="4"/>
          <w:wBefore w:w="284" w:type="dxa"/>
          <w:wAfter w:w="1043" w:type="dxa"/>
          <w:trHeight w:val="375"/>
        </w:trPr>
        <w:tc>
          <w:tcPr>
            <w:tcW w:w="5373" w:type="dxa"/>
            <w:gridSpan w:val="10"/>
            <w:tcBorders>
              <w:top w:val="nil"/>
              <w:left w:val="nil"/>
              <w:bottom w:val="nil"/>
              <w:right w:val="nil"/>
            </w:tcBorders>
            <w:shd w:val="clear" w:color="auto" w:fill="auto"/>
            <w:vAlign w:val="bottom"/>
            <w:hideMark/>
          </w:tcPr>
          <w:p w:rsidR="00B55BEF" w:rsidRPr="00B55BEF" w:rsidRDefault="00B55BEF" w:rsidP="00B55BEF">
            <w:pPr>
              <w:jc w:val="center"/>
              <w:rPr>
                <w:b/>
                <w:bCs/>
                <w:sz w:val="16"/>
                <w:szCs w:val="16"/>
              </w:rPr>
            </w:pPr>
          </w:p>
        </w:tc>
        <w:tc>
          <w:tcPr>
            <w:tcW w:w="1107" w:type="dxa"/>
            <w:gridSpan w:val="5"/>
            <w:tcBorders>
              <w:top w:val="nil"/>
              <w:left w:val="nil"/>
              <w:bottom w:val="nil"/>
              <w:right w:val="nil"/>
            </w:tcBorders>
            <w:shd w:val="clear" w:color="auto" w:fill="auto"/>
            <w:vAlign w:val="bottom"/>
            <w:hideMark/>
          </w:tcPr>
          <w:p w:rsidR="00B55BEF" w:rsidRPr="00B55BEF" w:rsidRDefault="00B55BEF" w:rsidP="00B55BEF">
            <w:pPr>
              <w:jc w:val="center"/>
              <w:rPr>
                <w:sz w:val="16"/>
                <w:szCs w:val="16"/>
              </w:rPr>
            </w:pPr>
          </w:p>
        </w:tc>
        <w:tc>
          <w:tcPr>
            <w:tcW w:w="2201" w:type="dxa"/>
            <w:gridSpan w:val="6"/>
            <w:tcBorders>
              <w:top w:val="nil"/>
              <w:left w:val="nil"/>
              <w:bottom w:val="nil"/>
              <w:right w:val="nil"/>
            </w:tcBorders>
            <w:shd w:val="clear" w:color="auto" w:fill="auto"/>
            <w:vAlign w:val="bottom"/>
            <w:hideMark/>
          </w:tcPr>
          <w:p w:rsidR="00B55BEF" w:rsidRPr="00B55BEF" w:rsidRDefault="00B55BEF" w:rsidP="00B55BEF">
            <w:pPr>
              <w:jc w:val="center"/>
              <w:rPr>
                <w:sz w:val="16"/>
                <w:szCs w:val="16"/>
              </w:rPr>
            </w:pPr>
            <w:r w:rsidRPr="00B55BEF">
              <w:rPr>
                <w:sz w:val="16"/>
                <w:szCs w:val="16"/>
              </w:rPr>
              <w:t xml:space="preserve"> (тыс. руб.)</w:t>
            </w:r>
          </w:p>
        </w:tc>
        <w:tc>
          <w:tcPr>
            <w:tcW w:w="850"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r>
      <w:tr w:rsidR="00B55BEF" w:rsidRPr="00B55BEF" w:rsidTr="00832C6D">
        <w:trPr>
          <w:gridBefore w:val="2"/>
          <w:gridAfter w:val="4"/>
          <w:wBefore w:w="284" w:type="dxa"/>
          <w:wAfter w:w="1043" w:type="dxa"/>
          <w:trHeight w:val="255"/>
        </w:trPr>
        <w:tc>
          <w:tcPr>
            <w:tcW w:w="3094"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Наименование</w:t>
            </w:r>
          </w:p>
        </w:tc>
        <w:tc>
          <w:tcPr>
            <w:tcW w:w="1172"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Код раздела, подраздела</w:t>
            </w:r>
          </w:p>
        </w:tc>
        <w:tc>
          <w:tcPr>
            <w:tcW w:w="110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План на 2019 год</w:t>
            </w:r>
          </w:p>
        </w:tc>
        <w:tc>
          <w:tcPr>
            <w:tcW w:w="1107" w:type="dxa"/>
            <w:gridSpan w:val="5"/>
            <w:vMerge w:val="restart"/>
            <w:tcBorders>
              <w:top w:val="single" w:sz="8" w:space="0" w:color="auto"/>
              <w:left w:val="single" w:sz="4" w:space="0" w:color="auto"/>
              <w:bottom w:val="single" w:sz="8" w:space="0" w:color="000000"/>
              <w:right w:val="nil"/>
            </w:tcBorders>
            <w:shd w:val="clear" w:color="000000" w:fill="FFFFFF"/>
            <w:vAlign w:val="center"/>
            <w:hideMark/>
          </w:tcPr>
          <w:p w:rsidR="00B55BEF" w:rsidRPr="00B55BEF" w:rsidRDefault="00B55BEF" w:rsidP="00B55BEF">
            <w:pPr>
              <w:jc w:val="center"/>
              <w:rPr>
                <w:sz w:val="16"/>
                <w:szCs w:val="16"/>
              </w:rPr>
            </w:pPr>
            <w:r w:rsidRPr="00B55BEF">
              <w:rPr>
                <w:sz w:val="16"/>
                <w:szCs w:val="16"/>
              </w:rPr>
              <w:t>План на отчетный период</w:t>
            </w:r>
          </w:p>
        </w:tc>
        <w:tc>
          <w:tcPr>
            <w:tcW w:w="1171" w:type="dxa"/>
            <w:gridSpan w:val="3"/>
            <w:vMerge w:val="restart"/>
            <w:tcBorders>
              <w:top w:val="single" w:sz="8" w:space="0" w:color="auto"/>
              <w:left w:val="single" w:sz="4" w:space="0" w:color="auto"/>
              <w:bottom w:val="single" w:sz="8" w:space="0" w:color="000000"/>
              <w:right w:val="nil"/>
            </w:tcBorders>
            <w:shd w:val="clear" w:color="000000" w:fill="FFFFFF"/>
            <w:vAlign w:val="center"/>
            <w:hideMark/>
          </w:tcPr>
          <w:p w:rsidR="00B55BEF" w:rsidRPr="00B55BEF" w:rsidRDefault="00B55BEF" w:rsidP="00B55BEF">
            <w:pPr>
              <w:jc w:val="center"/>
              <w:rPr>
                <w:sz w:val="16"/>
                <w:szCs w:val="16"/>
              </w:rPr>
            </w:pPr>
            <w:r w:rsidRPr="00B55BEF">
              <w:rPr>
                <w:sz w:val="16"/>
                <w:szCs w:val="16"/>
              </w:rPr>
              <w:t>Исполнено за отчетный период</w:t>
            </w:r>
          </w:p>
        </w:tc>
        <w:tc>
          <w:tcPr>
            <w:tcW w:w="1030"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55BEF" w:rsidRPr="00B55BEF" w:rsidRDefault="00B55BEF" w:rsidP="00B55BEF">
            <w:pPr>
              <w:jc w:val="center"/>
              <w:rPr>
                <w:sz w:val="16"/>
                <w:szCs w:val="16"/>
              </w:rPr>
            </w:pPr>
            <w:r w:rsidRPr="00B55BEF">
              <w:rPr>
                <w:sz w:val="16"/>
                <w:szCs w:val="16"/>
              </w:rPr>
              <w:t xml:space="preserve">% исполнения за отчетный период </w:t>
            </w:r>
          </w:p>
        </w:tc>
        <w:tc>
          <w:tcPr>
            <w:tcW w:w="85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B55BEF" w:rsidRPr="00B55BEF" w:rsidRDefault="00B55BEF" w:rsidP="00832C6D">
            <w:pPr>
              <w:ind w:left="32" w:hanging="32"/>
              <w:jc w:val="center"/>
              <w:rPr>
                <w:sz w:val="16"/>
                <w:szCs w:val="16"/>
              </w:rPr>
            </w:pPr>
            <w:r w:rsidRPr="00B55BEF">
              <w:rPr>
                <w:sz w:val="16"/>
                <w:szCs w:val="16"/>
              </w:rPr>
              <w:t>% исполнения за год</w:t>
            </w:r>
          </w:p>
        </w:tc>
      </w:tr>
      <w:tr w:rsidR="00B55BEF" w:rsidRPr="00B55BEF" w:rsidTr="00832C6D">
        <w:trPr>
          <w:gridBefore w:val="2"/>
          <w:gridAfter w:val="4"/>
          <w:wBefore w:w="284" w:type="dxa"/>
          <w:wAfter w:w="1043" w:type="dxa"/>
          <w:trHeight w:val="184"/>
        </w:trPr>
        <w:tc>
          <w:tcPr>
            <w:tcW w:w="3094" w:type="dxa"/>
            <w:gridSpan w:val="4"/>
            <w:vMerge/>
            <w:tcBorders>
              <w:top w:val="single" w:sz="8" w:space="0" w:color="auto"/>
              <w:left w:val="single" w:sz="8" w:space="0" w:color="auto"/>
              <w:bottom w:val="single" w:sz="8" w:space="0" w:color="000000"/>
              <w:right w:val="single" w:sz="4" w:space="0" w:color="auto"/>
            </w:tcBorders>
            <w:vAlign w:val="center"/>
            <w:hideMark/>
          </w:tcPr>
          <w:p w:rsidR="00B55BEF" w:rsidRPr="00B55BEF" w:rsidRDefault="00B55BEF" w:rsidP="00B55BEF">
            <w:pPr>
              <w:rPr>
                <w:sz w:val="16"/>
                <w:szCs w:val="16"/>
              </w:rPr>
            </w:pPr>
          </w:p>
        </w:tc>
        <w:tc>
          <w:tcPr>
            <w:tcW w:w="1172" w:type="dxa"/>
            <w:gridSpan w:val="4"/>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sz w:val="16"/>
                <w:szCs w:val="16"/>
              </w:rPr>
            </w:pPr>
          </w:p>
        </w:tc>
        <w:tc>
          <w:tcPr>
            <w:tcW w:w="1107" w:type="dxa"/>
            <w:gridSpan w:val="2"/>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color w:val="000000"/>
                <w:sz w:val="16"/>
                <w:szCs w:val="16"/>
              </w:rPr>
            </w:pPr>
          </w:p>
        </w:tc>
        <w:tc>
          <w:tcPr>
            <w:tcW w:w="1107" w:type="dxa"/>
            <w:gridSpan w:val="5"/>
            <w:vMerge/>
            <w:tcBorders>
              <w:top w:val="single" w:sz="8" w:space="0" w:color="auto"/>
              <w:left w:val="single" w:sz="4" w:space="0" w:color="auto"/>
              <w:bottom w:val="single" w:sz="8" w:space="0" w:color="000000"/>
              <w:right w:val="nil"/>
            </w:tcBorders>
            <w:vAlign w:val="center"/>
            <w:hideMark/>
          </w:tcPr>
          <w:p w:rsidR="00B55BEF" w:rsidRPr="00B55BEF" w:rsidRDefault="00B55BEF" w:rsidP="00B55BEF">
            <w:pPr>
              <w:rPr>
                <w:sz w:val="16"/>
                <w:szCs w:val="16"/>
              </w:rPr>
            </w:pPr>
          </w:p>
        </w:tc>
        <w:tc>
          <w:tcPr>
            <w:tcW w:w="1171" w:type="dxa"/>
            <w:gridSpan w:val="3"/>
            <w:vMerge/>
            <w:tcBorders>
              <w:top w:val="single" w:sz="8" w:space="0" w:color="auto"/>
              <w:left w:val="single" w:sz="4" w:space="0" w:color="auto"/>
              <w:bottom w:val="single" w:sz="8" w:space="0" w:color="000000"/>
              <w:right w:val="nil"/>
            </w:tcBorders>
            <w:vAlign w:val="center"/>
            <w:hideMark/>
          </w:tcPr>
          <w:p w:rsidR="00B55BEF" w:rsidRPr="00B55BEF" w:rsidRDefault="00B55BEF" w:rsidP="00B55BEF">
            <w:pPr>
              <w:rPr>
                <w:sz w:val="16"/>
                <w:szCs w:val="16"/>
              </w:rPr>
            </w:pPr>
          </w:p>
        </w:tc>
        <w:tc>
          <w:tcPr>
            <w:tcW w:w="1030" w:type="dxa"/>
            <w:gridSpan w:val="3"/>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sz w:val="16"/>
                <w:szCs w:val="16"/>
              </w:rPr>
            </w:pPr>
          </w:p>
        </w:tc>
        <w:tc>
          <w:tcPr>
            <w:tcW w:w="850" w:type="dxa"/>
            <w:vMerge/>
            <w:tcBorders>
              <w:top w:val="single" w:sz="8" w:space="0" w:color="auto"/>
              <w:left w:val="nil"/>
              <w:bottom w:val="single" w:sz="8" w:space="0" w:color="000000"/>
              <w:right w:val="single" w:sz="8" w:space="0" w:color="auto"/>
            </w:tcBorders>
            <w:vAlign w:val="center"/>
            <w:hideMark/>
          </w:tcPr>
          <w:p w:rsidR="00B55BEF" w:rsidRPr="00B55BEF" w:rsidRDefault="00B55BEF" w:rsidP="00B55BEF">
            <w:pPr>
              <w:rPr>
                <w:sz w:val="16"/>
                <w:szCs w:val="16"/>
              </w:rPr>
            </w:pPr>
          </w:p>
        </w:tc>
      </w:tr>
      <w:tr w:rsidR="00B55BEF" w:rsidRPr="00B55BEF" w:rsidTr="00832C6D">
        <w:trPr>
          <w:gridBefore w:val="2"/>
          <w:gridAfter w:val="4"/>
          <w:wBefore w:w="284" w:type="dxa"/>
          <w:wAfter w:w="1043" w:type="dxa"/>
          <w:trHeight w:val="285"/>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Общегосударственные вопросы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0100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19 870,2</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14 070,7</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14 068,8</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70,8%</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Функционирование высшего должностного лица субъекта Российской Федерации и муниципального образования</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0102</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1 325,7</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1 031,0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1 030,9</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77,8%</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 xml:space="preserve">Функционирование законодательных (представительных) органов </w:t>
            </w:r>
            <w:r w:rsidRPr="00B55BEF">
              <w:rPr>
                <w:sz w:val="16"/>
                <w:szCs w:val="16"/>
              </w:rPr>
              <w:lastRenderedPageBreak/>
              <w:t>государственной власти и представительных органов муниципальных образований</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lastRenderedPageBreak/>
              <w:t>0103</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1 695,8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1 250,2</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1 249,9</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73,7%</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0104</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13 427,2</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9 866,7</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9 865,2</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73,5%</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Обеспечение проведения выборов и референдумов</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0107</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2 200,0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1 713,6</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1 713,6</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77,9%</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Резервные фонды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0111</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350,0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0,0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Другие общегосударственные вопросы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0113</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871,5</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209,2</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209,2</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24,0%</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Национальная безопасность и правоохранительная деятельность</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0300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77,9</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46,1</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46,1</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59,2%</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000000" w:fill="FFFFFF"/>
            <w:vAlign w:val="center"/>
            <w:hideMark/>
          </w:tcPr>
          <w:p w:rsidR="00B55BEF" w:rsidRPr="00B55BEF" w:rsidRDefault="00B55BEF" w:rsidP="00B55BEF">
            <w:pPr>
              <w:rPr>
                <w:sz w:val="16"/>
                <w:szCs w:val="16"/>
              </w:rPr>
            </w:pPr>
            <w:r w:rsidRPr="00B55BEF">
              <w:rPr>
                <w:sz w:val="16"/>
                <w:szCs w:val="16"/>
              </w:rPr>
              <w:t>Защита населения и территории от чрезвычайных ситуаций природного и техногенного характера, гражданская оборона</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0309</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77,9</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46,1</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46,1</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59,2%</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Национальная экономика</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0400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4 998,0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3 163,1</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3 163,0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63,3%</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Общеэкономические вопросы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0401</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1 009,8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1 009,8</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1 009,8</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100,0%</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hideMark/>
          </w:tcPr>
          <w:p w:rsidR="00B55BEF" w:rsidRPr="00B55BEF" w:rsidRDefault="00B55BEF" w:rsidP="00B55BEF">
            <w:pPr>
              <w:rPr>
                <w:sz w:val="16"/>
                <w:szCs w:val="16"/>
              </w:rPr>
            </w:pPr>
            <w:r w:rsidRPr="00B55BEF">
              <w:rPr>
                <w:sz w:val="16"/>
                <w:szCs w:val="16"/>
              </w:rPr>
              <w:t>Дорожное хозяйство (дорожные фонды)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0409</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3 977,8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2 145,7</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2 145,7</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53,9%</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Другие вопросы в области национальной экономики</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0412</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10,4</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7,6</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7,5</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98,7%</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72,1%</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Жилищно-коммунальное хозяйство</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0500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53 710,5</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41 958,0</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41 957,0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78,1%</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Благоустройство</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0503</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53 710,5</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41 958,0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41 957,0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78,1%</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Охрана окружающей среды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0600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70,0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0,0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0,0%</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Другие вопросы в области охраны окружающей среды</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0605</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70,0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0,0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Образование</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0700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1 184,8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797,3</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797,2</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67,3%</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Профессиональная подготовка, переподготовка и повышение квалификации</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0705</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136,2</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28,0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28,0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20,6%</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Молодежная политика</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0707</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743,8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612,8</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612,8</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82,4%</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color w:val="000000"/>
                <w:sz w:val="16"/>
                <w:szCs w:val="16"/>
              </w:rPr>
            </w:pPr>
            <w:r w:rsidRPr="00B55BEF">
              <w:rPr>
                <w:color w:val="000000"/>
                <w:sz w:val="16"/>
                <w:szCs w:val="16"/>
              </w:rPr>
              <w:t>Другие вопросы в области образования</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0709</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304,8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156,5</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156,4</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99,9%</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51,3%</w:t>
            </w:r>
          </w:p>
        </w:tc>
      </w:tr>
      <w:tr w:rsidR="00B55BEF" w:rsidRPr="00B55BEF" w:rsidTr="00832C6D">
        <w:trPr>
          <w:gridBefore w:val="2"/>
          <w:gridAfter w:val="4"/>
          <w:wBefore w:w="284" w:type="dxa"/>
          <w:wAfter w:w="1043" w:type="dxa"/>
          <w:trHeight w:val="285"/>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Культура, кинематография</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0800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6 988,5</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3 793,5</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3 793,2</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54,3%</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Культура</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0801</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6 988,5</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3 793,5</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3 793,2</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54,3%</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Социальная политика</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7 966,6</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6 047,4</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6 047,2</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75,9%</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Пенсионное обеспечение</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1001</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942,2</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706,7</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706,6</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75,0%</w:t>
            </w:r>
          </w:p>
        </w:tc>
      </w:tr>
      <w:tr w:rsidR="00B55BEF" w:rsidRPr="00B55BEF" w:rsidTr="00832C6D">
        <w:trPr>
          <w:gridBefore w:val="2"/>
          <w:gridAfter w:val="4"/>
          <w:wBefore w:w="284" w:type="dxa"/>
          <w:wAfter w:w="1043" w:type="dxa"/>
          <w:trHeight w:val="300"/>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Охрана семьи и детства</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1004</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6 993,6</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5 340,7</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5 340,6</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76,4%</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Другие вопросы в области социальной политики</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1006</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30,8</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0,0</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0,0%</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Физическая культура и спорт</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1100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724,0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563,1</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562,9</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77,7%</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Массовый спорт</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1102</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724,0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563,1</w:t>
            </w:r>
          </w:p>
        </w:tc>
        <w:tc>
          <w:tcPr>
            <w:tcW w:w="1171" w:type="dxa"/>
            <w:gridSpan w:val="3"/>
            <w:tcBorders>
              <w:top w:val="nil"/>
              <w:left w:val="single" w:sz="4" w:space="0" w:color="auto"/>
              <w:bottom w:val="single" w:sz="4" w:space="0" w:color="auto"/>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562,9</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77,7%</w:t>
            </w:r>
          </w:p>
        </w:tc>
      </w:tr>
      <w:tr w:rsidR="00B55BEF" w:rsidRPr="00B55BEF" w:rsidTr="00832C6D">
        <w:trPr>
          <w:gridBefore w:val="2"/>
          <w:gridAfter w:val="4"/>
          <w:wBefore w:w="284" w:type="dxa"/>
          <w:wAfter w:w="1043" w:type="dxa"/>
          <w:trHeight w:val="285"/>
        </w:trPr>
        <w:tc>
          <w:tcPr>
            <w:tcW w:w="3094" w:type="dxa"/>
            <w:gridSpan w:val="4"/>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rPr>
                <w:b/>
                <w:bCs/>
                <w:sz w:val="16"/>
                <w:szCs w:val="16"/>
              </w:rPr>
            </w:pPr>
            <w:r w:rsidRPr="00B55BEF">
              <w:rPr>
                <w:b/>
                <w:bCs/>
                <w:sz w:val="16"/>
                <w:szCs w:val="16"/>
              </w:rPr>
              <w:t>Средства массовой информации</w:t>
            </w:r>
          </w:p>
        </w:tc>
        <w:tc>
          <w:tcPr>
            <w:tcW w:w="1172"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1200</w:t>
            </w:r>
          </w:p>
        </w:tc>
        <w:tc>
          <w:tcPr>
            <w:tcW w:w="1107" w:type="dxa"/>
            <w:gridSpan w:val="2"/>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1 597,0</w:t>
            </w:r>
          </w:p>
        </w:tc>
        <w:tc>
          <w:tcPr>
            <w:tcW w:w="1107" w:type="dxa"/>
            <w:gridSpan w:val="5"/>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1 183,9</w:t>
            </w:r>
          </w:p>
        </w:tc>
        <w:tc>
          <w:tcPr>
            <w:tcW w:w="1171" w:type="dxa"/>
            <w:gridSpan w:val="3"/>
            <w:tcBorders>
              <w:top w:val="nil"/>
              <w:left w:val="single" w:sz="4" w:space="0" w:color="auto"/>
              <w:bottom w:val="single" w:sz="4" w:space="0" w:color="auto"/>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1 183,9</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74,1%</w:t>
            </w:r>
          </w:p>
        </w:tc>
      </w:tr>
      <w:tr w:rsidR="00B55BEF" w:rsidRPr="00B55BEF" w:rsidTr="00832C6D">
        <w:trPr>
          <w:gridBefore w:val="2"/>
          <w:gridAfter w:val="4"/>
          <w:wBefore w:w="284" w:type="dxa"/>
          <w:wAfter w:w="1043" w:type="dxa"/>
          <w:trHeight w:val="78"/>
        </w:trPr>
        <w:tc>
          <w:tcPr>
            <w:tcW w:w="3094" w:type="dxa"/>
            <w:gridSpan w:val="4"/>
            <w:tcBorders>
              <w:top w:val="nil"/>
              <w:left w:val="single" w:sz="8" w:space="0" w:color="auto"/>
              <w:bottom w:val="nil"/>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Периодическая печать и издательства</w:t>
            </w:r>
          </w:p>
        </w:tc>
        <w:tc>
          <w:tcPr>
            <w:tcW w:w="1172" w:type="dxa"/>
            <w:gridSpan w:val="4"/>
            <w:tcBorders>
              <w:top w:val="nil"/>
              <w:left w:val="nil"/>
              <w:bottom w:val="nil"/>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1202</w:t>
            </w:r>
          </w:p>
        </w:tc>
        <w:tc>
          <w:tcPr>
            <w:tcW w:w="1107" w:type="dxa"/>
            <w:gridSpan w:val="2"/>
            <w:tcBorders>
              <w:top w:val="nil"/>
              <w:left w:val="single" w:sz="4" w:space="0" w:color="auto"/>
              <w:bottom w:val="nil"/>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1 597,0</w:t>
            </w:r>
          </w:p>
        </w:tc>
        <w:tc>
          <w:tcPr>
            <w:tcW w:w="1107" w:type="dxa"/>
            <w:gridSpan w:val="5"/>
            <w:tcBorders>
              <w:top w:val="nil"/>
              <w:left w:val="single" w:sz="4" w:space="0" w:color="auto"/>
              <w:bottom w:val="nil"/>
              <w:right w:val="nil"/>
            </w:tcBorders>
            <w:shd w:val="clear" w:color="auto" w:fill="auto"/>
            <w:vAlign w:val="center"/>
            <w:hideMark/>
          </w:tcPr>
          <w:p w:rsidR="00B55BEF" w:rsidRPr="00B55BEF" w:rsidRDefault="00B55BEF" w:rsidP="00B55BEF">
            <w:pPr>
              <w:jc w:val="center"/>
              <w:rPr>
                <w:sz w:val="16"/>
                <w:szCs w:val="16"/>
              </w:rPr>
            </w:pPr>
            <w:r w:rsidRPr="00B55BEF">
              <w:rPr>
                <w:sz w:val="16"/>
                <w:szCs w:val="16"/>
              </w:rPr>
              <w:t>1 183,9</w:t>
            </w:r>
          </w:p>
        </w:tc>
        <w:tc>
          <w:tcPr>
            <w:tcW w:w="1171" w:type="dxa"/>
            <w:gridSpan w:val="3"/>
            <w:tcBorders>
              <w:top w:val="nil"/>
              <w:left w:val="single" w:sz="4" w:space="0" w:color="auto"/>
              <w:bottom w:val="nil"/>
              <w:right w:val="nil"/>
            </w:tcBorders>
            <w:shd w:val="clear" w:color="auto" w:fill="auto"/>
            <w:noWrap/>
            <w:vAlign w:val="center"/>
            <w:hideMark/>
          </w:tcPr>
          <w:p w:rsidR="00B55BEF" w:rsidRPr="00B55BEF" w:rsidRDefault="00B55BEF" w:rsidP="00B55BEF">
            <w:pPr>
              <w:jc w:val="center"/>
              <w:rPr>
                <w:sz w:val="16"/>
                <w:szCs w:val="16"/>
              </w:rPr>
            </w:pPr>
            <w:r w:rsidRPr="00B55BEF">
              <w:rPr>
                <w:sz w:val="16"/>
                <w:szCs w:val="16"/>
              </w:rPr>
              <w:t>1 183,9</w:t>
            </w:r>
          </w:p>
        </w:tc>
        <w:tc>
          <w:tcPr>
            <w:tcW w:w="1030" w:type="dxa"/>
            <w:gridSpan w:val="3"/>
            <w:tcBorders>
              <w:top w:val="nil"/>
              <w:left w:val="single" w:sz="4"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74,1%</w:t>
            </w:r>
          </w:p>
        </w:tc>
      </w:tr>
      <w:tr w:rsidR="00B55BEF" w:rsidRPr="00B55BEF" w:rsidTr="00832C6D">
        <w:trPr>
          <w:gridBefore w:val="2"/>
          <w:gridAfter w:val="4"/>
          <w:wBefore w:w="284" w:type="dxa"/>
          <w:wAfter w:w="1043" w:type="dxa"/>
          <w:trHeight w:val="68"/>
        </w:trPr>
        <w:tc>
          <w:tcPr>
            <w:tcW w:w="3094"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5BEF" w:rsidRPr="00B55BEF" w:rsidRDefault="00B55BEF" w:rsidP="00B55BEF">
            <w:pPr>
              <w:rPr>
                <w:b/>
                <w:bCs/>
                <w:sz w:val="16"/>
                <w:szCs w:val="16"/>
              </w:rPr>
            </w:pPr>
            <w:r w:rsidRPr="00B55BEF">
              <w:rPr>
                <w:b/>
                <w:bCs/>
                <w:sz w:val="16"/>
                <w:szCs w:val="16"/>
              </w:rPr>
              <w:t>ИТОГО РАСХОДОВ</w:t>
            </w:r>
          </w:p>
        </w:tc>
        <w:tc>
          <w:tcPr>
            <w:tcW w:w="1172" w:type="dxa"/>
            <w:gridSpan w:val="4"/>
            <w:tcBorders>
              <w:top w:val="single" w:sz="8" w:space="0" w:color="auto"/>
              <w:left w:val="nil"/>
              <w:bottom w:val="single" w:sz="8" w:space="0" w:color="auto"/>
              <w:right w:val="single" w:sz="4" w:space="0" w:color="auto"/>
            </w:tcBorders>
            <w:shd w:val="clear" w:color="auto" w:fill="auto"/>
            <w:noWrap/>
            <w:vAlign w:val="center"/>
            <w:hideMark/>
          </w:tcPr>
          <w:p w:rsidR="00B55BEF" w:rsidRPr="00B55BEF" w:rsidRDefault="00B55BEF" w:rsidP="00B55BEF">
            <w:pPr>
              <w:rPr>
                <w:b/>
                <w:bCs/>
                <w:sz w:val="16"/>
                <w:szCs w:val="16"/>
              </w:rPr>
            </w:pPr>
            <w:r w:rsidRPr="00B55BEF">
              <w:rPr>
                <w:b/>
                <w:bCs/>
                <w:sz w:val="16"/>
                <w:szCs w:val="16"/>
              </w:rPr>
              <w:t> </w:t>
            </w:r>
          </w:p>
        </w:tc>
        <w:tc>
          <w:tcPr>
            <w:tcW w:w="1107" w:type="dxa"/>
            <w:gridSpan w:val="2"/>
            <w:tcBorders>
              <w:top w:val="single" w:sz="8" w:space="0" w:color="auto"/>
              <w:left w:val="single" w:sz="4" w:space="0" w:color="auto"/>
              <w:bottom w:val="single" w:sz="8" w:space="0" w:color="auto"/>
              <w:right w:val="nil"/>
            </w:tcBorders>
            <w:shd w:val="clear" w:color="auto" w:fill="auto"/>
            <w:noWrap/>
            <w:vAlign w:val="center"/>
            <w:hideMark/>
          </w:tcPr>
          <w:p w:rsidR="00B55BEF" w:rsidRPr="00B55BEF" w:rsidRDefault="00B55BEF" w:rsidP="00B55BEF">
            <w:pPr>
              <w:rPr>
                <w:b/>
                <w:bCs/>
                <w:sz w:val="16"/>
                <w:szCs w:val="16"/>
              </w:rPr>
            </w:pPr>
            <w:r w:rsidRPr="00B55BEF">
              <w:rPr>
                <w:b/>
                <w:bCs/>
                <w:sz w:val="16"/>
                <w:szCs w:val="16"/>
              </w:rPr>
              <w:t xml:space="preserve">   97 187,5   </w:t>
            </w:r>
          </w:p>
        </w:tc>
        <w:tc>
          <w:tcPr>
            <w:tcW w:w="1107" w:type="dxa"/>
            <w:gridSpan w:val="5"/>
            <w:tcBorders>
              <w:top w:val="single" w:sz="8" w:space="0" w:color="auto"/>
              <w:left w:val="single" w:sz="4" w:space="0" w:color="auto"/>
              <w:bottom w:val="single" w:sz="8" w:space="0" w:color="auto"/>
              <w:right w:val="nil"/>
            </w:tcBorders>
            <w:shd w:val="clear" w:color="auto" w:fill="auto"/>
            <w:noWrap/>
            <w:vAlign w:val="center"/>
            <w:hideMark/>
          </w:tcPr>
          <w:p w:rsidR="00B55BEF" w:rsidRPr="00B55BEF" w:rsidRDefault="00B55BEF" w:rsidP="00B55BEF">
            <w:pPr>
              <w:rPr>
                <w:b/>
                <w:bCs/>
                <w:sz w:val="16"/>
                <w:szCs w:val="16"/>
              </w:rPr>
            </w:pPr>
            <w:r w:rsidRPr="00B55BEF">
              <w:rPr>
                <w:b/>
                <w:bCs/>
                <w:sz w:val="16"/>
                <w:szCs w:val="16"/>
              </w:rPr>
              <w:t xml:space="preserve">   71 623,1   </w:t>
            </w:r>
          </w:p>
        </w:tc>
        <w:tc>
          <w:tcPr>
            <w:tcW w:w="1171" w:type="dxa"/>
            <w:gridSpan w:val="3"/>
            <w:tcBorders>
              <w:top w:val="single" w:sz="8" w:space="0" w:color="auto"/>
              <w:left w:val="single" w:sz="4" w:space="0" w:color="auto"/>
              <w:bottom w:val="single" w:sz="8" w:space="0" w:color="auto"/>
              <w:right w:val="nil"/>
            </w:tcBorders>
            <w:shd w:val="clear" w:color="auto" w:fill="auto"/>
            <w:noWrap/>
            <w:vAlign w:val="center"/>
            <w:hideMark/>
          </w:tcPr>
          <w:p w:rsidR="00B55BEF" w:rsidRPr="00B55BEF" w:rsidRDefault="00B55BEF" w:rsidP="00B55BEF">
            <w:pPr>
              <w:rPr>
                <w:b/>
                <w:bCs/>
                <w:sz w:val="16"/>
                <w:szCs w:val="16"/>
              </w:rPr>
            </w:pPr>
            <w:r w:rsidRPr="00B55BEF">
              <w:rPr>
                <w:b/>
                <w:bCs/>
                <w:sz w:val="16"/>
                <w:szCs w:val="16"/>
              </w:rPr>
              <w:t xml:space="preserve">    71 619,3   </w:t>
            </w:r>
          </w:p>
        </w:tc>
        <w:tc>
          <w:tcPr>
            <w:tcW w:w="103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100,0%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B55BEF" w:rsidRPr="00B55BEF" w:rsidRDefault="00B55BEF" w:rsidP="00B55BEF">
            <w:pPr>
              <w:jc w:val="center"/>
              <w:rPr>
                <w:b/>
                <w:bCs/>
                <w:sz w:val="16"/>
                <w:szCs w:val="16"/>
              </w:rPr>
            </w:pPr>
            <w:r w:rsidRPr="00B55BEF">
              <w:rPr>
                <w:b/>
                <w:bCs/>
                <w:sz w:val="16"/>
                <w:szCs w:val="16"/>
              </w:rPr>
              <w:t>73,7%</w:t>
            </w:r>
          </w:p>
        </w:tc>
      </w:tr>
      <w:tr w:rsidR="00B55BEF" w:rsidRPr="00B55BEF" w:rsidTr="00832C6D">
        <w:trPr>
          <w:gridBefore w:val="2"/>
          <w:gridAfter w:val="4"/>
          <w:wBefore w:w="284" w:type="dxa"/>
          <w:wAfter w:w="1043" w:type="dxa"/>
          <w:trHeight w:val="255"/>
        </w:trPr>
        <w:tc>
          <w:tcPr>
            <w:tcW w:w="601"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1985"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6945" w:type="dxa"/>
            <w:gridSpan w:val="20"/>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r w:rsidRPr="00B55BEF">
              <w:rPr>
                <w:sz w:val="16"/>
                <w:szCs w:val="16"/>
              </w:rPr>
              <w:t xml:space="preserve">                                              </w:t>
            </w:r>
            <w:r w:rsidR="004260E6">
              <w:rPr>
                <w:sz w:val="16"/>
                <w:szCs w:val="16"/>
              </w:rPr>
              <w:t>Приложение 4</w:t>
            </w:r>
            <w:r w:rsidRPr="00B55BEF">
              <w:rPr>
                <w:sz w:val="16"/>
                <w:szCs w:val="16"/>
              </w:rPr>
              <w:t xml:space="preserve"> к решению Муниципального Совета</w:t>
            </w:r>
          </w:p>
        </w:tc>
      </w:tr>
      <w:tr w:rsidR="00B55BEF" w:rsidRPr="00B55BEF" w:rsidTr="00832C6D">
        <w:trPr>
          <w:gridBefore w:val="2"/>
          <w:gridAfter w:val="4"/>
          <w:wBefore w:w="284" w:type="dxa"/>
          <w:wAfter w:w="1043" w:type="dxa"/>
          <w:trHeight w:val="255"/>
        </w:trPr>
        <w:tc>
          <w:tcPr>
            <w:tcW w:w="601" w:type="dxa"/>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p>
        </w:tc>
        <w:tc>
          <w:tcPr>
            <w:tcW w:w="1985" w:type="dxa"/>
            <w:tcBorders>
              <w:top w:val="nil"/>
              <w:left w:val="nil"/>
              <w:bottom w:val="nil"/>
              <w:right w:val="nil"/>
            </w:tcBorders>
            <w:shd w:val="clear" w:color="auto" w:fill="auto"/>
            <w:noWrap/>
            <w:vAlign w:val="bottom"/>
            <w:hideMark/>
          </w:tcPr>
          <w:p w:rsidR="00B55BEF" w:rsidRPr="00B55BEF" w:rsidRDefault="00B55BEF" w:rsidP="00B55BEF">
            <w:pPr>
              <w:rPr>
                <w:sz w:val="16"/>
                <w:szCs w:val="16"/>
              </w:rPr>
            </w:pPr>
          </w:p>
        </w:tc>
        <w:tc>
          <w:tcPr>
            <w:tcW w:w="6945" w:type="dxa"/>
            <w:gridSpan w:val="20"/>
            <w:tcBorders>
              <w:top w:val="nil"/>
              <w:left w:val="nil"/>
              <w:bottom w:val="nil"/>
              <w:right w:val="nil"/>
            </w:tcBorders>
            <w:shd w:val="clear" w:color="auto" w:fill="auto"/>
            <w:noWrap/>
            <w:vAlign w:val="bottom"/>
            <w:hideMark/>
          </w:tcPr>
          <w:p w:rsidR="00B55BEF" w:rsidRPr="00B55BEF" w:rsidRDefault="00B55BEF" w:rsidP="00B55BEF">
            <w:pPr>
              <w:jc w:val="center"/>
              <w:rPr>
                <w:sz w:val="16"/>
                <w:szCs w:val="16"/>
              </w:rPr>
            </w:pPr>
            <w:r w:rsidRPr="00B55BEF">
              <w:rPr>
                <w:sz w:val="16"/>
                <w:szCs w:val="16"/>
              </w:rPr>
              <w:t xml:space="preserve">                                 города Павловска  от 23.10.2019 № 13/5.1</w:t>
            </w:r>
          </w:p>
        </w:tc>
      </w:tr>
      <w:tr w:rsidR="00B55BEF" w:rsidRPr="00B55BEF" w:rsidTr="00832C6D">
        <w:trPr>
          <w:gridBefore w:val="2"/>
          <w:gridAfter w:val="4"/>
          <w:wBefore w:w="284" w:type="dxa"/>
          <w:wAfter w:w="1043" w:type="dxa"/>
          <w:trHeight w:val="1305"/>
        </w:trPr>
        <w:tc>
          <w:tcPr>
            <w:tcW w:w="9531" w:type="dxa"/>
            <w:gridSpan w:val="22"/>
            <w:tcBorders>
              <w:top w:val="nil"/>
              <w:left w:val="nil"/>
              <w:bottom w:val="nil"/>
              <w:right w:val="nil"/>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По</w:t>
            </w:r>
            <w:r w:rsidR="00E87850">
              <w:rPr>
                <w:b/>
                <w:bCs/>
                <w:sz w:val="16"/>
                <w:szCs w:val="16"/>
              </w:rPr>
              <w:t xml:space="preserve">казатели источников  </w:t>
            </w:r>
            <w:r w:rsidRPr="00B55BEF">
              <w:rPr>
                <w:b/>
                <w:bCs/>
                <w:sz w:val="16"/>
                <w:szCs w:val="16"/>
              </w:rPr>
              <w:t>финансирования дефицита бюджета муниципального образо</w:t>
            </w:r>
            <w:r w:rsidR="004260E6">
              <w:rPr>
                <w:b/>
                <w:bCs/>
                <w:sz w:val="16"/>
                <w:szCs w:val="16"/>
              </w:rPr>
              <w:t xml:space="preserve">вания город Павловск за </w:t>
            </w:r>
            <w:r w:rsidRPr="00B55BEF">
              <w:rPr>
                <w:b/>
                <w:bCs/>
                <w:sz w:val="16"/>
                <w:szCs w:val="16"/>
              </w:rPr>
              <w:t>9 месяцев 2019 года по кодам классификации источников финансирования дефицитов бюджетов</w:t>
            </w:r>
          </w:p>
        </w:tc>
      </w:tr>
      <w:tr w:rsidR="00B55BEF" w:rsidRPr="00B55BEF" w:rsidTr="00832C6D">
        <w:trPr>
          <w:gridBefore w:val="2"/>
          <w:gridAfter w:val="4"/>
          <w:wBefore w:w="284" w:type="dxa"/>
          <w:wAfter w:w="1043" w:type="dxa"/>
          <w:trHeight w:val="270"/>
        </w:trPr>
        <w:tc>
          <w:tcPr>
            <w:tcW w:w="601" w:type="dxa"/>
            <w:tcBorders>
              <w:top w:val="nil"/>
              <w:left w:val="nil"/>
              <w:bottom w:val="nil"/>
              <w:right w:val="nil"/>
            </w:tcBorders>
            <w:shd w:val="clear" w:color="auto" w:fill="auto"/>
            <w:vAlign w:val="center"/>
            <w:hideMark/>
          </w:tcPr>
          <w:p w:rsidR="00B55BEF" w:rsidRPr="00B55BEF" w:rsidRDefault="00B55BEF" w:rsidP="00B55BEF">
            <w:pPr>
              <w:jc w:val="center"/>
              <w:rPr>
                <w:b/>
                <w:bCs/>
                <w:sz w:val="16"/>
                <w:szCs w:val="16"/>
              </w:rPr>
            </w:pPr>
          </w:p>
        </w:tc>
        <w:tc>
          <w:tcPr>
            <w:tcW w:w="1985" w:type="dxa"/>
            <w:tcBorders>
              <w:top w:val="nil"/>
              <w:left w:val="nil"/>
              <w:bottom w:val="nil"/>
              <w:right w:val="nil"/>
            </w:tcBorders>
            <w:shd w:val="clear" w:color="auto" w:fill="auto"/>
            <w:vAlign w:val="center"/>
            <w:hideMark/>
          </w:tcPr>
          <w:p w:rsidR="00B55BEF" w:rsidRPr="00B55BEF" w:rsidRDefault="00B55BEF" w:rsidP="00B55BEF">
            <w:pPr>
              <w:jc w:val="center"/>
              <w:rPr>
                <w:sz w:val="16"/>
                <w:szCs w:val="16"/>
              </w:rPr>
            </w:pPr>
          </w:p>
        </w:tc>
        <w:tc>
          <w:tcPr>
            <w:tcW w:w="3226" w:type="dxa"/>
            <w:gridSpan w:val="11"/>
            <w:tcBorders>
              <w:top w:val="nil"/>
              <w:left w:val="nil"/>
              <w:bottom w:val="nil"/>
              <w:right w:val="nil"/>
            </w:tcBorders>
            <w:shd w:val="clear" w:color="auto" w:fill="auto"/>
            <w:vAlign w:val="center"/>
            <w:hideMark/>
          </w:tcPr>
          <w:p w:rsidR="00B55BEF" w:rsidRPr="00B55BEF" w:rsidRDefault="00B55BEF" w:rsidP="00B55BEF">
            <w:pPr>
              <w:jc w:val="center"/>
              <w:rPr>
                <w:sz w:val="16"/>
                <w:szCs w:val="16"/>
              </w:rPr>
            </w:pPr>
          </w:p>
        </w:tc>
        <w:tc>
          <w:tcPr>
            <w:tcW w:w="1242" w:type="dxa"/>
            <w:gridSpan w:val="3"/>
            <w:tcBorders>
              <w:top w:val="nil"/>
              <w:left w:val="nil"/>
              <w:bottom w:val="nil"/>
              <w:right w:val="nil"/>
            </w:tcBorders>
            <w:shd w:val="clear" w:color="auto" w:fill="auto"/>
            <w:vAlign w:val="center"/>
            <w:hideMark/>
          </w:tcPr>
          <w:p w:rsidR="00B55BEF" w:rsidRPr="00B55BEF" w:rsidRDefault="00B55BEF" w:rsidP="00B55BEF">
            <w:pPr>
              <w:jc w:val="center"/>
              <w:rPr>
                <w:sz w:val="16"/>
                <w:szCs w:val="16"/>
              </w:rPr>
            </w:pPr>
          </w:p>
        </w:tc>
        <w:tc>
          <w:tcPr>
            <w:tcW w:w="1343" w:type="dxa"/>
            <w:gridSpan w:val="4"/>
            <w:tcBorders>
              <w:top w:val="nil"/>
              <w:left w:val="nil"/>
              <w:bottom w:val="nil"/>
              <w:right w:val="nil"/>
            </w:tcBorders>
            <w:shd w:val="clear" w:color="auto" w:fill="auto"/>
            <w:vAlign w:val="center"/>
            <w:hideMark/>
          </w:tcPr>
          <w:p w:rsidR="00B55BEF" w:rsidRPr="00B55BEF" w:rsidRDefault="00B55BEF" w:rsidP="00B55BEF">
            <w:pPr>
              <w:jc w:val="center"/>
              <w:rPr>
                <w:sz w:val="16"/>
                <w:szCs w:val="16"/>
              </w:rPr>
            </w:pPr>
          </w:p>
        </w:tc>
        <w:tc>
          <w:tcPr>
            <w:tcW w:w="1134" w:type="dxa"/>
            <w:gridSpan w:val="2"/>
            <w:tcBorders>
              <w:top w:val="nil"/>
              <w:left w:val="nil"/>
              <w:bottom w:val="nil"/>
              <w:right w:val="nil"/>
            </w:tcBorders>
            <w:shd w:val="clear" w:color="auto" w:fill="auto"/>
            <w:vAlign w:val="bottom"/>
            <w:hideMark/>
          </w:tcPr>
          <w:p w:rsidR="00B55BEF" w:rsidRPr="00B55BEF" w:rsidRDefault="00B55BEF" w:rsidP="00B55BEF">
            <w:pPr>
              <w:jc w:val="center"/>
              <w:rPr>
                <w:sz w:val="16"/>
                <w:szCs w:val="16"/>
              </w:rPr>
            </w:pPr>
            <w:r w:rsidRPr="00B55BEF">
              <w:rPr>
                <w:sz w:val="16"/>
                <w:szCs w:val="16"/>
              </w:rPr>
              <w:t>тыс. руб.</w:t>
            </w:r>
          </w:p>
        </w:tc>
      </w:tr>
      <w:tr w:rsidR="00B55BEF" w:rsidRPr="00B55BEF" w:rsidTr="00832C6D">
        <w:trPr>
          <w:gridBefore w:val="2"/>
          <w:gridAfter w:val="4"/>
          <w:wBefore w:w="284" w:type="dxa"/>
          <w:wAfter w:w="1043" w:type="dxa"/>
          <w:trHeight w:val="276"/>
        </w:trPr>
        <w:tc>
          <w:tcPr>
            <w:tcW w:w="601" w:type="dxa"/>
            <w:vMerge w:val="restart"/>
            <w:tcBorders>
              <w:top w:val="single" w:sz="8" w:space="0" w:color="auto"/>
              <w:left w:val="single" w:sz="8" w:space="0" w:color="auto"/>
              <w:bottom w:val="single" w:sz="8" w:space="0" w:color="000000"/>
              <w:right w:val="nil"/>
            </w:tcBorders>
            <w:shd w:val="clear" w:color="auto" w:fill="auto"/>
            <w:hideMark/>
          </w:tcPr>
          <w:p w:rsidR="00B55BEF" w:rsidRPr="00B55BEF" w:rsidRDefault="00B55BEF" w:rsidP="00B55BEF">
            <w:pPr>
              <w:jc w:val="center"/>
              <w:rPr>
                <w:sz w:val="16"/>
                <w:szCs w:val="16"/>
              </w:rPr>
            </w:pPr>
            <w:r w:rsidRPr="00B55BEF">
              <w:rPr>
                <w:sz w:val="16"/>
                <w:szCs w:val="16"/>
              </w:rPr>
              <w:t>Код главы</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55BEF" w:rsidRPr="00B55BEF" w:rsidRDefault="00B55BEF" w:rsidP="00B55BEF">
            <w:pPr>
              <w:jc w:val="center"/>
              <w:rPr>
                <w:sz w:val="16"/>
                <w:szCs w:val="16"/>
              </w:rPr>
            </w:pPr>
            <w:r w:rsidRPr="00B55BEF">
              <w:rPr>
                <w:sz w:val="16"/>
                <w:szCs w:val="16"/>
              </w:rPr>
              <w:t>Код группы, подгруппы, статьи и вида источников</w:t>
            </w:r>
          </w:p>
        </w:tc>
        <w:tc>
          <w:tcPr>
            <w:tcW w:w="3226" w:type="dxa"/>
            <w:gridSpan w:val="11"/>
            <w:vMerge w:val="restart"/>
            <w:tcBorders>
              <w:top w:val="single" w:sz="8" w:space="0" w:color="auto"/>
              <w:left w:val="single" w:sz="4" w:space="0" w:color="auto"/>
              <w:bottom w:val="single" w:sz="8" w:space="0" w:color="000000"/>
              <w:right w:val="single" w:sz="8" w:space="0" w:color="auto"/>
            </w:tcBorders>
            <w:shd w:val="clear" w:color="auto" w:fill="auto"/>
            <w:hideMark/>
          </w:tcPr>
          <w:p w:rsidR="00B55BEF" w:rsidRPr="00B55BEF" w:rsidRDefault="00B55BEF" w:rsidP="00B55BEF">
            <w:pPr>
              <w:jc w:val="center"/>
              <w:rPr>
                <w:sz w:val="16"/>
                <w:szCs w:val="16"/>
              </w:rPr>
            </w:pPr>
            <w:r w:rsidRPr="00B55BEF">
              <w:rPr>
                <w:sz w:val="16"/>
                <w:szCs w:val="16"/>
              </w:rPr>
              <w:t>Наименование</w:t>
            </w:r>
          </w:p>
        </w:tc>
        <w:tc>
          <w:tcPr>
            <w:tcW w:w="1242" w:type="dxa"/>
            <w:gridSpan w:val="3"/>
            <w:vMerge w:val="restart"/>
            <w:tcBorders>
              <w:top w:val="single" w:sz="8" w:space="0" w:color="auto"/>
              <w:left w:val="nil"/>
              <w:bottom w:val="single" w:sz="8" w:space="0" w:color="000000"/>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План на 2019 год</w:t>
            </w:r>
          </w:p>
        </w:tc>
        <w:tc>
          <w:tcPr>
            <w:tcW w:w="1343"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План на отчетный период, тыс. </w:t>
            </w:r>
            <w:proofErr w:type="spellStart"/>
            <w:r w:rsidRPr="00B55BEF">
              <w:rPr>
                <w:sz w:val="16"/>
                <w:szCs w:val="16"/>
              </w:rPr>
              <w:t>руб</w:t>
            </w:r>
            <w:proofErr w:type="spellEnd"/>
          </w:p>
        </w:tc>
        <w:tc>
          <w:tcPr>
            <w:tcW w:w="1134"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Исполнено за отчетный период, тыс. руб.</w:t>
            </w:r>
          </w:p>
        </w:tc>
      </w:tr>
      <w:tr w:rsidR="00B55BEF" w:rsidRPr="00B55BEF" w:rsidTr="00832C6D">
        <w:trPr>
          <w:gridBefore w:val="2"/>
          <w:gridAfter w:val="4"/>
          <w:wBefore w:w="284" w:type="dxa"/>
          <w:wAfter w:w="1043" w:type="dxa"/>
          <w:trHeight w:val="369"/>
        </w:trPr>
        <w:tc>
          <w:tcPr>
            <w:tcW w:w="601" w:type="dxa"/>
            <w:vMerge/>
            <w:tcBorders>
              <w:top w:val="single" w:sz="8" w:space="0" w:color="auto"/>
              <w:left w:val="single" w:sz="8" w:space="0" w:color="auto"/>
              <w:bottom w:val="single" w:sz="8" w:space="0" w:color="000000"/>
              <w:right w:val="nil"/>
            </w:tcBorders>
            <w:vAlign w:val="center"/>
            <w:hideMark/>
          </w:tcPr>
          <w:p w:rsidR="00B55BEF" w:rsidRPr="00B55BEF" w:rsidRDefault="00B55BEF" w:rsidP="00B55BEF">
            <w:pPr>
              <w:rPr>
                <w:sz w:val="16"/>
                <w:szCs w:val="16"/>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sz w:val="16"/>
                <w:szCs w:val="16"/>
              </w:rPr>
            </w:pPr>
          </w:p>
        </w:tc>
        <w:tc>
          <w:tcPr>
            <w:tcW w:w="3226" w:type="dxa"/>
            <w:gridSpan w:val="11"/>
            <w:vMerge/>
            <w:tcBorders>
              <w:top w:val="single" w:sz="8" w:space="0" w:color="auto"/>
              <w:left w:val="single" w:sz="4" w:space="0" w:color="auto"/>
              <w:bottom w:val="single" w:sz="8" w:space="0" w:color="000000"/>
              <w:right w:val="single" w:sz="8" w:space="0" w:color="auto"/>
            </w:tcBorders>
            <w:vAlign w:val="center"/>
            <w:hideMark/>
          </w:tcPr>
          <w:p w:rsidR="00B55BEF" w:rsidRPr="00B55BEF" w:rsidRDefault="00B55BEF" w:rsidP="00B55BEF">
            <w:pPr>
              <w:rPr>
                <w:sz w:val="16"/>
                <w:szCs w:val="16"/>
              </w:rPr>
            </w:pPr>
          </w:p>
        </w:tc>
        <w:tc>
          <w:tcPr>
            <w:tcW w:w="1242" w:type="dxa"/>
            <w:gridSpan w:val="3"/>
            <w:vMerge/>
            <w:tcBorders>
              <w:top w:val="single" w:sz="8" w:space="0" w:color="auto"/>
              <w:left w:val="nil"/>
              <w:bottom w:val="single" w:sz="8" w:space="0" w:color="000000"/>
              <w:right w:val="single" w:sz="4" w:space="0" w:color="auto"/>
            </w:tcBorders>
            <w:vAlign w:val="center"/>
            <w:hideMark/>
          </w:tcPr>
          <w:p w:rsidR="00B55BEF" w:rsidRPr="00B55BEF" w:rsidRDefault="00B55BEF" w:rsidP="00B55BEF">
            <w:pPr>
              <w:rPr>
                <w:color w:val="000000"/>
                <w:sz w:val="16"/>
                <w:szCs w:val="16"/>
              </w:rPr>
            </w:pPr>
          </w:p>
        </w:tc>
        <w:tc>
          <w:tcPr>
            <w:tcW w:w="1343" w:type="dxa"/>
            <w:gridSpan w:val="4"/>
            <w:vMerge/>
            <w:tcBorders>
              <w:top w:val="single" w:sz="8" w:space="0" w:color="auto"/>
              <w:left w:val="single" w:sz="4" w:space="0" w:color="auto"/>
              <w:bottom w:val="single" w:sz="8" w:space="0" w:color="000000"/>
              <w:right w:val="single" w:sz="4" w:space="0" w:color="auto"/>
            </w:tcBorders>
            <w:vAlign w:val="center"/>
            <w:hideMark/>
          </w:tcPr>
          <w:p w:rsidR="00B55BEF" w:rsidRPr="00B55BEF" w:rsidRDefault="00B55BEF" w:rsidP="00B55BEF">
            <w:pPr>
              <w:rPr>
                <w:sz w:val="16"/>
                <w:szCs w:val="16"/>
              </w:rPr>
            </w:pPr>
          </w:p>
        </w:tc>
        <w:tc>
          <w:tcPr>
            <w:tcW w:w="1134" w:type="dxa"/>
            <w:gridSpan w:val="2"/>
            <w:vMerge/>
            <w:tcBorders>
              <w:top w:val="single" w:sz="8" w:space="0" w:color="auto"/>
              <w:left w:val="nil"/>
              <w:bottom w:val="single" w:sz="8" w:space="0" w:color="000000"/>
              <w:right w:val="single" w:sz="8" w:space="0" w:color="auto"/>
            </w:tcBorders>
            <w:vAlign w:val="center"/>
            <w:hideMark/>
          </w:tcPr>
          <w:p w:rsidR="00B55BEF" w:rsidRPr="00B55BEF" w:rsidRDefault="00B55BEF" w:rsidP="00B55BEF">
            <w:pPr>
              <w:rPr>
                <w:sz w:val="16"/>
                <w:szCs w:val="16"/>
              </w:rPr>
            </w:pPr>
          </w:p>
        </w:tc>
      </w:tr>
      <w:tr w:rsidR="00B55BEF" w:rsidRPr="00B55BEF" w:rsidTr="00832C6D">
        <w:trPr>
          <w:gridBefore w:val="2"/>
          <w:gridAfter w:val="4"/>
          <w:wBefore w:w="284" w:type="dxa"/>
          <w:wAfter w:w="1043" w:type="dxa"/>
          <w:trHeight w:val="183"/>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000</w:t>
            </w:r>
          </w:p>
        </w:tc>
        <w:tc>
          <w:tcPr>
            <w:tcW w:w="1985" w:type="dxa"/>
            <w:tcBorders>
              <w:top w:val="nil"/>
              <w:left w:val="nil"/>
              <w:bottom w:val="single" w:sz="4" w:space="0" w:color="auto"/>
              <w:right w:val="single" w:sz="4" w:space="0" w:color="auto"/>
            </w:tcBorders>
            <w:shd w:val="clear" w:color="auto" w:fill="auto"/>
            <w:hideMark/>
          </w:tcPr>
          <w:p w:rsidR="00B55BEF" w:rsidRPr="00B55BEF" w:rsidRDefault="00B55BEF" w:rsidP="00B55BEF">
            <w:pPr>
              <w:jc w:val="center"/>
              <w:rPr>
                <w:b/>
                <w:bCs/>
                <w:sz w:val="16"/>
                <w:szCs w:val="16"/>
              </w:rPr>
            </w:pPr>
            <w:r w:rsidRPr="00B55BEF">
              <w:rPr>
                <w:b/>
                <w:bCs/>
                <w:sz w:val="16"/>
                <w:szCs w:val="16"/>
              </w:rPr>
              <w:t> </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Источники финансирования дефицита бюджета  - всего</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17 069,2</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12 534,8</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12 022,6</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b/>
                <w:bCs/>
                <w:color w:val="000000"/>
                <w:sz w:val="16"/>
                <w:szCs w:val="16"/>
              </w:rPr>
            </w:pPr>
            <w:r w:rsidRPr="00B55BEF">
              <w:rPr>
                <w:b/>
                <w:bCs/>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01 00 00 00 00 0000 000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 xml:space="preserve">Источники внутреннего финансирования дефицитов бюджетов </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17 069,2</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12 534,8</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b/>
                <w:bCs/>
                <w:sz w:val="16"/>
                <w:szCs w:val="16"/>
              </w:rPr>
            </w:pPr>
            <w:r w:rsidRPr="00B55BEF">
              <w:rPr>
                <w:b/>
                <w:bCs/>
                <w:sz w:val="16"/>
                <w:szCs w:val="16"/>
              </w:rPr>
              <w:t>12 022,6</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01 05 00 00 00 0000 000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Изменение остатков средств на счетах по учету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17 069,2</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12 534,8</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12 022,6</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01 05 00 00 00 0000 500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Увеличение остатков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-80 118,3</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-59 088,3</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-59 596,7</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01 05 02 00 00 0000 500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Увеличение прочих остатков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-80 118,3</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-59 088,3</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-59 596,7</w:t>
            </w:r>
          </w:p>
        </w:tc>
      </w:tr>
      <w:tr w:rsidR="00B55BEF" w:rsidRPr="00B55BEF" w:rsidTr="00832C6D">
        <w:trPr>
          <w:gridBefore w:val="2"/>
          <w:gridAfter w:val="4"/>
          <w:wBefore w:w="284" w:type="dxa"/>
          <w:wAfter w:w="1043" w:type="dxa"/>
          <w:trHeight w:val="630"/>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01 05 02 01 00 0000 510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Увеличение прочих остатков денежных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-80 118,3</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-59 088,3</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-59 596,7</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lastRenderedPageBreak/>
              <w:t>987</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01 05 02 01 03 0000 510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Увеличение прочих остатков денежных средств бюджетов внутригородских муниципальных образований Санкт-Петербурга</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-80 118,3</w:t>
            </w:r>
          </w:p>
        </w:tc>
        <w:tc>
          <w:tcPr>
            <w:tcW w:w="1343" w:type="dxa"/>
            <w:gridSpan w:val="4"/>
            <w:tcBorders>
              <w:top w:val="nil"/>
              <w:left w:val="nil"/>
              <w:bottom w:val="single" w:sz="4"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-59 088,3</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-59 596,7</w:t>
            </w:r>
          </w:p>
        </w:tc>
      </w:tr>
      <w:tr w:rsidR="00B55BEF" w:rsidRPr="00B55BEF" w:rsidTr="00832C6D">
        <w:trPr>
          <w:gridBefore w:val="2"/>
          <w:gridAfter w:val="4"/>
          <w:wBefore w:w="284" w:type="dxa"/>
          <w:wAfter w:w="1043" w:type="dxa"/>
          <w:trHeight w:val="173"/>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01 05 00 00 00 0000 600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Уменьшение остатков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97 187,5</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71 623,1</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71 619,3</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01 05 02 00 00 0000 600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Уменьшение прочих остатков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97 187,5</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71 623,1</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71 619,3</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01 05 02 01 00 0000 610</w:t>
            </w:r>
          </w:p>
        </w:tc>
        <w:tc>
          <w:tcPr>
            <w:tcW w:w="3226" w:type="dxa"/>
            <w:gridSpan w:val="11"/>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Уменьшение прочих остатков денежных средств бюджетов</w:t>
            </w:r>
          </w:p>
        </w:tc>
        <w:tc>
          <w:tcPr>
            <w:tcW w:w="1242" w:type="dxa"/>
            <w:gridSpan w:val="3"/>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97 187,5</w:t>
            </w:r>
          </w:p>
        </w:tc>
        <w:tc>
          <w:tcPr>
            <w:tcW w:w="1343" w:type="dxa"/>
            <w:gridSpan w:val="4"/>
            <w:tcBorders>
              <w:top w:val="nil"/>
              <w:left w:val="nil"/>
              <w:bottom w:val="single" w:sz="4"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71 623,1</w:t>
            </w:r>
          </w:p>
        </w:tc>
        <w:tc>
          <w:tcPr>
            <w:tcW w:w="1134" w:type="dxa"/>
            <w:gridSpan w:val="2"/>
            <w:tcBorders>
              <w:top w:val="nil"/>
              <w:left w:val="nil"/>
              <w:bottom w:val="single" w:sz="4" w:space="0" w:color="auto"/>
              <w:right w:val="single" w:sz="8"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71 619,3</w:t>
            </w:r>
          </w:p>
        </w:tc>
      </w:tr>
      <w:tr w:rsidR="00B55BEF" w:rsidRPr="00B55BEF" w:rsidTr="00832C6D">
        <w:trPr>
          <w:gridBefore w:val="2"/>
          <w:gridAfter w:val="4"/>
          <w:wBefore w:w="284" w:type="dxa"/>
          <w:wAfter w:w="1043" w:type="dxa"/>
          <w:trHeight w:val="78"/>
        </w:trPr>
        <w:tc>
          <w:tcPr>
            <w:tcW w:w="601" w:type="dxa"/>
            <w:tcBorders>
              <w:top w:val="nil"/>
              <w:left w:val="single" w:sz="8" w:space="0" w:color="auto"/>
              <w:bottom w:val="single" w:sz="8" w:space="0" w:color="auto"/>
              <w:right w:val="single" w:sz="4" w:space="0" w:color="auto"/>
            </w:tcBorders>
            <w:shd w:val="clear" w:color="auto" w:fill="auto"/>
            <w:vAlign w:val="center"/>
            <w:hideMark/>
          </w:tcPr>
          <w:p w:rsidR="00B55BEF" w:rsidRPr="00B55BEF" w:rsidRDefault="00B55BEF" w:rsidP="00B55BEF">
            <w:pPr>
              <w:jc w:val="center"/>
              <w:rPr>
                <w:color w:val="000000"/>
                <w:sz w:val="16"/>
                <w:szCs w:val="16"/>
              </w:rPr>
            </w:pPr>
            <w:r w:rsidRPr="00B55BEF">
              <w:rPr>
                <w:color w:val="000000"/>
                <w:sz w:val="16"/>
                <w:szCs w:val="16"/>
              </w:rPr>
              <w:t>987</w:t>
            </w:r>
          </w:p>
        </w:tc>
        <w:tc>
          <w:tcPr>
            <w:tcW w:w="1985" w:type="dxa"/>
            <w:tcBorders>
              <w:top w:val="nil"/>
              <w:left w:val="nil"/>
              <w:bottom w:val="single" w:sz="8"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 xml:space="preserve">  01 05 02 01 03 0000 610</w:t>
            </w:r>
          </w:p>
        </w:tc>
        <w:tc>
          <w:tcPr>
            <w:tcW w:w="3226" w:type="dxa"/>
            <w:gridSpan w:val="11"/>
            <w:tcBorders>
              <w:top w:val="nil"/>
              <w:left w:val="nil"/>
              <w:bottom w:val="single" w:sz="8" w:space="0" w:color="auto"/>
              <w:right w:val="single" w:sz="4" w:space="0" w:color="auto"/>
            </w:tcBorders>
            <w:shd w:val="clear" w:color="auto" w:fill="auto"/>
            <w:vAlign w:val="center"/>
            <w:hideMark/>
          </w:tcPr>
          <w:p w:rsidR="00B55BEF" w:rsidRPr="00B55BEF" w:rsidRDefault="00B55BEF" w:rsidP="00B55BEF">
            <w:pPr>
              <w:rPr>
                <w:sz w:val="16"/>
                <w:szCs w:val="16"/>
              </w:rPr>
            </w:pPr>
            <w:r w:rsidRPr="00B55BEF">
              <w:rPr>
                <w:sz w:val="16"/>
                <w:szCs w:val="16"/>
              </w:rPr>
              <w:t>Уменьшение прочих остатков денежных средств бюджетов внутригородских муниципальных образований Санкт-Петербурга</w:t>
            </w:r>
          </w:p>
        </w:tc>
        <w:tc>
          <w:tcPr>
            <w:tcW w:w="1242" w:type="dxa"/>
            <w:gridSpan w:val="3"/>
            <w:tcBorders>
              <w:top w:val="nil"/>
              <w:left w:val="nil"/>
              <w:bottom w:val="single" w:sz="8" w:space="0" w:color="auto"/>
              <w:right w:val="single" w:sz="4" w:space="0" w:color="auto"/>
            </w:tcBorders>
            <w:shd w:val="clear" w:color="auto" w:fill="auto"/>
            <w:vAlign w:val="center"/>
            <w:hideMark/>
          </w:tcPr>
          <w:p w:rsidR="00B55BEF" w:rsidRPr="00B55BEF" w:rsidRDefault="00B55BEF" w:rsidP="00B55BEF">
            <w:pPr>
              <w:jc w:val="center"/>
              <w:rPr>
                <w:sz w:val="16"/>
                <w:szCs w:val="16"/>
              </w:rPr>
            </w:pPr>
            <w:r w:rsidRPr="00B55BEF">
              <w:rPr>
                <w:sz w:val="16"/>
                <w:szCs w:val="16"/>
              </w:rPr>
              <w:t>97 187,5</w:t>
            </w:r>
          </w:p>
        </w:tc>
        <w:tc>
          <w:tcPr>
            <w:tcW w:w="1343" w:type="dxa"/>
            <w:gridSpan w:val="4"/>
            <w:tcBorders>
              <w:top w:val="nil"/>
              <w:left w:val="nil"/>
              <w:bottom w:val="single" w:sz="8" w:space="0" w:color="auto"/>
              <w:right w:val="single" w:sz="4"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71 623,1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B55BEF" w:rsidRPr="00B55BEF" w:rsidRDefault="00B55BEF" w:rsidP="00B55BEF">
            <w:pPr>
              <w:jc w:val="center"/>
              <w:rPr>
                <w:sz w:val="16"/>
                <w:szCs w:val="16"/>
              </w:rPr>
            </w:pPr>
            <w:r w:rsidRPr="00B55BEF">
              <w:rPr>
                <w:sz w:val="16"/>
                <w:szCs w:val="16"/>
              </w:rPr>
              <w:t>71 619,3</w:t>
            </w:r>
          </w:p>
        </w:tc>
      </w:tr>
      <w:tr w:rsidR="00B55BEF" w:rsidRPr="00B55BEF" w:rsidTr="00B55BEF">
        <w:trPr>
          <w:gridBefore w:val="1"/>
          <w:wBefore w:w="271" w:type="dxa"/>
          <w:trHeight w:val="465"/>
        </w:trPr>
        <w:tc>
          <w:tcPr>
            <w:tcW w:w="5699" w:type="dxa"/>
            <w:gridSpan w:val="13"/>
            <w:tcBorders>
              <w:top w:val="nil"/>
              <w:left w:val="nil"/>
              <w:bottom w:val="nil"/>
              <w:right w:val="nil"/>
            </w:tcBorders>
            <w:shd w:val="clear" w:color="auto" w:fill="auto"/>
            <w:noWrap/>
            <w:vAlign w:val="bottom"/>
            <w:hideMark/>
          </w:tcPr>
          <w:p w:rsidR="00B55BEF" w:rsidRPr="00B55BEF" w:rsidRDefault="00B55BEF" w:rsidP="00B55BEF">
            <w:pPr>
              <w:spacing w:after="200" w:line="276" w:lineRule="auto"/>
              <w:rPr>
                <w:sz w:val="16"/>
                <w:szCs w:val="16"/>
              </w:rPr>
            </w:pPr>
          </w:p>
        </w:tc>
        <w:tc>
          <w:tcPr>
            <w:tcW w:w="4888" w:type="dxa"/>
            <w:gridSpan w:val="14"/>
            <w:tcBorders>
              <w:top w:val="nil"/>
              <w:left w:val="nil"/>
              <w:bottom w:val="nil"/>
              <w:right w:val="nil"/>
            </w:tcBorders>
            <w:shd w:val="clear" w:color="auto" w:fill="auto"/>
            <w:vAlign w:val="bottom"/>
            <w:hideMark/>
          </w:tcPr>
          <w:p w:rsidR="00B55BEF" w:rsidRPr="00B55BEF" w:rsidRDefault="00B55BEF" w:rsidP="00B55BEF">
            <w:pPr>
              <w:rPr>
                <w:sz w:val="16"/>
                <w:szCs w:val="16"/>
              </w:rPr>
            </w:pPr>
            <w:r w:rsidRPr="00B55BEF">
              <w:rPr>
                <w:sz w:val="16"/>
                <w:szCs w:val="16"/>
              </w:rPr>
              <w:t xml:space="preserve">                       </w:t>
            </w:r>
          </w:p>
          <w:p w:rsidR="00B55BEF" w:rsidRPr="00B55BEF" w:rsidRDefault="00B55BEF" w:rsidP="00B55BEF">
            <w:pPr>
              <w:rPr>
                <w:sz w:val="16"/>
                <w:szCs w:val="16"/>
              </w:rPr>
            </w:pPr>
            <w:r w:rsidRPr="00B55BEF">
              <w:rPr>
                <w:sz w:val="16"/>
                <w:szCs w:val="16"/>
              </w:rPr>
              <w:t xml:space="preserve">                        </w:t>
            </w:r>
          </w:p>
          <w:p w:rsidR="00B55BEF" w:rsidRPr="00B55BEF" w:rsidRDefault="00B55BEF" w:rsidP="00B55BEF">
            <w:pPr>
              <w:rPr>
                <w:sz w:val="16"/>
                <w:szCs w:val="16"/>
              </w:rPr>
            </w:pPr>
          </w:p>
          <w:p w:rsidR="00B55BEF" w:rsidRPr="00B55BEF" w:rsidRDefault="00B55BEF" w:rsidP="00B55BEF">
            <w:pPr>
              <w:rPr>
                <w:sz w:val="16"/>
                <w:szCs w:val="16"/>
              </w:rPr>
            </w:pPr>
          </w:p>
          <w:p w:rsidR="00B55BEF" w:rsidRPr="00B55BEF" w:rsidRDefault="00B55BEF" w:rsidP="00B55BEF">
            <w:pPr>
              <w:rPr>
                <w:sz w:val="16"/>
                <w:szCs w:val="16"/>
              </w:rPr>
            </w:pPr>
          </w:p>
          <w:p w:rsidR="00B55BEF" w:rsidRPr="00B55BEF" w:rsidRDefault="00B55BEF" w:rsidP="00B55BEF">
            <w:pPr>
              <w:rPr>
                <w:sz w:val="16"/>
                <w:szCs w:val="16"/>
              </w:rPr>
            </w:pPr>
          </w:p>
          <w:p w:rsidR="00B55BEF" w:rsidRPr="00B55BEF" w:rsidRDefault="00B55BEF" w:rsidP="00B55BEF">
            <w:pPr>
              <w:rPr>
                <w:sz w:val="16"/>
                <w:szCs w:val="16"/>
              </w:rPr>
            </w:pPr>
            <w:r w:rsidRPr="00B55BEF">
              <w:rPr>
                <w:sz w:val="16"/>
                <w:szCs w:val="16"/>
              </w:rPr>
              <w:t xml:space="preserve">                        Приложение № 5</w:t>
            </w:r>
          </w:p>
          <w:p w:rsidR="00B55BEF" w:rsidRPr="00B55BEF" w:rsidRDefault="00B55BEF" w:rsidP="00B55BEF">
            <w:pPr>
              <w:rPr>
                <w:sz w:val="16"/>
                <w:szCs w:val="16"/>
              </w:rPr>
            </w:pPr>
            <w:r w:rsidRPr="00B55BEF">
              <w:rPr>
                <w:sz w:val="16"/>
                <w:szCs w:val="16"/>
              </w:rPr>
              <w:t xml:space="preserve">                        к решению Муниципального             </w:t>
            </w:r>
          </w:p>
          <w:p w:rsidR="00B55BEF" w:rsidRPr="00B55BEF" w:rsidRDefault="00B55BEF" w:rsidP="00B55BEF">
            <w:pPr>
              <w:rPr>
                <w:sz w:val="16"/>
                <w:szCs w:val="16"/>
              </w:rPr>
            </w:pPr>
            <w:r w:rsidRPr="00B55BEF">
              <w:rPr>
                <w:sz w:val="16"/>
                <w:szCs w:val="16"/>
              </w:rPr>
              <w:t xml:space="preserve">                       Совета города Павловска</w:t>
            </w:r>
          </w:p>
          <w:p w:rsidR="00B55BEF" w:rsidRPr="00B55BEF" w:rsidRDefault="00B55BEF" w:rsidP="00B55BEF">
            <w:pPr>
              <w:jc w:val="center"/>
              <w:rPr>
                <w:sz w:val="16"/>
                <w:szCs w:val="16"/>
              </w:rPr>
            </w:pPr>
            <w:r w:rsidRPr="00B55BEF">
              <w:rPr>
                <w:sz w:val="16"/>
                <w:szCs w:val="16"/>
              </w:rPr>
              <w:t xml:space="preserve">   от 23.10.2019  №  13/5.1       </w:t>
            </w:r>
          </w:p>
        </w:tc>
      </w:tr>
      <w:tr w:rsidR="00B55BEF" w:rsidRPr="00B55BEF" w:rsidTr="00B55BEF">
        <w:trPr>
          <w:gridBefore w:val="1"/>
          <w:wBefore w:w="271" w:type="dxa"/>
          <w:trHeight w:val="465"/>
        </w:trPr>
        <w:tc>
          <w:tcPr>
            <w:tcW w:w="5699" w:type="dxa"/>
            <w:gridSpan w:val="13"/>
            <w:tcBorders>
              <w:top w:val="nil"/>
              <w:left w:val="nil"/>
              <w:bottom w:val="nil"/>
              <w:right w:val="nil"/>
            </w:tcBorders>
            <w:shd w:val="clear" w:color="auto" w:fill="auto"/>
            <w:noWrap/>
            <w:vAlign w:val="bottom"/>
          </w:tcPr>
          <w:p w:rsidR="00B55BEF" w:rsidRPr="00B55BEF" w:rsidRDefault="00B55BEF" w:rsidP="00B55BEF">
            <w:pPr>
              <w:spacing w:after="200" w:line="276" w:lineRule="auto"/>
              <w:rPr>
                <w:sz w:val="16"/>
                <w:szCs w:val="16"/>
              </w:rPr>
            </w:pPr>
          </w:p>
        </w:tc>
        <w:tc>
          <w:tcPr>
            <w:tcW w:w="4888" w:type="dxa"/>
            <w:gridSpan w:val="14"/>
            <w:tcBorders>
              <w:top w:val="nil"/>
              <w:left w:val="nil"/>
              <w:bottom w:val="nil"/>
              <w:right w:val="nil"/>
            </w:tcBorders>
            <w:shd w:val="clear" w:color="auto" w:fill="auto"/>
            <w:vAlign w:val="bottom"/>
          </w:tcPr>
          <w:p w:rsidR="00B55BEF" w:rsidRPr="00B55BEF" w:rsidRDefault="00B55BEF" w:rsidP="00B55BEF">
            <w:pPr>
              <w:rPr>
                <w:sz w:val="16"/>
                <w:szCs w:val="16"/>
              </w:rPr>
            </w:pPr>
          </w:p>
        </w:tc>
      </w:tr>
    </w:tbl>
    <w:p w:rsidR="00B55BEF" w:rsidRPr="00B55BEF" w:rsidRDefault="00B55BEF" w:rsidP="00B55BEF">
      <w:pPr>
        <w:overflowPunct w:val="0"/>
        <w:autoSpaceDE w:val="0"/>
        <w:autoSpaceDN w:val="0"/>
        <w:adjustRightInd w:val="0"/>
        <w:jc w:val="both"/>
        <w:textAlignment w:val="baseline"/>
        <w:rPr>
          <w:sz w:val="16"/>
          <w:szCs w:val="16"/>
        </w:rPr>
      </w:pPr>
    </w:p>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sz w:val="16"/>
          <w:szCs w:val="16"/>
        </w:rPr>
        <w:t>СВЕДЕНИЯ О ХОДЕ ВЫПОЛНЕНИЯ БЮДЖЕТА</w:t>
      </w:r>
    </w:p>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sz w:val="16"/>
          <w:szCs w:val="16"/>
        </w:rPr>
        <w:t xml:space="preserve">муниципального образования города Павловска за </w:t>
      </w:r>
      <w:r w:rsidRPr="00B55BEF">
        <w:rPr>
          <w:b/>
          <w:bCs/>
          <w:sz w:val="16"/>
          <w:szCs w:val="16"/>
        </w:rPr>
        <w:t xml:space="preserve">9 месяцев 2019 </w:t>
      </w:r>
      <w:r w:rsidRPr="00B55BEF">
        <w:rPr>
          <w:b/>
          <w:sz w:val="16"/>
          <w:szCs w:val="16"/>
        </w:rPr>
        <w:t>года</w:t>
      </w:r>
    </w:p>
    <w:p w:rsidR="00B55BEF" w:rsidRPr="00B55BEF" w:rsidRDefault="00B55BEF" w:rsidP="00B55BEF">
      <w:pPr>
        <w:suppressAutoHyphens/>
        <w:overflowPunct w:val="0"/>
        <w:autoSpaceDE w:val="0"/>
        <w:autoSpaceDN w:val="0"/>
        <w:adjustRightInd w:val="0"/>
        <w:ind w:right="396"/>
        <w:textAlignment w:val="baseline"/>
        <w:rPr>
          <w:sz w:val="16"/>
          <w:szCs w:val="16"/>
        </w:rPr>
      </w:pPr>
    </w:p>
    <w:p w:rsidR="00B55BEF" w:rsidRPr="00B55BEF" w:rsidRDefault="00B55BEF" w:rsidP="00B55BEF">
      <w:pPr>
        <w:suppressAutoHyphens/>
        <w:overflowPunct w:val="0"/>
        <w:autoSpaceDE w:val="0"/>
        <w:autoSpaceDN w:val="0"/>
        <w:adjustRightInd w:val="0"/>
        <w:ind w:right="396"/>
        <w:jc w:val="both"/>
        <w:textAlignment w:val="baseline"/>
        <w:rPr>
          <w:sz w:val="16"/>
          <w:szCs w:val="16"/>
        </w:rPr>
      </w:pPr>
      <w:r w:rsidRPr="00B55BEF">
        <w:rPr>
          <w:sz w:val="16"/>
          <w:szCs w:val="16"/>
        </w:rPr>
        <w:tab/>
        <w:t xml:space="preserve">Данные сведения публикуются в соответствии с со ст. 36 Бюджетного кодекса российской </w:t>
      </w:r>
      <w:proofErr w:type="gramStart"/>
      <w:r w:rsidRPr="00B55BEF">
        <w:rPr>
          <w:sz w:val="16"/>
          <w:szCs w:val="16"/>
        </w:rPr>
        <w:t>Федерации,  п.</w:t>
      </w:r>
      <w:proofErr w:type="gramEnd"/>
      <w:r w:rsidRPr="00B55BEF">
        <w:rPr>
          <w:sz w:val="16"/>
          <w:szCs w:val="16"/>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B55BEF" w:rsidRPr="00B55BEF" w:rsidRDefault="00B55BEF" w:rsidP="00B55BEF">
      <w:pPr>
        <w:suppressAutoHyphens/>
        <w:overflowPunct w:val="0"/>
        <w:autoSpaceDE w:val="0"/>
        <w:autoSpaceDN w:val="0"/>
        <w:adjustRightInd w:val="0"/>
        <w:ind w:right="396"/>
        <w:jc w:val="both"/>
        <w:textAlignment w:val="baseline"/>
        <w:rPr>
          <w:sz w:val="16"/>
          <w:szCs w:val="16"/>
        </w:rPr>
      </w:pPr>
    </w:p>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sz w:val="16"/>
          <w:szCs w:val="16"/>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390"/>
        <w:gridCol w:w="1397"/>
        <w:gridCol w:w="1504"/>
        <w:gridCol w:w="1897"/>
        <w:gridCol w:w="1507"/>
      </w:tblGrid>
      <w:tr w:rsidR="00B55BEF" w:rsidRPr="00B55BEF" w:rsidTr="00B55BEF">
        <w:trPr>
          <w:trHeight w:val="1327"/>
        </w:trPr>
        <w:tc>
          <w:tcPr>
            <w:tcW w:w="2873" w:type="dxa"/>
            <w:shd w:val="clear" w:color="auto" w:fill="auto"/>
          </w:tcPr>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Параметр</w:t>
            </w:r>
          </w:p>
        </w:tc>
        <w:tc>
          <w:tcPr>
            <w:tcW w:w="1390" w:type="dxa"/>
            <w:shd w:val="clear" w:color="auto" w:fill="auto"/>
          </w:tcPr>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 xml:space="preserve">План на 2019 год, </w:t>
            </w:r>
          </w:p>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тыс. руб.</w:t>
            </w:r>
          </w:p>
        </w:tc>
        <w:tc>
          <w:tcPr>
            <w:tcW w:w="1397" w:type="dxa"/>
            <w:shd w:val="clear" w:color="auto" w:fill="auto"/>
          </w:tcPr>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План</w:t>
            </w:r>
          </w:p>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на отчетный период тыс. руб.</w:t>
            </w:r>
          </w:p>
        </w:tc>
        <w:tc>
          <w:tcPr>
            <w:tcW w:w="1504" w:type="dxa"/>
            <w:shd w:val="clear" w:color="auto" w:fill="auto"/>
          </w:tcPr>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Исполнено по состоянию на 01.10.2019, тыс. руб.</w:t>
            </w:r>
          </w:p>
        </w:tc>
        <w:tc>
          <w:tcPr>
            <w:tcW w:w="1897" w:type="dxa"/>
            <w:shd w:val="clear" w:color="auto" w:fill="auto"/>
          </w:tcPr>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 исполнения на 01.10.2019</w:t>
            </w:r>
          </w:p>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от плана на отчетный период</w:t>
            </w:r>
          </w:p>
        </w:tc>
        <w:tc>
          <w:tcPr>
            <w:tcW w:w="1507" w:type="dxa"/>
            <w:shd w:val="clear" w:color="auto" w:fill="auto"/>
          </w:tcPr>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 испол</w:t>
            </w:r>
            <w:r w:rsidRPr="00B55BEF">
              <w:rPr>
                <w:b/>
                <w:sz w:val="16"/>
                <w:szCs w:val="16"/>
              </w:rPr>
              <w:softHyphen/>
              <w:t>нения на 01.10.2019</w:t>
            </w:r>
          </w:p>
          <w:p w:rsidR="00B55BEF" w:rsidRPr="00B55BEF" w:rsidRDefault="00B55BEF" w:rsidP="00B55BEF">
            <w:pPr>
              <w:overflowPunct w:val="0"/>
              <w:autoSpaceDE w:val="0"/>
              <w:autoSpaceDN w:val="0"/>
              <w:adjustRightInd w:val="0"/>
              <w:ind w:right="396"/>
              <w:jc w:val="center"/>
              <w:textAlignment w:val="baseline"/>
              <w:rPr>
                <w:b/>
                <w:sz w:val="16"/>
                <w:szCs w:val="16"/>
              </w:rPr>
            </w:pPr>
            <w:r w:rsidRPr="00B55BEF">
              <w:rPr>
                <w:b/>
                <w:sz w:val="16"/>
                <w:szCs w:val="16"/>
              </w:rPr>
              <w:t>от годового плана</w:t>
            </w:r>
          </w:p>
        </w:tc>
      </w:tr>
      <w:tr w:rsidR="00B55BEF" w:rsidRPr="00B55BEF" w:rsidTr="00B55BEF">
        <w:trPr>
          <w:trHeight w:val="254"/>
        </w:trPr>
        <w:tc>
          <w:tcPr>
            <w:tcW w:w="2873" w:type="dxa"/>
            <w:shd w:val="clear" w:color="auto" w:fill="auto"/>
          </w:tcPr>
          <w:p w:rsidR="00B55BEF" w:rsidRPr="00B55BEF" w:rsidRDefault="00B55BEF" w:rsidP="00B55BEF">
            <w:pPr>
              <w:shd w:val="clear" w:color="auto" w:fill="FFFFFF"/>
              <w:overflowPunct w:val="0"/>
              <w:autoSpaceDE w:val="0"/>
              <w:autoSpaceDN w:val="0"/>
              <w:adjustRightInd w:val="0"/>
              <w:ind w:right="396"/>
              <w:textAlignment w:val="baseline"/>
              <w:rPr>
                <w:sz w:val="16"/>
                <w:szCs w:val="16"/>
              </w:rPr>
            </w:pPr>
            <w:r w:rsidRPr="00B55BEF">
              <w:rPr>
                <w:sz w:val="16"/>
                <w:szCs w:val="16"/>
              </w:rPr>
              <w:t>Доходы бюджета</w:t>
            </w:r>
          </w:p>
        </w:tc>
        <w:tc>
          <w:tcPr>
            <w:tcW w:w="1390"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80 118,3</w:t>
            </w:r>
          </w:p>
        </w:tc>
        <w:tc>
          <w:tcPr>
            <w:tcW w:w="1397"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59 088,3</w:t>
            </w:r>
          </w:p>
        </w:tc>
        <w:tc>
          <w:tcPr>
            <w:tcW w:w="1504"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59 596,7</w:t>
            </w:r>
          </w:p>
        </w:tc>
        <w:tc>
          <w:tcPr>
            <w:tcW w:w="1897"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100,9%</w:t>
            </w:r>
          </w:p>
        </w:tc>
        <w:tc>
          <w:tcPr>
            <w:tcW w:w="1507"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74,4%</w:t>
            </w:r>
          </w:p>
        </w:tc>
      </w:tr>
      <w:tr w:rsidR="00B55BEF" w:rsidRPr="00B55BEF" w:rsidTr="00B55BEF">
        <w:trPr>
          <w:trHeight w:val="268"/>
        </w:trPr>
        <w:tc>
          <w:tcPr>
            <w:tcW w:w="2873" w:type="dxa"/>
            <w:shd w:val="clear" w:color="auto" w:fill="auto"/>
          </w:tcPr>
          <w:p w:rsidR="00B55BEF" w:rsidRPr="00B55BEF" w:rsidRDefault="00B55BEF" w:rsidP="00B55BEF">
            <w:pPr>
              <w:shd w:val="clear" w:color="auto" w:fill="FFFFFF"/>
              <w:overflowPunct w:val="0"/>
              <w:autoSpaceDE w:val="0"/>
              <w:autoSpaceDN w:val="0"/>
              <w:adjustRightInd w:val="0"/>
              <w:ind w:right="396"/>
              <w:textAlignment w:val="baseline"/>
              <w:rPr>
                <w:sz w:val="16"/>
                <w:szCs w:val="16"/>
              </w:rPr>
            </w:pPr>
            <w:r w:rsidRPr="00B55BEF">
              <w:rPr>
                <w:sz w:val="16"/>
                <w:szCs w:val="16"/>
              </w:rPr>
              <w:t>Расходы бюджета*</w:t>
            </w:r>
          </w:p>
        </w:tc>
        <w:tc>
          <w:tcPr>
            <w:tcW w:w="1390"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97 187,5</w:t>
            </w:r>
          </w:p>
        </w:tc>
        <w:tc>
          <w:tcPr>
            <w:tcW w:w="1397"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71 623,1</w:t>
            </w:r>
          </w:p>
        </w:tc>
        <w:tc>
          <w:tcPr>
            <w:tcW w:w="1504"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71 619,3</w:t>
            </w:r>
          </w:p>
        </w:tc>
        <w:tc>
          <w:tcPr>
            <w:tcW w:w="1897"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100%</w:t>
            </w:r>
          </w:p>
        </w:tc>
        <w:tc>
          <w:tcPr>
            <w:tcW w:w="1507"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73,7%</w:t>
            </w:r>
          </w:p>
        </w:tc>
      </w:tr>
      <w:tr w:rsidR="00B55BEF" w:rsidRPr="00B55BEF" w:rsidTr="00B55BEF">
        <w:trPr>
          <w:trHeight w:val="268"/>
        </w:trPr>
        <w:tc>
          <w:tcPr>
            <w:tcW w:w="2873" w:type="dxa"/>
            <w:shd w:val="clear" w:color="auto" w:fill="auto"/>
          </w:tcPr>
          <w:p w:rsidR="00B55BEF" w:rsidRPr="00B55BEF" w:rsidRDefault="00B55BEF" w:rsidP="00B55BEF">
            <w:pPr>
              <w:shd w:val="clear" w:color="auto" w:fill="FFFFFF"/>
              <w:overflowPunct w:val="0"/>
              <w:autoSpaceDE w:val="0"/>
              <w:autoSpaceDN w:val="0"/>
              <w:adjustRightInd w:val="0"/>
              <w:ind w:right="396"/>
              <w:textAlignment w:val="baseline"/>
              <w:rPr>
                <w:sz w:val="16"/>
                <w:szCs w:val="16"/>
              </w:rPr>
            </w:pPr>
            <w:r w:rsidRPr="00B55BEF">
              <w:rPr>
                <w:sz w:val="16"/>
                <w:szCs w:val="16"/>
              </w:rPr>
              <w:t>Дефицит бюджета</w:t>
            </w:r>
          </w:p>
        </w:tc>
        <w:tc>
          <w:tcPr>
            <w:tcW w:w="1390" w:type="dxa"/>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bCs/>
                <w:sz w:val="16"/>
                <w:szCs w:val="16"/>
              </w:rPr>
              <w:t>17 069,2</w:t>
            </w:r>
          </w:p>
        </w:tc>
        <w:tc>
          <w:tcPr>
            <w:tcW w:w="6305" w:type="dxa"/>
            <w:gridSpan w:val="4"/>
            <w:shd w:val="clear" w:color="auto" w:fill="auto"/>
          </w:tcPr>
          <w:p w:rsidR="00B55BEF" w:rsidRPr="00B55BEF" w:rsidRDefault="00B55BEF" w:rsidP="00B55BEF">
            <w:pPr>
              <w:shd w:val="clear" w:color="auto" w:fill="FFFFFF"/>
              <w:overflowPunct w:val="0"/>
              <w:autoSpaceDE w:val="0"/>
              <w:autoSpaceDN w:val="0"/>
              <w:adjustRightInd w:val="0"/>
              <w:ind w:right="396"/>
              <w:jc w:val="center"/>
              <w:textAlignment w:val="baseline"/>
              <w:rPr>
                <w:sz w:val="16"/>
                <w:szCs w:val="16"/>
              </w:rPr>
            </w:pPr>
            <w:r w:rsidRPr="00B55BEF">
              <w:rPr>
                <w:sz w:val="16"/>
                <w:szCs w:val="16"/>
              </w:rPr>
              <w:t>Исполнен в сумме 12 022,6 тыс. руб.</w:t>
            </w:r>
          </w:p>
        </w:tc>
      </w:tr>
    </w:tbl>
    <w:p w:rsidR="00B55BEF" w:rsidRPr="00B55BEF" w:rsidRDefault="00B55BEF" w:rsidP="00B55BEF">
      <w:pPr>
        <w:shd w:val="clear" w:color="auto" w:fill="FFFFFF"/>
        <w:suppressAutoHyphens/>
        <w:overflowPunct w:val="0"/>
        <w:autoSpaceDE w:val="0"/>
        <w:autoSpaceDN w:val="0"/>
        <w:adjustRightInd w:val="0"/>
        <w:ind w:right="396"/>
        <w:textAlignment w:val="baseline"/>
        <w:rPr>
          <w:sz w:val="16"/>
          <w:szCs w:val="16"/>
        </w:rPr>
      </w:pPr>
    </w:p>
    <w:p w:rsidR="00B55BEF" w:rsidRPr="00B55BEF" w:rsidRDefault="00B55BEF" w:rsidP="00B55BEF">
      <w:pPr>
        <w:shd w:val="clear" w:color="auto" w:fill="FFFFFF"/>
        <w:suppressAutoHyphens/>
        <w:overflowPunct w:val="0"/>
        <w:autoSpaceDE w:val="0"/>
        <w:autoSpaceDN w:val="0"/>
        <w:adjustRightInd w:val="0"/>
        <w:ind w:right="396"/>
        <w:textAlignment w:val="baseline"/>
        <w:rPr>
          <w:sz w:val="16"/>
          <w:szCs w:val="16"/>
        </w:rPr>
      </w:pPr>
      <w:r w:rsidRPr="00B55BEF">
        <w:rPr>
          <w:sz w:val="16"/>
          <w:szCs w:val="16"/>
        </w:rPr>
        <w:t>* указываются кассовые расходы бюджета</w:t>
      </w:r>
    </w:p>
    <w:p w:rsidR="00B55BEF" w:rsidRPr="00B55BEF" w:rsidRDefault="00B55BEF" w:rsidP="00B55BEF">
      <w:pPr>
        <w:shd w:val="clear" w:color="auto" w:fill="FFFFFF"/>
        <w:suppressAutoHyphens/>
        <w:overflowPunct w:val="0"/>
        <w:autoSpaceDE w:val="0"/>
        <w:autoSpaceDN w:val="0"/>
        <w:adjustRightInd w:val="0"/>
        <w:ind w:right="396"/>
        <w:jc w:val="center"/>
        <w:textAlignment w:val="baseline"/>
        <w:rPr>
          <w:b/>
          <w:sz w:val="16"/>
          <w:szCs w:val="16"/>
        </w:rPr>
      </w:pPr>
    </w:p>
    <w:p w:rsidR="00B55BEF" w:rsidRPr="00B55BEF" w:rsidRDefault="00B55BEF" w:rsidP="00B55BEF">
      <w:pPr>
        <w:suppressAutoHyphens/>
        <w:overflowPunct w:val="0"/>
        <w:autoSpaceDE w:val="0"/>
        <w:autoSpaceDN w:val="0"/>
        <w:adjustRightInd w:val="0"/>
        <w:ind w:right="396"/>
        <w:jc w:val="center"/>
        <w:textAlignment w:val="baseline"/>
        <w:rPr>
          <w:b/>
          <w:color w:val="000000"/>
          <w:sz w:val="16"/>
          <w:szCs w:val="16"/>
        </w:rPr>
      </w:pPr>
      <w:r w:rsidRPr="00B55BEF">
        <w:rPr>
          <w:b/>
          <w:sz w:val="16"/>
          <w:szCs w:val="16"/>
        </w:rPr>
        <w:t xml:space="preserve">Сведения о </w:t>
      </w:r>
      <w:r w:rsidRPr="00B55BEF">
        <w:rPr>
          <w:b/>
          <w:color w:val="000000"/>
          <w:sz w:val="16"/>
          <w:szCs w:val="16"/>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B55BEF" w:rsidRPr="00B55BEF" w:rsidRDefault="00B55BEF" w:rsidP="00B55BEF">
      <w:pPr>
        <w:suppressAutoHyphens/>
        <w:overflowPunct w:val="0"/>
        <w:autoSpaceDE w:val="0"/>
        <w:autoSpaceDN w:val="0"/>
        <w:adjustRightInd w:val="0"/>
        <w:ind w:right="396"/>
        <w:textAlignment w:val="baseline"/>
        <w:rPr>
          <w:b/>
          <w:sz w:val="16"/>
          <w:szCs w:val="16"/>
        </w:rPr>
      </w:pPr>
      <w:r w:rsidRPr="00B55BEF">
        <w:rPr>
          <w:b/>
          <w:color w:val="000000"/>
          <w:sz w:val="16"/>
          <w:szCs w:val="16"/>
        </w:rPr>
        <w:t>на их денежное содержание*</w:t>
      </w:r>
    </w:p>
    <w:p w:rsidR="00B55BEF" w:rsidRPr="00B55BEF" w:rsidRDefault="00B55BEF" w:rsidP="00B55BEF">
      <w:pPr>
        <w:suppressAutoHyphens/>
        <w:overflowPunct w:val="0"/>
        <w:autoSpaceDE w:val="0"/>
        <w:autoSpaceDN w:val="0"/>
        <w:adjustRightInd w:val="0"/>
        <w:ind w:right="396"/>
        <w:jc w:val="center"/>
        <w:textAlignment w:val="baseline"/>
        <w:rPr>
          <w:b/>
          <w:color w:val="000000"/>
          <w:sz w:val="16"/>
          <w:szCs w:val="16"/>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B55BEF" w:rsidRPr="00B55BEF" w:rsidTr="00B55BEF">
        <w:tc>
          <w:tcPr>
            <w:tcW w:w="2802"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sz w:val="16"/>
                <w:szCs w:val="16"/>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color w:val="000000"/>
                <w:sz w:val="16"/>
                <w:szCs w:val="16"/>
              </w:rPr>
              <w:t xml:space="preserve">Фактические затраты на денежное содержание </w:t>
            </w:r>
            <w:r w:rsidRPr="00B55BEF">
              <w:rPr>
                <w:b/>
                <w:sz w:val="16"/>
                <w:szCs w:val="16"/>
              </w:rPr>
              <w:t>муниципальных служащих (включая Главу муниципального образования города Павловска) по состоянию на 01.10.2019, тыс. руб.**</w:t>
            </w:r>
          </w:p>
        </w:tc>
        <w:tc>
          <w:tcPr>
            <w:tcW w:w="1984"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sz w:val="16"/>
                <w:szCs w:val="16"/>
              </w:rPr>
              <w:t>Численность работников муниципальных</w:t>
            </w:r>
          </w:p>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sz w:val="16"/>
                <w:szCs w:val="16"/>
              </w:rPr>
              <w:t>учреждений</w:t>
            </w:r>
          </w:p>
        </w:tc>
        <w:tc>
          <w:tcPr>
            <w:tcW w:w="2581"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b/>
                <w:color w:val="000000"/>
                <w:sz w:val="16"/>
                <w:szCs w:val="16"/>
              </w:rPr>
            </w:pPr>
            <w:r w:rsidRPr="00B55BEF">
              <w:rPr>
                <w:b/>
                <w:color w:val="000000"/>
                <w:sz w:val="16"/>
                <w:szCs w:val="16"/>
              </w:rPr>
              <w:t>Фактические затраты</w:t>
            </w:r>
          </w:p>
          <w:p w:rsidR="00B55BEF" w:rsidRPr="00B55BEF" w:rsidRDefault="00B55BEF" w:rsidP="00B55BEF">
            <w:pPr>
              <w:suppressAutoHyphens/>
              <w:overflowPunct w:val="0"/>
              <w:autoSpaceDE w:val="0"/>
              <w:autoSpaceDN w:val="0"/>
              <w:adjustRightInd w:val="0"/>
              <w:ind w:right="396"/>
              <w:jc w:val="center"/>
              <w:textAlignment w:val="baseline"/>
              <w:rPr>
                <w:b/>
                <w:sz w:val="16"/>
                <w:szCs w:val="16"/>
              </w:rPr>
            </w:pPr>
            <w:r w:rsidRPr="00B55BEF">
              <w:rPr>
                <w:b/>
                <w:color w:val="000000"/>
                <w:sz w:val="16"/>
                <w:szCs w:val="16"/>
              </w:rPr>
              <w:t xml:space="preserve">на денежное содержание </w:t>
            </w:r>
            <w:r w:rsidRPr="00B55BEF">
              <w:rPr>
                <w:b/>
                <w:sz w:val="16"/>
                <w:szCs w:val="16"/>
              </w:rPr>
              <w:t>работников муниципальных учреждений по состоянию на 01.10.2019, тыс. руб.</w:t>
            </w:r>
          </w:p>
        </w:tc>
      </w:tr>
      <w:tr w:rsidR="00B55BEF" w:rsidRPr="00B55BEF" w:rsidTr="00B55BEF">
        <w:trPr>
          <w:trHeight w:val="91"/>
        </w:trPr>
        <w:tc>
          <w:tcPr>
            <w:tcW w:w="2802"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sz w:val="16"/>
                <w:szCs w:val="16"/>
              </w:rPr>
            </w:pPr>
            <w:r w:rsidRPr="00B55BEF">
              <w:rPr>
                <w:sz w:val="16"/>
                <w:szCs w:val="16"/>
              </w:rPr>
              <w:t>15</w:t>
            </w:r>
          </w:p>
        </w:tc>
        <w:tc>
          <w:tcPr>
            <w:tcW w:w="3260"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sz w:val="16"/>
                <w:szCs w:val="16"/>
              </w:rPr>
            </w:pPr>
            <w:r w:rsidRPr="00B55BEF">
              <w:rPr>
                <w:sz w:val="16"/>
                <w:szCs w:val="16"/>
              </w:rPr>
              <w:t>8 318,3</w:t>
            </w:r>
          </w:p>
        </w:tc>
        <w:tc>
          <w:tcPr>
            <w:tcW w:w="1984"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sz w:val="16"/>
                <w:szCs w:val="16"/>
              </w:rPr>
            </w:pPr>
            <w:r w:rsidRPr="00B55BEF">
              <w:rPr>
                <w:sz w:val="16"/>
                <w:szCs w:val="16"/>
              </w:rPr>
              <w:t>0</w:t>
            </w:r>
          </w:p>
        </w:tc>
        <w:tc>
          <w:tcPr>
            <w:tcW w:w="2581" w:type="dxa"/>
            <w:shd w:val="clear" w:color="auto" w:fill="auto"/>
          </w:tcPr>
          <w:p w:rsidR="00B55BEF" w:rsidRPr="00B55BEF" w:rsidRDefault="00B55BEF" w:rsidP="00B55BEF">
            <w:pPr>
              <w:suppressAutoHyphens/>
              <w:overflowPunct w:val="0"/>
              <w:autoSpaceDE w:val="0"/>
              <w:autoSpaceDN w:val="0"/>
              <w:adjustRightInd w:val="0"/>
              <w:ind w:right="396"/>
              <w:jc w:val="center"/>
              <w:textAlignment w:val="baseline"/>
              <w:rPr>
                <w:sz w:val="16"/>
                <w:szCs w:val="16"/>
              </w:rPr>
            </w:pPr>
            <w:r w:rsidRPr="00B55BEF">
              <w:rPr>
                <w:sz w:val="16"/>
                <w:szCs w:val="16"/>
              </w:rPr>
              <w:t>0</w:t>
            </w:r>
          </w:p>
        </w:tc>
      </w:tr>
    </w:tbl>
    <w:p w:rsidR="00B55BEF" w:rsidRPr="00B55BEF" w:rsidRDefault="00B55BEF" w:rsidP="00B55BEF">
      <w:pPr>
        <w:overflowPunct w:val="0"/>
        <w:autoSpaceDE w:val="0"/>
        <w:autoSpaceDN w:val="0"/>
        <w:adjustRightInd w:val="0"/>
        <w:textAlignment w:val="baseline"/>
        <w:rPr>
          <w:b/>
          <w:sz w:val="16"/>
          <w:szCs w:val="16"/>
        </w:rPr>
      </w:pPr>
      <w:r w:rsidRPr="00B55BEF">
        <w:rPr>
          <w:sz w:val="16"/>
          <w:szCs w:val="16"/>
        </w:rPr>
        <w:t>* указываются совокупные сведения по всем органам местного самоуправления г. Павловска и всем муниципальным учреждениям</w:t>
      </w:r>
    </w:p>
    <w:p w:rsidR="00B55BEF" w:rsidRPr="00B55BEF" w:rsidRDefault="00B55BEF" w:rsidP="00B55BEF">
      <w:pPr>
        <w:rPr>
          <w:sz w:val="16"/>
          <w:szCs w:val="16"/>
        </w:rPr>
      </w:pPr>
      <w:r w:rsidRPr="00B55BEF">
        <w:rPr>
          <w:b/>
          <w:sz w:val="16"/>
          <w:szCs w:val="16"/>
        </w:rPr>
        <w:t>** указываются фактические расходы по КОСГУ</w:t>
      </w:r>
      <w:r w:rsidRPr="00B55BEF">
        <w:rPr>
          <w:sz w:val="16"/>
          <w:szCs w:val="16"/>
        </w:rPr>
        <w:t xml:space="preserve"> 211, 266</w:t>
      </w:r>
    </w:p>
    <w:p w:rsidR="00B55BEF" w:rsidRPr="00B55BEF" w:rsidRDefault="00B55BEF" w:rsidP="00B55BEF">
      <w:pPr>
        <w:rPr>
          <w:sz w:val="16"/>
          <w:szCs w:val="16"/>
        </w:rPr>
      </w:pPr>
    </w:p>
    <w:p w:rsidR="00B55BEF" w:rsidRPr="00B55BEF" w:rsidRDefault="00B55BEF" w:rsidP="00B55BEF">
      <w:pPr>
        <w:jc w:val="center"/>
        <w:rPr>
          <w:sz w:val="16"/>
          <w:szCs w:val="16"/>
        </w:rPr>
      </w:pPr>
      <w:r w:rsidRPr="00B55BEF">
        <w:rPr>
          <w:sz w:val="16"/>
          <w:szCs w:val="16"/>
        </w:rPr>
        <w:t xml:space="preserve">           </w:t>
      </w:r>
    </w:p>
    <w:p w:rsidR="00B55BEF" w:rsidRDefault="00B55BEF" w:rsidP="00B55BEF">
      <w:pPr>
        <w:jc w:val="center"/>
      </w:pPr>
    </w:p>
    <w:p w:rsidR="00E87850" w:rsidRDefault="00E87850" w:rsidP="00B55BEF">
      <w:pPr>
        <w:jc w:val="center"/>
      </w:pPr>
    </w:p>
    <w:p w:rsidR="00E87850" w:rsidRDefault="00E87850" w:rsidP="00B55BEF">
      <w:pPr>
        <w:jc w:val="center"/>
      </w:pPr>
    </w:p>
    <w:p w:rsidR="00E87850" w:rsidRDefault="00E87850" w:rsidP="00B55BEF">
      <w:pPr>
        <w:jc w:val="center"/>
      </w:pPr>
    </w:p>
    <w:p w:rsidR="00E87850" w:rsidRDefault="00E87850" w:rsidP="00B55BEF">
      <w:pPr>
        <w:jc w:val="center"/>
      </w:pPr>
    </w:p>
    <w:p w:rsidR="00E87850" w:rsidRDefault="00E87850" w:rsidP="00B55BEF">
      <w:pPr>
        <w:jc w:val="center"/>
      </w:pPr>
    </w:p>
    <w:p w:rsidR="00E87850" w:rsidRDefault="00E87850" w:rsidP="00B55BEF">
      <w:pPr>
        <w:jc w:val="center"/>
      </w:pPr>
    </w:p>
    <w:p w:rsidR="00E87850" w:rsidRDefault="00E87850" w:rsidP="00B55BEF">
      <w:pPr>
        <w:jc w:val="center"/>
      </w:pPr>
    </w:p>
    <w:p w:rsidR="00E87850" w:rsidRDefault="00E87850" w:rsidP="00B55BEF">
      <w:pPr>
        <w:jc w:val="center"/>
      </w:pPr>
    </w:p>
    <w:p w:rsidR="00E87850" w:rsidRPr="00E87850" w:rsidRDefault="00E87850" w:rsidP="00E87850">
      <w:pPr>
        <w:jc w:val="center"/>
        <w:rPr>
          <w:sz w:val="16"/>
          <w:szCs w:val="16"/>
        </w:rPr>
      </w:pPr>
      <w:r w:rsidRPr="00E87850">
        <w:rPr>
          <w:sz w:val="16"/>
          <w:szCs w:val="16"/>
        </w:rPr>
        <w:lastRenderedPageBreak/>
        <w:drawing>
          <wp:inline distT="0" distB="0" distL="0" distR="0" wp14:anchorId="60ED090A" wp14:editId="0080BF72">
            <wp:extent cx="591820" cy="688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 cy="688340"/>
                    </a:xfrm>
                    <a:prstGeom prst="rect">
                      <a:avLst/>
                    </a:prstGeom>
                    <a:noFill/>
                    <a:ln>
                      <a:noFill/>
                    </a:ln>
                  </pic:spPr>
                </pic:pic>
              </a:graphicData>
            </a:graphic>
          </wp:inline>
        </w:drawing>
      </w:r>
    </w:p>
    <w:p w:rsidR="00E87850" w:rsidRPr="00E87850" w:rsidRDefault="00E87850" w:rsidP="00E87850">
      <w:pPr>
        <w:jc w:val="center"/>
        <w:rPr>
          <w:sz w:val="16"/>
          <w:szCs w:val="16"/>
        </w:rPr>
      </w:pPr>
    </w:p>
    <w:p w:rsidR="00E87850" w:rsidRPr="00E87850" w:rsidRDefault="00E87850" w:rsidP="00E87850">
      <w:pPr>
        <w:jc w:val="center"/>
        <w:rPr>
          <w:b/>
          <w:sz w:val="16"/>
          <w:szCs w:val="16"/>
        </w:rPr>
      </w:pPr>
      <w:r w:rsidRPr="00E87850">
        <w:rPr>
          <w:b/>
          <w:sz w:val="16"/>
          <w:szCs w:val="16"/>
        </w:rPr>
        <w:t>Муниципальный Совет</w:t>
      </w:r>
    </w:p>
    <w:p w:rsidR="00E87850" w:rsidRPr="00E87850" w:rsidRDefault="00E87850" w:rsidP="00E87850">
      <w:pPr>
        <w:jc w:val="center"/>
        <w:rPr>
          <w:b/>
          <w:sz w:val="16"/>
          <w:szCs w:val="16"/>
        </w:rPr>
      </w:pPr>
      <w:r w:rsidRPr="00E87850">
        <w:rPr>
          <w:b/>
          <w:sz w:val="16"/>
          <w:szCs w:val="16"/>
        </w:rPr>
        <w:t>города Павловска</w:t>
      </w:r>
    </w:p>
    <w:p w:rsidR="00E87850" w:rsidRPr="00E87850" w:rsidRDefault="00E87850" w:rsidP="00E87850">
      <w:pPr>
        <w:jc w:val="center"/>
        <w:rPr>
          <w:b/>
          <w:i/>
          <w:sz w:val="16"/>
          <w:szCs w:val="16"/>
        </w:rPr>
      </w:pPr>
      <w:r w:rsidRPr="00E87850">
        <w:rPr>
          <w:b/>
          <w:i/>
          <w:sz w:val="16"/>
          <w:szCs w:val="16"/>
        </w:rPr>
        <w:t xml:space="preserve">                           </w:t>
      </w:r>
    </w:p>
    <w:p w:rsidR="00E87850" w:rsidRPr="00E87850" w:rsidRDefault="00E87850" w:rsidP="00E87850">
      <w:pPr>
        <w:jc w:val="center"/>
        <w:rPr>
          <w:b/>
          <w:sz w:val="16"/>
          <w:szCs w:val="16"/>
        </w:rPr>
      </w:pPr>
      <w:r w:rsidRPr="00E87850">
        <w:rPr>
          <w:b/>
          <w:sz w:val="16"/>
          <w:szCs w:val="16"/>
        </w:rPr>
        <w:t>РЕШЕНИЕ</w:t>
      </w:r>
    </w:p>
    <w:p w:rsidR="00E87850" w:rsidRPr="00E87850" w:rsidRDefault="00E87850" w:rsidP="00E87850">
      <w:pPr>
        <w:jc w:val="center"/>
        <w:rPr>
          <w:b/>
          <w:sz w:val="16"/>
          <w:szCs w:val="16"/>
        </w:rPr>
      </w:pPr>
      <w:r w:rsidRPr="00E87850">
        <w:rPr>
          <w:sz w:val="16"/>
          <w:szCs w:val="16"/>
        </w:rPr>
        <w:t xml:space="preserve">                                                                                                                                         </w:t>
      </w:r>
    </w:p>
    <w:p w:rsidR="00E87850" w:rsidRPr="00E87850" w:rsidRDefault="00E87850" w:rsidP="00E87850">
      <w:pPr>
        <w:jc w:val="center"/>
        <w:rPr>
          <w:b/>
          <w:sz w:val="16"/>
          <w:szCs w:val="16"/>
        </w:rPr>
      </w:pPr>
      <w:r w:rsidRPr="00E87850">
        <w:rPr>
          <w:b/>
          <w:sz w:val="16"/>
          <w:szCs w:val="16"/>
        </w:rPr>
        <w:t>от 23 октября 2019 года                                                                                № 13/7.1</w:t>
      </w:r>
    </w:p>
    <w:p w:rsidR="00E87850" w:rsidRPr="00E87850" w:rsidRDefault="00E87850" w:rsidP="00E87850">
      <w:pPr>
        <w:jc w:val="center"/>
        <w:rPr>
          <w:sz w:val="16"/>
          <w:szCs w:val="16"/>
        </w:rPr>
      </w:pPr>
    </w:p>
    <w:tbl>
      <w:tblPr>
        <w:tblW w:w="0" w:type="auto"/>
        <w:tblLook w:val="04A0" w:firstRow="1" w:lastRow="0" w:firstColumn="1" w:lastColumn="0" w:noHBand="0" w:noVBand="1"/>
      </w:tblPr>
      <w:tblGrid>
        <w:gridCol w:w="6237"/>
        <w:gridCol w:w="3543"/>
      </w:tblGrid>
      <w:tr w:rsidR="00E87850" w:rsidRPr="00E87850" w:rsidTr="00CA213A">
        <w:tc>
          <w:tcPr>
            <w:tcW w:w="6237" w:type="dxa"/>
            <w:shd w:val="clear" w:color="auto" w:fill="auto"/>
          </w:tcPr>
          <w:p w:rsidR="00E87850" w:rsidRPr="00E87850" w:rsidRDefault="00E87850" w:rsidP="00E87850">
            <w:pPr>
              <w:rPr>
                <w:b/>
                <w:sz w:val="16"/>
                <w:szCs w:val="16"/>
              </w:rPr>
            </w:pPr>
            <w:r w:rsidRPr="00E87850">
              <w:rPr>
                <w:b/>
                <w:sz w:val="16"/>
                <w:szCs w:val="16"/>
              </w:rPr>
              <w:t xml:space="preserve">О принятии Положения о порядке решения </w:t>
            </w:r>
          </w:p>
          <w:p w:rsidR="00E87850" w:rsidRPr="00E87850" w:rsidRDefault="00E87850" w:rsidP="00E87850">
            <w:pPr>
              <w:rPr>
                <w:b/>
                <w:sz w:val="16"/>
                <w:szCs w:val="16"/>
              </w:rPr>
            </w:pPr>
            <w:r w:rsidRPr="00E87850">
              <w:rPr>
                <w:b/>
                <w:sz w:val="16"/>
                <w:szCs w:val="16"/>
              </w:rPr>
              <w:t xml:space="preserve">органами местного самоуправления города Павловска вопросов местного значения </w:t>
            </w:r>
            <w:r w:rsidRPr="00E87850">
              <w:rPr>
                <w:b/>
                <w:bCs/>
                <w:sz w:val="16"/>
                <w:szCs w:val="16"/>
              </w:rPr>
              <w:t>«Организация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w:t>
            </w:r>
          </w:p>
          <w:p w:rsidR="00E87850" w:rsidRPr="00E87850" w:rsidRDefault="00E87850" w:rsidP="00E87850">
            <w:pPr>
              <w:jc w:val="center"/>
              <w:rPr>
                <w:sz w:val="16"/>
                <w:szCs w:val="16"/>
              </w:rPr>
            </w:pPr>
          </w:p>
        </w:tc>
        <w:tc>
          <w:tcPr>
            <w:tcW w:w="3543" w:type="dxa"/>
            <w:shd w:val="clear" w:color="auto" w:fill="auto"/>
          </w:tcPr>
          <w:p w:rsidR="00E87850" w:rsidRPr="00E87850" w:rsidRDefault="00E87850" w:rsidP="00E87850">
            <w:pPr>
              <w:jc w:val="center"/>
              <w:rPr>
                <w:sz w:val="16"/>
                <w:szCs w:val="16"/>
              </w:rPr>
            </w:pPr>
          </w:p>
        </w:tc>
      </w:tr>
    </w:tbl>
    <w:p w:rsidR="00E87850" w:rsidRPr="00E87850" w:rsidRDefault="00E87850" w:rsidP="00E87850">
      <w:pPr>
        <w:jc w:val="both"/>
        <w:rPr>
          <w:sz w:val="16"/>
          <w:szCs w:val="16"/>
        </w:rPr>
      </w:pPr>
      <w:r w:rsidRPr="00E87850">
        <w:rPr>
          <w:sz w:val="16"/>
          <w:szCs w:val="16"/>
        </w:rPr>
        <w:tab/>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Законом Санкт-Петербурга от 04.07.2019 № 378-85 «О внесении изменений в Закон Санкт-Петербурга «Об организации местного самоуправления в Санкт-Петербурге», вступающим в силу с 01 января 2020 года,</w:t>
      </w:r>
    </w:p>
    <w:p w:rsidR="00E87850" w:rsidRPr="00E87850" w:rsidRDefault="00E87850" w:rsidP="00E87850">
      <w:pPr>
        <w:jc w:val="both"/>
        <w:rPr>
          <w:sz w:val="16"/>
          <w:szCs w:val="16"/>
        </w:rPr>
      </w:pPr>
    </w:p>
    <w:p w:rsidR="00E87850" w:rsidRPr="00E87850" w:rsidRDefault="00E87850" w:rsidP="00E87850">
      <w:pPr>
        <w:jc w:val="both"/>
        <w:rPr>
          <w:b/>
          <w:sz w:val="16"/>
          <w:szCs w:val="16"/>
        </w:rPr>
      </w:pPr>
      <w:r w:rsidRPr="00E87850">
        <w:rPr>
          <w:b/>
          <w:sz w:val="16"/>
          <w:szCs w:val="16"/>
        </w:rPr>
        <w:t>Муниципальный Совет города Павловска</w:t>
      </w:r>
    </w:p>
    <w:p w:rsidR="00E87850" w:rsidRPr="00E87850" w:rsidRDefault="00E87850" w:rsidP="00E87850">
      <w:pPr>
        <w:jc w:val="both"/>
        <w:rPr>
          <w:sz w:val="16"/>
          <w:szCs w:val="16"/>
        </w:rPr>
      </w:pPr>
    </w:p>
    <w:p w:rsidR="00E87850" w:rsidRPr="00E87850" w:rsidRDefault="00E87850" w:rsidP="00E87850">
      <w:pPr>
        <w:jc w:val="both"/>
        <w:rPr>
          <w:b/>
          <w:sz w:val="16"/>
          <w:szCs w:val="16"/>
        </w:rPr>
      </w:pPr>
      <w:r w:rsidRPr="00E87850">
        <w:rPr>
          <w:b/>
          <w:sz w:val="16"/>
          <w:szCs w:val="16"/>
        </w:rPr>
        <w:t>РЕШИЛ:</w:t>
      </w:r>
    </w:p>
    <w:p w:rsidR="00E87850" w:rsidRPr="00E87850" w:rsidRDefault="00E87850" w:rsidP="00E87850">
      <w:pPr>
        <w:numPr>
          <w:ilvl w:val="0"/>
          <w:numId w:val="18"/>
        </w:numPr>
        <w:jc w:val="both"/>
        <w:rPr>
          <w:sz w:val="16"/>
          <w:szCs w:val="16"/>
        </w:rPr>
      </w:pPr>
      <w:r w:rsidRPr="00E87850">
        <w:rPr>
          <w:sz w:val="16"/>
          <w:szCs w:val="16"/>
        </w:rPr>
        <w:t>Принять во втором и третьем чтениях (в целом) Положение о порядке решения органами местного самоуправления города Павловска вопросов местного значения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w:t>
      </w:r>
    </w:p>
    <w:p w:rsidR="00E87850" w:rsidRPr="00E87850" w:rsidRDefault="00E87850" w:rsidP="00E87850">
      <w:pPr>
        <w:numPr>
          <w:ilvl w:val="0"/>
          <w:numId w:val="18"/>
        </w:numPr>
        <w:jc w:val="both"/>
        <w:rPr>
          <w:sz w:val="16"/>
          <w:szCs w:val="16"/>
        </w:rPr>
      </w:pPr>
      <w:r w:rsidRPr="00E87850">
        <w:rPr>
          <w:sz w:val="16"/>
          <w:szCs w:val="16"/>
        </w:rPr>
        <w:t xml:space="preserve"> Со дня вступления в силу настоящего решения признать утратившими силу:</w:t>
      </w:r>
    </w:p>
    <w:p w:rsidR="00E87850" w:rsidRPr="00E87850" w:rsidRDefault="00E87850" w:rsidP="00E87850">
      <w:pPr>
        <w:jc w:val="both"/>
        <w:rPr>
          <w:sz w:val="16"/>
          <w:szCs w:val="16"/>
        </w:rPr>
      </w:pPr>
      <w:r w:rsidRPr="00E87850">
        <w:rPr>
          <w:sz w:val="16"/>
          <w:szCs w:val="16"/>
        </w:rPr>
        <w:t>2.1. Решение Муниципального Совета города Павловска от 28.05.2008 № 7/6.1 «Об утверждении Положения «О благоустройстве и озеленении территории муниципального образования города Павловска»;</w:t>
      </w:r>
    </w:p>
    <w:p w:rsidR="00E87850" w:rsidRPr="00E87850" w:rsidRDefault="00E87850" w:rsidP="00E87850">
      <w:pPr>
        <w:jc w:val="both"/>
        <w:rPr>
          <w:bCs/>
          <w:sz w:val="16"/>
          <w:szCs w:val="16"/>
        </w:rPr>
      </w:pPr>
      <w:r w:rsidRPr="00E87850">
        <w:rPr>
          <w:sz w:val="16"/>
          <w:szCs w:val="16"/>
        </w:rPr>
        <w:t>2.2. Решение Муниципального Совета города Павловска от 17.03.2010 №3/3.2 «</w:t>
      </w:r>
      <w:r w:rsidRPr="00E87850">
        <w:rPr>
          <w:bCs/>
          <w:sz w:val="16"/>
          <w:szCs w:val="16"/>
        </w:rPr>
        <w:t>О внесении изменений в Положение «О благоустройстве и озеленении территории</w:t>
      </w:r>
      <w:r w:rsidRPr="00E87850">
        <w:rPr>
          <w:sz w:val="16"/>
          <w:szCs w:val="16"/>
        </w:rPr>
        <w:t xml:space="preserve"> </w:t>
      </w:r>
      <w:r w:rsidRPr="00E87850">
        <w:rPr>
          <w:bCs/>
          <w:sz w:val="16"/>
          <w:szCs w:val="16"/>
        </w:rPr>
        <w:t>муниципального образования города Павловска»;</w:t>
      </w:r>
    </w:p>
    <w:p w:rsidR="00E87850" w:rsidRPr="00E87850" w:rsidRDefault="00E87850" w:rsidP="00E87850">
      <w:pPr>
        <w:jc w:val="both"/>
        <w:rPr>
          <w:sz w:val="16"/>
          <w:szCs w:val="16"/>
        </w:rPr>
      </w:pPr>
      <w:r w:rsidRPr="00E87850">
        <w:rPr>
          <w:bCs/>
          <w:sz w:val="16"/>
          <w:szCs w:val="16"/>
        </w:rPr>
        <w:t>2.3. Решение Муниципального Совета города Павловска от</w:t>
      </w:r>
      <w:r w:rsidRPr="00E87850">
        <w:rPr>
          <w:b/>
          <w:sz w:val="16"/>
          <w:szCs w:val="16"/>
        </w:rPr>
        <w:t xml:space="preserve"> </w:t>
      </w:r>
      <w:r w:rsidRPr="00E87850">
        <w:rPr>
          <w:bCs/>
          <w:sz w:val="16"/>
          <w:szCs w:val="16"/>
        </w:rPr>
        <w:t>18.05.2016 № 4/12.1 «</w:t>
      </w:r>
      <w:r w:rsidRPr="00E87850">
        <w:rPr>
          <w:sz w:val="16"/>
          <w:szCs w:val="16"/>
        </w:rPr>
        <w:t>О внесении изменений в Положение «О благоустройстве и озеленении территории муниципального образования города Павловска», утвержденное решением Муниципального Совета города Павловска от 28.05.2008 № 7/6.1 (в ред. от 17.03.2010 №3/3.2);</w:t>
      </w:r>
    </w:p>
    <w:p w:rsidR="00E87850" w:rsidRPr="00E87850" w:rsidRDefault="00E87850" w:rsidP="00E87850">
      <w:pPr>
        <w:jc w:val="both"/>
        <w:rPr>
          <w:sz w:val="16"/>
          <w:szCs w:val="16"/>
        </w:rPr>
      </w:pPr>
      <w:r w:rsidRPr="00E87850">
        <w:rPr>
          <w:bCs/>
          <w:sz w:val="16"/>
          <w:szCs w:val="16"/>
        </w:rPr>
        <w:t>2.4. Решение Муниципального Совета города Павловска от</w:t>
      </w:r>
      <w:r w:rsidRPr="00E87850">
        <w:rPr>
          <w:b/>
          <w:sz w:val="16"/>
          <w:szCs w:val="16"/>
        </w:rPr>
        <w:t xml:space="preserve"> </w:t>
      </w:r>
      <w:r w:rsidRPr="00E87850">
        <w:rPr>
          <w:bCs/>
          <w:sz w:val="16"/>
          <w:szCs w:val="16"/>
        </w:rPr>
        <w:t>14.11.2018 № 11/2.1</w:t>
      </w:r>
      <w:r w:rsidRPr="00E87850">
        <w:rPr>
          <w:b/>
          <w:sz w:val="16"/>
          <w:szCs w:val="16"/>
        </w:rPr>
        <w:t xml:space="preserve"> «</w:t>
      </w:r>
      <w:r w:rsidRPr="00E87850">
        <w:rPr>
          <w:sz w:val="16"/>
          <w:szCs w:val="16"/>
        </w:rPr>
        <w:t>О внесении изменений в Положение «О благоустройстве и озеленении территории муниципального образования города Павловска», утвержденное решением Муниципального Совета города Павловска от 28.05.2008 № 7/6.1, с изменениями, внесенными решениями Муниципального Совета города Павловска от 17.03.2010 №3/3.2, от 18.05.2016 № 4/12.1.</w:t>
      </w:r>
    </w:p>
    <w:p w:rsidR="00E87850" w:rsidRPr="00E87850" w:rsidRDefault="00E87850" w:rsidP="00E87850">
      <w:pPr>
        <w:numPr>
          <w:ilvl w:val="0"/>
          <w:numId w:val="18"/>
        </w:numPr>
        <w:jc w:val="both"/>
        <w:rPr>
          <w:sz w:val="16"/>
          <w:szCs w:val="16"/>
        </w:rPr>
      </w:pPr>
      <w:r w:rsidRPr="00E87850">
        <w:rPr>
          <w:sz w:val="16"/>
          <w:szCs w:val="16"/>
        </w:rPr>
        <w:t>Настоящее решение вступает в силу со дня его официального опубликования и распространяется на правоотношения, возникшие с 01 января 2020 года.</w:t>
      </w:r>
    </w:p>
    <w:p w:rsidR="00E87850" w:rsidRPr="00E87850" w:rsidRDefault="00E87850" w:rsidP="00E87850">
      <w:pPr>
        <w:numPr>
          <w:ilvl w:val="0"/>
          <w:numId w:val="18"/>
        </w:numPr>
        <w:jc w:val="both"/>
        <w:rPr>
          <w:sz w:val="16"/>
          <w:szCs w:val="16"/>
        </w:rPr>
      </w:pPr>
      <w:r w:rsidRPr="00E87850">
        <w:rPr>
          <w:sz w:val="16"/>
          <w:szCs w:val="16"/>
        </w:rPr>
        <w:t>Контроль за исполнением настоящего решения возложить на Главу муниципального образования города Павловска.</w:t>
      </w:r>
    </w:p>
    <w:p w:rsidR="00E87850" w:rsidRPr="00E87850" w:rsidRDefault="00E87850" w:rsidP="00E87850">
      <w:pPr>
        <w:jc w:val="both"/>
        <w:rPr>
          <w:sz w:val="16"/>
          <w:szCs w:val="16"/>
        </w:rPr>
      </w:pPr>
    </w:p>
    <w:p w:rsidR="00E87850" w:rsidRPr="00E87850" w:rsidRDefault="00E87850" w:rsidP="00E87850">
      <w:pPr>
        <w:jc w:val="both"/>
        <w:rPr>
          <w:sz w:val="16"/>
          <w:szCs w:val="16"/>
        </w:rPr>
      </w:pPr>
      <w:r w:rsidRPr="00E87850">
        <w:rPr>
          <w:sz w:val="16"/>
          <w:szCs w:val="16"/>
        </w:rPr>
        <w:t>Глава муниципального образования</w:t>
      </w:r>
    </w:p>
    <w:p w:rsidR="00E87850" w:rsidRPr="00E87850" w:rsidRDefault="00E87850" w:rsidP="00E87850">
      <w:pPr>
        <w:jc w:val="both"/>
        <w:rPr>
          <w:sz w:val="16"/>
          <w:szCs w:val="16"/>
        </w:rPr>
      </w:pPr>
      <w:r w:rsidRPr="00E87850">
        <w:rPr>
          <w:sz w:val="16"/>
          <w:szCs w:val="16"/>
        </w:rPr>
        <w:t>города Павловска</w:t>
      </w:r>
      <w:r w:rsidRPr="00E87850">
        <w:rPr>
          <w:sz w:val="16"/>
          <w:szCs w:val="16"/>
        </w:rPr>
        <w:tab/>
      </w:r>
      <w:r w:rsidRPr="00E87850">
        <w:rPr>
          <w:sz w:val="16"/>
          <w:szCs w:val="16"/>
        </w:rPr>
        <w:tab/>
      </w:r>
      <w:r w:rsidRPr="00E87850">
        <w:rPr>
          <w:sz w:val="16"/>
          <w:szCs w:val="16"/>
        </w:rPr>
        <w:tab/>
      </w:r>
      <w:r w:rsidRPr="00E87850">
        <w:rPr>
          <w:sz w:val="16"/>
          <w:szCs w:val="16"/>
        </w:rPr>
        <w:tab/>
      </w:r>
      <w:r w:rsidRPr="00E87850">
        <w:rPr>
          <w:sz w:val="16"/>
          <w:szCs w:val="16"/>
        </w:rPr>
        <w:tab/>
      </w:r>
      <w:r w:rsidRPr="00E87850">
        <w:rPr>
          <w:sz w:val="16"/>
          <w:szCs w:val="16"/>
        </w:rPr>
        <w:tab/>
      </w:r>
      <w:r w:rsidRPr="00E87850">
        <w:rPr>
          <w:sz w:val="16"/>
          <w:szCs w:val="16"/>
        </w:rPr>
        <w:tab/>
        <w:t xml:space="preserve">                В.В. </w:t>
      </w:r>
      <w:proofErr w:type="spellStart"/>
      <w:r w:rsidRPr="00E87850">
        <w:rPr>
          <w:sz w:val="16"/>
          <w:szCs w:val="16"/>
        </w:rPr>
        <w:t>Зибарев</w:t>
      </w:r>
      <w:proofErr w:type="spellEnd"/>
    </w:p>
    <w:p w:rsidR="00E87850" w:rsidRPr="00E87850" w:rsidRDefault="00E87850" w:rsidP="00E87850">
      <w:pPr>
        <w:jc w:val="both"/>
        <w:rPr>
          <w:sz w:val="16"/>
          <w:szCs w:val="16"/>
        </w:rPr>
      </w:pPr>
    </w:p>
    <w:p w:rsidR="00E87850" w:rsidRPr="00E87850" w:rsidRDefault="00E87850" w:rsidP="00E87850">
      <w:pPr>
        <w:jc w:val="both"/>
        <w:rPr>
          <w:sz w:val="16"/>
          <w:szCs w:val="16"/>
        </w:rPr>
      </w:pPr>
    </w:p>
    <w:p w:rsidR="00E87850" w:rsidRPr="00E87850" w:rsidRDefault="00E87850" w:rsidP="00E87850">
      <w:pPr>
        <w:jc w:val="right"/>
        <w:rPr>
          <w:sz w:val="16"/>
          <w:szCs w:val="16"/>
        </w:rPr>
      </w:pPr>
      <w:r w:rsidRPr="00E87850">
        <w:rPr>
          <w:sz w:val="16"/>
          <w:szCs w:val="16"/>
        </w:rPr>
        <w:t>Приложение 1</w:t>
      </w:r>
    </w:p>
    <w:p w:rsidR="00E87850" w:rsidRPr="00E87850" w:rsidRDefault="00E87850" w:rsidP="00E87850">
      <w:pPr>
        <w:jc w:val="right"/>
        <w:rPr>
          <w:sz w:val="16"/>
          <w:szCs w:val="16"/>
        </w:rPr>
      </w:pPr>
      <w:r w:rsidRPr="00E87850">
        <w:rPr>
          <w:sz w:val="16"/>
          <w:szCs w:val="16"/>
        </w:rPr>
        <w:t>к решению Муниципального Совета</w:t>
      </w:r>
    </w:p>
    <w:p w:rsidR="00E87850" w:rsidRPr="00E87850" w:rsidRDefault="00E87850" w:rsidP="00E87850">
      <w:pPr>
        <w:jc w:val="right"/>
        <w:rPr>
          <w:sz w:val="16"/>
          <w:szCs w:val="16"/>
        </w:rPr>
      </w:pPr>
      <w:r w:rsidRPr="00E87850">
        <w:rPr>
          <w:sz w:val="16"/>
          <w:szCs w:val="16"/>
        </w:rPr>
        <w:t>города Павловска</w:t>
      </w:r>
    </w:p>
    <w:p w:rsidR="00E87850" w:rsidRPr="00E87850" w:rsidRDefault="00E87850" w:rsidP="00E87850">
      <w:pPr>
        <w:jc w:val="right"/>
        <w:rPr>
          <w:sz w:val="16"/>
          <w:szCs w:val="16"/>
        </w:rPr>
      </w:pPr>
      <w:r w:rsidRPr="00E87850">
        <w:rPr>
          <w:sz w:val="16"/>
          <w:szCs w:val="16"/>
        </w:rPr>
        <w:t>от 23.10.2019 № 13/7.1</w:t>
      </w:r>
    </w:p>
    <w:p w:rsidR="00E87850" w:rsidRPr="00E87850" w:rsidRDefault="00E87850" w:rsidP="00E87850">
      <w:pPr>
        <w:jc w:val="both"/>
        <w:rPr>
          <w:sz w:val="16"/>
          <w:szCs w:val="16"/>
        </w:rPr>
      </w:pPr>
    </w:p>
    <w:p w:rsidR="00E87850" w:rsidRPr="00E87850" w:rsidRDefault="00E87850" w:rsidP="00E87850">
      <w:pPr>
        <w:jc w:val="center"/>
        <w:rPr>
          <w:b/>
          <w:bCs/>
          <w:sz w:val="16"/>
          <w:szCs w:val="16"/>
        </w:rPr>
      </w:pPr>
      <w:r w:rsidRPr="00E87850">
        <w:rPr>
          <w:b/>
          <w:bCs/>
          <w:sz w:val="16"/>
          <w:szCs w:val="16"/>
        </w:rPr>
        <w:t>Положение</w:t>
      </w:r>
    </w:p>
    <w:p w:rsidR="00E87850" w:rsidRPr="00E87850" w:rsidRDefault="00E87850" w:rsidP="00E87850">
      <w:pPr>
        <w:jc w:val="center"/>
        <w:rPr>
          <w:b/>
          <w:bCs/>
          <w:sz w:val="16"/>
          <w:szCs w:val="16"/>
        </w:rPr>
      </w:pPr>
      <w:r w:rsidRPr="00E87850">
        <w:rPr>
          <w:b/>
          <w:bCs/>
          <w:sz w:val="16"/>
          <w:szCs w:val="16"/>
        </w:rPr>
        <w:t>о порядке решения органами местного самоуправления города Павловска вопросов местного значения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w:t>
      </w:r>
    </w:p>
    <w:p w:rsidR="00E87850" w:rsidRPr="00E87850" w:rsidRDefault="00E87850" w:rsidP="00E87850">
      <w:pPr>
        <w:jc w:val="both"/>
        <w:rPr>
          <w:b/>
          <w:bCs/>
          <w:sz w:val="16"/>
          <w:szCs w:val="16"/>
        </w:rPr>
      </w:pPr>
    </w:p>
    <w:p w:rsidR="00E87850" w:rsidRPr="00E87850" w:rsidRDefault="00E87850" w:rsidP="00E87850">
      <w:pPr>
        <w:jc w:val="both"/>
        <w:rPr>
          <w:sz w:val="16"/>
          <w:szCs w:val="16"/>
        </w:rPr>
      </w:pPr>
      <w:r w:rsidRPr="00E87850">
        <w:rPr>
          <w:sz w:val="16"/>
          <w:szCs w:val="16"/>
        </w:rPr>
        <w:t>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w:t>
      </w:r>
      <w:bookmarkStart w:id="11" w:name="_Hlk19699769"/>
      <w:r w:rsidRPr="00E87850">
        <w:rPr>
          <w:sz w:val="16"/>
          <w:szCs w:val="16"/>
        </w:rPr>
        <w:t>Осуществление работ в сфере озеленения территории муниципального образования</w:t>
      </w:r>
      <w:bookmarkEnd w:id="11"/>
      <w:r w:rsidRPr="00E87850">
        <w:rPr>
          <w:sz w:val="16"/>
          <w:szCs w:val="16"/>
        </w:rPr>
        <w:t>»</w:t>
      </w:r>
    </w:p>
    <w:p w:rsidR="00E87850" w:rsidRPr="00E87850" w:rsidRDefault="00E87850" w:rsidP="00E87850">
      <w:pPr>
        <w:jc w:val="both"/>
        <w:rPr>
          <w:i/>
          <w:iCs/>
          <w:sz w:val="16"/>
          <w:szCs w:val="16"/>
        </w:rPr>
      </w:pPr>
      <w:r w:rsidRPr="00E87850">
        <w:rPr>
          <w:i/>
          <w:iCs/>
          <w:sz w:val="16"/>
          <w:szCs w:val="16"/>
        </w:rPr>
        <w:t>1. Общие положения</w:t>
      </w:r>
    </w:p>
    <w:p w:rsidR="00E87850" w:rsidRPr="00E87850" w:rsidRDefault="00E87850" w:rsidP="00E87850">
      <w:pPr>
        <w:jc w:val="both"/>
        <w:rPr>
          <w:sz w:val="16"/>
          <w:szCs w:val="16"/>
        </w:rPr>
      </w:pPr>
      <w:r w:rsidRPr="00E87850">
        <w:rPr>
          <w:sz w:val="16"/>
          <w:szCs w:val="16"/>
        </w:rPr>
        <w:t xml:space="preserve">1.1. Осуществление вопросов местного значения по </w:t>
      </w:r>
      <w:bookmarkStart w:id="12" w:name="_Hlk19699958"/>
      <w:r w:rsidRPr="00E87850">
        <w:rPr>
          <w:sz w:val="16"/>
          <w:szCs w:val="16"/>
        </w:rPr>
        <w:t xml:space="preserve">организации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 </w:t>
      </w:r>
      <w:bookmarkEnd w:id="12"/>
      <w:r w:rsidRPr="00E87850">
        <w:rPr>
          <w:sz w:val="16"/>
          <w:szCs w:val="16"/>
        </w:rPr>
        <w:t>находится в ведении Местной администрацией города Павловска (далее - Местная администрация).</w:t>
      </w:r>
    </w:p>
    <w:p w:rsidR="00E87850" w:rsidRPr="00E87850" w:rsidRDefault="00E87850" w:rsidP="00E87850">
      <w:pPr>
        <w:jc w:val="both"/>
        <w:rPr>
          <w:sz w:val="16"/>
          <w:szCs w:val="16"/>
        </w:rPr>
      </w:pPr>
      <w:r w:rsidRPr="00E87850">
        <w:rPr>
          <w:sz w:val="16"/>
          <w:szCs w:val="16"/>
        </w:rPr>
        <w:t>1.2.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 осуществляется за счет средств бюджета муниципального образования город Павловск на соответствующий финансовый год.</w:t>
      </w:r>
    </w:p>
    <w:p w:rsidR="00E87850" w:rsidRPr="00E87850" w:rsidRDefault="00E87850" w:rsidP="00E87850">
      <w:pPr>
        <w:jc w:val="both"/>
        <w:rPr>
          <w:sz w:val="16"/>
          <w:szCs w:val="16"/>
        </w:rPr>
      </w:pPr>
      <w:r w:rsidRPr="00E87850">
        <w:rPr>
          <w:sz w:val="16"/>
          <w:szCs w:val="16"/>
        </w:rPr>
        <w:t>1.3. Функции по организации и проведению мероприятий, перечисленных в настоящем Положении, возлагаются на Местную администрацию.</w:t>
      </w:r>
    </w:p>
    <w:p w:rsidR="00E87850" w:rsidRPr="00E87850" w:rsidRDefault="00E87850" w:rsidP="00E87850">
      <w:pPr>
        <w:jc w:val="both"/>
        <w:rPr>
          <w:sz w:val="16"/>
          <w:szCs w:val="16"/>
        </w:rPr>
      </w:pPr>
      <w:r w:rsidRPr="00E87850">
        <w:rPr>
          <w:sz w:val="16"/>
          <w:szCs w:val="16"/>
        </w:rPr>
        <w:t>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w:t>
      </w:r>
    </w:p>
    <w:p w:rsidR="00E87850" w:rsidRPr="00E87850" w:rsidRDefault="00E87850" w:rsidP="00E87850">
      <w:pPr>
        <w:jc w:val="both"/>
        <w:rPr>
          <w:sz w:val="16"/>
          <w:szCs w:val="16"/>
        </w:rPr>
      </w:pPr>
      <w:r w:rsidRPr="00E87850">
        <w:rPr>
          <w:sz w:val="16"/>
          <w:szCs w:val="16"/>
        </w:rPr>
        <w:t>Функции по контролю за организацией и проведением мероприятий по исполнению указанных вопросов местного значения, возлагаются на Муниципальный Совет города Павловска (далее – Муниципальный Совет).</w:t>
      </w:r>
    </w:p>
    <w:p w:rsidR="00E87850" w:rsidRPr="00E87850" w:rsidRDefault="00E87850" w:rsidP="00E87850">
      <w:pPr>
        <w:jc w:val="both"/>
        <w:rPr>
          <w:sz w:val="16"/>
          <w:szCs w:val="16"/>
        </w:rPr>
      </w:pPr>
    </w:p>
    <w:p w:rsidR="00E87850" w:rsidRPr="00E87850" w:rsidRDefault="00E87850" w:rsidP="00E87850">
      <w:pPr>
        <w:jc w:val="both"/>
        <w:rPr>
          <w:i/>
          <w:iCs/>
          <w:sz w:val="16"/>
          <w:szCs w:val="16"/>
        </w:rPr>
      </w:pPr>
      <w:r w:rsidRPr="00E87850">
        <w:rPr>
          <w:i/>
          <w:iCs/>
          <w:sz w:val="16"/>
          <w:szCs w:val="16"/>
        </w:rPr>
        <w:t xml:space="preserve">2. Для целей настоящего Положения используются </w:t>
      </w:r>
      <w:proofErr w:type="gramStart"/>
      <w:r w:rsidRPr="00E87850">
        <w:rPr>
          <w:i/>
          <w:iCs/>
          <w:sz w:val="16"/>
          <w:szCs w:val="16"/>
        </w:rPr>
        <w:t>следующие  основные</w:t>
      </w:r>
      <w:proofErr w:type="gramEnd"/>
      <w:r w:rsidRPr="00E87850">
        <w:rPr>
          <w:i/>
          <w:iCs/>
          <w:sz w:val="16"/>
          <w:szCs w:val="16"/>
        </w:rPr>
        <w:t xml:space="preserve"> понятия:</w:t>
      </w:r>
    </w:p>
    <w:p w:rsidR="00E87850" w:rsidRPr="00E87850" w:rsidRDefault="00E87850" w:rsidP="00E87850">
      <w:pPr>
        <w:jc w:val="both"/>
        <w:rPr>
          <w:sz w:val="16"/>
          <w:szCs w:val="16"/>
        </w:rPr>
      </w:pPr>
      <w:r w:rsidRPr="00E87850">
        <w:rPr>
          <w:sz w:val="16"/>
          <w:szCs w:val="16"/>
          <w:u w:val="single"/>
        </w:rPr>
        <w:lastRenderedPageBreak/>
        <w:t>внутриквартальная территория</w:t>
      </w:r>
      <w:r w:rsidRPr="00E87850">
        <w:rPr>
          <w:sz w:val="16"/>
          <w:szCs w:val="16"/>
        </w:rPr>
        <w:t xml:space="preserve">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 установленные в </w:t>
      </w:r>
      <w:hyperlink r:id="rId12" w:history="1">
        <w:r w:rsidRPr="00E87850">
          <w:rPr>
            <w:rStyle w:val="af4"/>
            <w:rFonts w:ascii="Times New Roman" w:hAnsi="Times New Roman" w:cs="Times New Roman"/>
            <w:sz w:val="16"/>
            <w:szCs w:val="16"/>
          </w:rPr>
          <w:t>приложении № 2</w:t>
        </w:r>
      </w:hyperlink>
      <w:r w:rsidRPr="00E87850">
        <w:rPr>
          <w:sz w:val="16"/>
          <w:szCs w:val="16"/>
        </w:rPr>
        <w:t xml:space="preserve"> к Правилам благоустройства территории Санкт-Петербурга, утвержденным постановлением Правительства Санкт-Петербурга от 09.11.2016 № 961;</w:t>
      </w:r>
    </w:p>
    <w:p w:rsidR="00E87850" w:rsidRPr="00E87850" w:rsidRDefault="00E87850" w:rsidP="00E87850">
      <w:pPr>
        <w:jc w:val="both"/>
        <w:rPr>
          <w:sz w:val="16"/>
          <w:szCs w:val="16"/>
        </w:rPr>
      </w:pPr>
      <w:r w:rsidRPr="00E87850">
        <w:rPr>
          <w:sz w:val="16"/>
          <w:szCs w:val="16"/>
          <w:u w:val="single"/>
        </w:rPr>
        <w:t>внутриквартальный проезд</w:t>
      </w:r>
      <w:r w:rsidRPr="00E87850">
        <w:rPr>
          <w:sz w:val="16"/>
          <w:szCs w:val="16"/>
        </w:rPr>
        <w:t xml:space="preserve">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87850" w:rsidRPr="00E87850" w:rsidRDefault="00E87850" w:rsidP="00E87850">
      <w:pPr>
        <w:jc w:val="both"/>
        <w:rPr>
          <w:sz w:val="16"/>
          <w:szCs w:val="16"/>
        </w:rPr>
      </w:pPr>
      <w:r w:rsidRPr="00E87850">
        <w:rPr>
          <w:sz w:val="16"/>
          <w:szCs w:val="16"/>
          <w:u w:val="single"/>
        </w:rPr>
        <w:t>газон</w:t>
      </w:r>
      <w:r w:rsidRPr="00E87850">
        <w:rPr>
          <w:sz w:val="16"/>
          <w:szCs w:val="16"/>
        </w:rPr>
        <w:t xml:space="preserve"> - покрытие из травянистых растений естественного происхождения (выросший в результате естественных процессов, без ведения хозяйственной деятельности человека) и искусственного происхождения (высаженный в результате хозяйственной деятельности человека посевом семян специально подобранных трав или укладкой рулонной дернины) (далее - газон искусственного происхождения);</w:t>
      </w:r>
    </w:p>
    <w:p w:rsidR="00E87850" w:rsidRPr="00E87850" w:rsidRDefault="00E87850" w:rsidP="00E87850">
      <w:pPr>
        <w:jc w:val="both"/>
        <w:rPr>
          <w:sz w:val="16"/>
          <w:szCs w:val="16"/>
        </w:rPr>
      </w:pPr>
      <w:r w:rsidRPr="00E87850">
        <w:rPr>
          <w:sz w:val="16"/>
          <w:szCs w:val="16"/>
          <w:u w:val="single"/>
        </w:rPr>
        <w:t>культурно-массовое мероприятие</w:t>
      </w:r>
      <w:r w:rsidRPr="00E87850">
        <w:rPr>
          <w:sz w:val="16"/>
          <w:szCs w:val="16"/>
        </w:rPr>
        <w:t xml:space="preserve">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E87850" w:rsidRPr="00E87850" w:rsidRDefault="00E87850" w:rsidP="00E87850">
      <w:pPr>
        <w:jc w:val="both"/>
        <w:rPr>
          <w:sz w:val="16"/>
          <w:szCs w:val="16"/>
        </w:rPr>
      </w:pPr>
      <w:r w:rsidRPr="00E87850">
        <w:rPr>
          <w:sz w:val="16"/>
          <w:szCs w:val="16"/>
          <w:u w:val="single"/>
        </w:rPr>
        <w:t>контейнерная площадка</w:t>
      </w:r>
      <w:r w:rsidRPr="00E87850">
        <w:rPr>
          <w:sz w:val="16"/>
          <w:szCs w:val="16"/>
        </w:rPr>
        <w:t xml:space="preserve"> - специально оборудованная площадка, предназначенная для установки необходимого количества контейнеров для временного накопления твердых коммунальных отходов, в соответствии с действующим законодательством;</w:t>
      </w:r>
    </w:p>
    <w:p w:rsidR="00E87850" w:rsidRPr="00E87850" w:rsidRDefault="00E87850" w:rsidP="00E87850">
      <w:pPr>
        <w:jc w:val="both"/>
        <w:rPr>
          <w:sz w:val="16"/>
          <w:szCs w:val="16"/>
        </w:rPr>
      </w:pPr>
      <w:r w:rsidRPr="00E87850">
        <w:rPr>
          <w:sz w:val="16"/>
          <w:szCs w:val="16"/>
          <w:u w:val="single"/>
        </w:rPr>
        <w:t>прилегающая территория</w:t>
      </w:r>
      <w:r w:rsidRPr="00E87850">
        <w:rPr>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Санкт-Петербурга в соответствии с порядком, установленным настоящим Законом Санкт-Петербурга;</w:t>
      </w:r>
    </w:p>
    <w:p w:rsidR="00E87850" w:rsidRPr="00E87850" w:rsidRDefault="00E87850" w:rsidP="00E87850">
      <w:pPr>
        <w:jc w:val="both"/>
        <w:rPr>
          <w:sz w:val="16"/>
          <w:szCs w:val="16"/>
        </w:rPr>
      </w:pPr>
      <w:r w:rsidRPr="00E87850">
        <w:rPr>
          <w:sz w:val="16"/>
          <w:szCs w:val="16"/>
          <w:u w:val="single"/>
        </w:rPr>
        <w:t>проектирование благоустройства</w:t>
      </w:r>
      <w:r w:rsidRPr="00E87850">
        <w:rPr>
          <w:sz w:val="16"/>
          <w:szCs w:val="16"/>
        </w:rPr>
        <w:t xml:space="preserve"> - разработка проекта благоустройства и его согласование с уполномоченными Правительством Санкт-Петербурга исполнительными органами государственной власти Санкт-Петербурга;</w:t>
      </w:r>
    </w:p>
    <w:p w:rsidR="00E87850" w:rsidRPr="00E87850" w:rsidRDefault="00E87850" w:rsidP="00E87850">
      <w:pPr>
        <w:jc w:val="both"/>
        <w:rPr>
          <w:sz w:val="16"/>
          <w:szCs w:val="16"/>
        </w:rPr>
      </w:pPr>
      <w:r w:rsidRPr="00E87850">
        <w:rPr>
          <w:sz w:val="16"/>
          <w:szCs w:val="16"/>
          <w:u w:val="single"/>
        </w:rPr>
        <w:t>проект благоустройства</w:t>
      </w:r>
      <w:r w:rsidRPr="00E87850">
        <w:rPr>
          <w:sz w:val="16"/>
          <w:szCs w:val="16"/>
        </w:rPr>
        <w:t xml:space="preserve"> - документация, разрабатываемая для размещения элементов благоустройства на объекте благоустройства, содержащая материалы в текстовой и графической форме;</w:t>
      </w:r>
    </w:p>
    <w:p w:rsidR="00E87850" w:rsidRPr="00E87850" w:rsidRDefault="00E87850" w:rsidP="00E87850">
      <w:pPr>
        <w:jc w:val="both"/>
        <w:rPr>
          <w:sz w:val="16"/>
          <w:szCs w:val="16"/>
        </w:rPr>
      </w:pPr>
      <w:r w:rsidRPr="00E87850">
        <w:rPr>
          <w:sz w:val="16"/>
          <w:szCs w:val="16"/>
          <w:u w:val="single"/>
        </w:rPr>
        <w:t>ремонт элемента благоустройства</w:t>
      </w:r>
      <w:r w:rsidRPr="00E87850">
        <w:rPr>
          <w:sz w:val="16"/>
          <w:szCs w:val="16"/>
        </w:rPr>
        <w:t xml:space="preserve">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E87850" w:rsidRPr="00E87850" w:rsidRDefault="00E87850" w:rsidP="00E87850">
      <w:pPr>
        <w:jc w:val="both"/>
        <w:rPr>
          <w:sz w:val="16"/>
          <w:szCs w:val="16"/>
        </w:rPr>
      </w:pPr>
      <w:r w:rsidRPr="00E87850">
        <w:rPr>
          <w:sz w:val="16"/>
          <w:szCs w:val="16"/>
          <w:u w:val="single"/>
        </w:rPr>
        <w:t>зеленые насаждения</w:t>
      </w:r>
      <w:r w:rsidRPr="00E87850">
        <w:rPr>
          <w:sz w:val="16"/>
          <w:szCs w:val="16"/>
        </w:rPr>
        <w:t xml:space="preserve"> - древесные, кустарниковые, травянистые растения и цветники естественного (выросшие в результате естественных процессов, без ведения хозяйственной деятельности человека) и искусственного (высаженные в результате хозяйственной деятельности человека) происхождения, расположенные на территории Санкт-Петербурга;</w:t>
      </w:r>
    </w:p>
    <w:p w:rsidR="00E87850" w:rsidRPr="00E87850" w:rsidRDefault="00E87850" w:rsidP="00E87850">
      <w:pPr>
        <w:jc w:val="both"/>
        <w:rPr>
          <w:sz w:val="16"/>
          <w:szCs w:val="16"/>
        </w:rPr>
      </w:pPr>
      <w:r w:rsidRPr="00E87850">
        <w:rPr>
          <w:sz w:val="16"/>
          <w:szCs w:val="16"/>
          <w:u w:val="single"/>
        </w:rPr>
        <w:t>защита зеленых насаждений</w:t>
      </w:r>
      <w:r w:rsidRPr="00E87850">
        <w:rPr>
          <w:sz w:val="16"/>
          <w:szCs w:val="16"/>
        </w:rPr>
        <w:t xml:space="preserve"> - система мер, направленных на борьбу с вредителями и болезнями зеленых насаждений, а также негативным воздействием хозяйственной и иной деятельности;</w:t>
      </w:r>
    </w:p>
    <w:p w:rsidR="00E87850" w:rsidRPr="00E87850" w:rsidRDefault="00E87850" w:rsidP="00E87850">
      <w:pPr>
        <w:jc w:val="both"/>
        <w:rPr>
          <w:sz w:val="16"/>
          <w:szCs w:val="16"/>
        </w:rPr>
      </w:pPr>
      <w:r w:rsidRPr="00E87850">
        <w:rPr>
          <w:sz w:val="16"/>
          <w:szCs w:val="16"/>
          <w:u w:val="single"/>
        </w:rPr>
        <w:t>учет зеленых насаждений искусственного происхождения</w:t>
      </w:r>
      <w:r w:rsidRPr="00E87850">
        <w:rPr>
          <w:sz w:val="16"/>
          <w:szCs w:val="16"/>
        </w:rPr>
        <w:t xml:space="preserve">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показателях и породном составе зеленых насаждений искусственного происхождения на территории Санкт-Петербурга, а также их расположении на территориях зеленых насаждений;</w:t>
      </w:r>
    </w:p>
    <w:p w:rsidR="00E87850" w:rsidRPr="00E87850" w:rsidRDefault="00E87850" w:rsidP="00E87850">
      <w:pPr>
        <w:jc w:val="both"/>
        <w:rPr>
          <w:sz w:val="16"/>
          <w:szCs w:val="16"/>
        </w:rPr>
      </w:pPr>
      <w:r w:rsidRPr="00E87850">
        <w:rPr>
          <w:sz w:val="16"/>
          <w:szCs w:val="16"/>
          <w:u w:val="single"/>
        </w:rPr>
        <w:t>повреждение зеленых насаждений</w:t>
      </w:r>
      <w:r w:rsidRPr="00E87850">
        <w:rPr>
          <w:sz w:val="16"/>
          <w:szCs w:val="16"/>
        </w:rPr>
        <w:t xml:space="preserve"> - механическое, термическое, химическое и иное воздействие, которое привело к нарушению целостности кроны, корневой системы, ствола растения или живого надпочвенного покрова либо повлекло их уничтожение, то есть гибель или утрату зеленых насаждений, а также загрязнение вредными для произрастания растений веществами почвы территорий зеленых насаждений;</w:t>
      </w:r>
    </w:p>
    <w:p w:rsidR="00E87850" w:rsidRPr="00E87850" w:rsidRDefault="00E87850" w:rsidP="00E87850">
      <w:pPr>
        <w:jc w:val="both"/>
        <w:rPr>
          <w:sz w:val="16"/>
          <w:szCs w:val="16"/>
        </w:rPr>
      </w:pPr>
      <w:r w:rsidRPr="00E87850">
        <w:rPr>
          <w:sz w:val="16"/>
          <w:szCs w:val="16"/>
          <w:u w:val="single"/>
        </w:rPr>
        <w:t>компенсационное озеленение</w:t>
      </w:r>
      <w:r w:rsidRPr="00E87850">
        <w:rPr>
          <w:sz w:val="16"/>
          <w:szCs w:val="16"/>
        </w:rPr>
        <w:t xml:space="preserve"> - создание новых зеленых насаждений и элементов благоустройства, расположенных в границах территорий зеленых насаждений, взамен уничтоженных или поврежденных;</w:t>
      </w:r>
    </w:p>
    <w:p w:rsidR="00E87850" w:rsidRPr="00E87850" w:rsidRDefault="00E87850" w:rsidP="00E87850">
      <w:pPr>
        <w:jc w:val="both"/>
        <w:rPr>
          <w:sz w:val="16"/>
          <w:szCs w:val="16"/>
        </w:rPr>
      </w:pPr>
      <w:r w:rsidRPr="00E87850">
        <w:rPr>
          <w:sz w:val="16"/>
          <w:szCs w:val="16"/>
          <w:u w:val="single"/>
        </w:rPr>
        <w:t>содержание территорий зеленых насаждений и объектов зеленых насаждений</w:t>
      </w:r>
      <w:r w:rsidRPr="00E87850">
        <w:rPr>
          <w:sz w:val="16"/>
          <w:szCs w:val="16"/>
        </w:rPr>
        <w:t xml:space="preserve"> - комплекс профилактических работ по уходу за зелеными насаждениями, а также элементами благоустройства, расположенными в границах территорий зеленых насаждений, и объектов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 и объектов зеленых насаждений, включающий в том числе обеспечение их чистоты (уборку) и нормативного состояния, защиту зеленых насаждений от вредителей и болезней, устранение незначительных деформаций и повреждений зеленых насаждений, элементов благоустройства, и осуществляемый в течение всего периода эксплуатации объектов зеленых насаждений и элементов благоустройства в соответствии с классификатором работ по содержанию территорий и объектов зеленых насаждений;</w:t>
      </w:r>
    </w:p>
    <w:p w:rsidR="00E87850" w:rsidRPr="00E87850" w:rsidRDefault="00E87850" w:rsidP="00E87850">
      <w:pPr>
        <w:jc w:val="both"/>
        <w:rPr>
          <w:sz w:val="16"/>
          <w:szCs w:val="16"/>
        </w:rPr>
      </w:pPr>
      <w:r w:rsidRPr="00E87850">
        <w:rPr>
          <w:sz w:val="16"/>
          <w:szCs w:val="16"/>
          <w:u w:val="single"/>
        </w:rPr>
        <w:t>учет иных элементов благоустройства</w:t>
      </w:r>
      <w:r w:rsidRPr="00E87850">
        <w:rPr>
          <w:sz w:val="16"/>
          <w:szCs w:val="16"/>
        </w:rPr>
        <w:t xml:space="preserve">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и площадных показателях, видах элементов благоустройства, их местоположении на территориях зеленых насаждений;</w:t>
      </w:r>
    </w:p>
    <w:p w:rsidR="00E87850" w:rsidRPr="00E87850" w:rsidRDefault="00E87850" w:rsidP="00E87850">
      <w:pPr>
        <w:jc w:val="both"/>
        <w:rPr>
          <w:sz w:val="16"/>
          <w:szCs w:val="16"/>
        </w:rPr>
      </w:pPr>
      <w:r w:rsidRPr="00E87850">
        <w:rPr>
          <w:sz w:val="16"/>
          <w:szCs w:val="16"/>
          <w:u w:val="single"/>
        </w:rPr>
        <w:t>паспортизация территорий зеленых насаждений</w:t>
      </w:r>
      <w:r w:rsidRPr="00E87850">
        <w:rPr>
          <w:sz w:val="16"/>
          <w:szCs w:val="16"/>
        </w:rPr>
        <w:t xml:space="preserve"> - деятельность по составлению учетных документов, содержащих результаты инвентаризации территории зеленых насаждений, учета зеленых насаждений искусственного происхождения и иных элементов благоустройства;</w:t>
      </w:r>
    </w:p>
    <w:p w:rsidR="00E87850" w:rsidRPr="00E87850" w:rsidRDefault="00E87850" w:rsidP="00E87850">
      <w:pPr>
        <w:jc w:val="both"/>
        <w:rPr>
          <w:sz w:val="16"/>
          <w:szCs w:val="16"/>
        </w:rPr>
      </w:pPr>
      <w:r w:rsidRPr="00E87850">
        <w:rPr>
          <w:sz w:val="16"/>
          <w:szCs w:val="16"/>
          <w:u w:val="single"/>
        </w:rPr>
        <w:t>ремонт объекта зеленых насаждений</w:t>
      </w:r>
      <w:r w:rsidRPr="00E87850">
        <w:rPr>
          <w:sz w:val="16"/>
          <w:szCs w:val="16"/>
        </w:rPr>
        <w:t xml:space="preserve"> - комплекс работ, проводимый для предупреждения преждевременного физического износа зеленых насаждений и элементов благоустройства, расположенных в границах территории зеленых насаждений, поддержания их эксплуатационных показателей, устранения повреждений и неисправностей без изменения параметров элементов благоустройства и размещение элементов благоустройства взамен утраченных;</w:t>
      </w:r>
    </w:p>
    <w:p w:rsidR="00E87850" w:rsidRPr="00E87850" w:rsidRDefault="00E87850" w:rsidP="00E87850">
      <w:pPr>
        <w:jc w:val="both"/>
        <w:rPr>
          <w:sz w:val="16"/>
          <w:szCs w:val="16"/>
        </w:rPr>
      </w:pPr>
      <w:r w:rsidRPr="00E87850">
        <w:rPr>
          <w:sz w:val="16"/>
          <w:szCs w:val="16"/>
          <w:u w:val="single"/>
        </w:rPr>
        <w:t>восстановление объекта зеленых насаждений</w:t>
      </w:r>
      <w:r w:rsidRPr="00E87850">
        <w:rPr>
          <w:sz w:val="16"/>
          <w:szCs w:val="16"/>
        </w:rPr>
        <w:t xml:space="preserve"> - комплекс работ, проводимый для устранения физического износа зеленых насаждений и(или) разрушения элементов благоустройства объектов зеленых насаждений, восстановления при необходимости зеленых насаждений и отдельных элементов благоустройства, замена элементов благоустройства на более долговечные и экономичные, улучшающие их эксплуатационные показатели, изменение параметров элементов благоустройства, а также капитальный ремонт объектов капитального строительства, расположенных на территории зеленых насаждений;</w:t>
      </w:r>
    </w:p>
    <w:p w:rsidR="00E87850" w:rsidRPr="00E87850" w:rsidRDefault="00E87850" w:rsidP="00E87850">
      <w:pPr>
        <w:jc w:val="both"/>
        <w:rPr>
          <w:sz w:val="16"/>
          <w:szCs w:val="16"/>
        </w:rPr>
      </w:pPr>
      <w:r w:rsidRPr="00E87850">
        <w:rPr>
          <w:sz w:val="16"/>
          <w:szCs w:val="16"/>
          <w:u w:val="single"/>
        </w:rPr>
        <w:t>переустройство объекта зеленых насаждений</w:t>
      </w:r>
      <w:r w:rsidRPr="00E87850">
        <w:rPr>
          <w:sz w:val="16"/>
          <w:szCs w:val="16"/>
        </w:rPr>
        <w:t xml:space="preserve"> - комплекс работ, направленных на усовершенствование объекта зеленых насаждений и(или) его частей, при которых осуществляется изменение параметров объекта зеленых насаждений (границ, площади, функционального назначения), размещение новых элементов благоустройства, строительство, реконструкция объектов капитального строительства, расположенных на территории зеленых насаждений.</w:t>
      </w:r>
    </w:p>
    <w:p w:rsidR="00E87850" w:rsidRPr="00E87850" w:rsidRDefault="00E87850" w:rsidP="00E87850">
      <w:pPr>
        <w:jc w:val="both"/>
        <w:rPr>
          <w:sz w:val="16"/>
          <w:szCs w:val="16"/>
        </w:rPr>
      </w:pPr>
      <w:r w:rsidRPr="00E87850">
        <w:rPr>
          <w:sz w:val="16"/>
          <w:szCs w:val="16"/>
          <w:u w:val="single"/>
        </w:rPr>
        <w:t>объект зеленых насаждений</w:t>
      </w:r>
      <w:r w:rsidRPr="00E87850">
        <w:rPr>
          <w:sz w:val="16"/>
          <w:szCs w:val="16"/>
        </w:rPr>
        <w:t xml:space="preserve"> - совокупность зеленых насаждений и иных элементов благоустройства, предназначенных для экологических и рекреационных целей, отдыха граждан (парк, сквер, сад, бульвар), расположенных в границах территорий зеленых насаждений;</w:t>
      </w:r>
    </w:p>
    <w:p w:rsidR="00E87850" w:rsidRPr="00E87850" w:rsidRDefault="00E87850" w:rsidP="00E87850">
      <w:pPr>
        <w:jc w:val="both"/>
        <w:rPr>
          <w:sz w:val="16"/>
          <w:szCs w:val="16"/>
        </w:rPr>
      </w:pPr>
      <w:r w:rsidRPr="00E87850">
        <w:rPr>
          <w:sz w:val="16"/>
          <w:szCs w:val="16"/>
          <w:u w:val="single"/>
        </w:rPr>
        <w:t>озеленение</w:t>
      </w:r>
      <w:r w:rsidRPr="00E87850">
        <w:rPr>
          <w:sz w:val="16"/>
          <w:szCs w:val="16"/>
        </w:rPr>
        <w:t xml:space="preserve"> - система мероприятий по созданию, содержанию и восстановлению зеленых насаждений;</w:t>
      </w:r>
    </w:p>
    <w:p w:rsidR="00E87850" w:rsidRPr="00E87850" w:rsidRDefault="00E87850" w:rsidP="00E87850">
      <w:pPr>
        <w:jc w:val="both"/>
        <w:rPr>
          <w:sz w:val="16"/>
          <w:szCs w:val="16"/>
        </w:rPr>
      </w:pPr>
      <w:r w:rsidRPr="00E87850">
        <w:rPr>
          <w:sz w:val="16"/>
          <w:szCs w:val="16"/>
          <w:u w:val="single"/>
        </w:rPr>
        <w:t>территории зеленых насаждений</w:t>
      </w:r>
      <w:r w:rsidRPr="00E87850">
        <w:rPr>
          <w:sz w:val="16"/>
          <w:szCs w:val="16"/>
        </w:rPr>
        <w:t xml:space="preserve"> - территории, занятые зелеными насаждениями или предназначенные для озеленения.</w:t>
      </w:r>
    </w:p>
    <w:p w:rsidR="00E87850" w:rsidRPr="00E87850" w:rsidRDefault="00E87850" w:rsidP="00E87850">
      <w:pPr>
        <w:jc w:val="both"/>
        <w:rPr>
          <w:sz w:val="16"/>
          <w:szCs w:val="16"/>
        </w:rPr>
      </w:pPr>
    </w:p>
    <w:p w:rsidR="00E87850" w:rsidRPr="00E87850" w:rsidRDefault="00E87850" w:rsidP="00E87850">
      <w:pPr>
        <w:jc w:val="both"/>
        <w:rPr>
          <w:i/>
          <w:iCs/>
          <w:sz w:val="16"/>
          <w:szCs w:val="16"/>
        </w:rPr>
      </w:pPr>
      <w:r w:rsidRPr="00E87850">
        <w:rPr>
          <w:i/>
          <w:iCs/>
          <w:sz w:val="16"/>
          <w:szCs w:val="16"/>
        </w:rPr>
        <w:t>3. Основные цели и задачи реализации вопросов местного значения</w:t>
      </w:r>
    </w:p>
    <w:p w:rsidR="00E87850" w:rsidRPr="00E87850" w:rsidRDefault="00E87850" w:rsidP="00E87850">
      <w:pPr>
        <w:jc w:val="both"/>
        <w:rPr>
          <w:sz w:val="16"/>
          <w:szCs w:val="16"/>
        </w:rPr>
      </w:pPr>
      <w:r w:rsidRPr="00E87850">
        <w:rPr>
          <w:sz w:val="16"/>
          <w:szCs w:val="16"/>
        </w:rPr>
        <w:t xml:space="preserve">3.1. Основными целями реализации вопросов местного значения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 являются: </w:t>
      </w:r>
    </w:p>
    <w:p w:rsidR="00E87850" w:rsidRPr="00E87850" w:rsidRDefault="00E87850" w:rsidP="00E87850">
      <w:pPr>
        <w:jc w:val="both"/>
        <w:rPr>
          <w:sz w:val="16"/>
          <w:szCs w:val="16"/>
        </w:rPr>
      </w:pPr>
      <w:r w:rsidRPr="00E87850">
        <w:rPr>
          <w:sz w:val="16"/>
          <w:szCs w:val="16"/>
        </w:rPr>
        <w:t>- создание комплекса мероприятий, направленных на улучшение качества жизни населения муниципального образования, в том числе мероприятия по улучшению благоустройства внутриквартальных территорий в целях повышения комфортности городской среды, созданию безопасных условий для проживания.</w:t>
      </w:r>
    </w:p>
    <w:p w:rsidR="00E87850" w:rsidRPr="00E87850" w:rsidRDefault="00E87850" w:rsidP="00E87850">
      <w:pPr>
        <w:jc w:val="both"/>
        <w:rPr>
          <w:sz w:val="16"/>
          <w:szCs w:val="16"/>
        </w:rPr>
      </w:pPr>
      <w:r w:rsidRPr="00E87850">
        <w:rPr>
          <w:sz w:val="16"/>
          <w:szCs w:val="16"/>
        </w:rPr>
        <w:t>3.2. Указанные в пункте 5.1. настоящего Положения цели реализуются, путем решения следующих задач:</w:t>
      </w:r>
    </w:p>
    <w:p w:rsidR="00E87850" w:rsidRPr="00E87850" w:rsidRDefault="00E87850" w:rsidP="00E87850">
      <w:pPr>
        <w:jc w:val="both"/>
        <w:rPr>
          <w:sz w:val="16"/>
          <w:szCs w:val="16"/>
        </w:rPr>
      </w:pPr>
      <w:r w:rsidRPr="00E87850">
        <w:rPr>
          <w:sz w:val="16"/>
          <w:szCs w:val="16"/>
        </w:rPr>
        <w:t>-   разработки муниципальных программ;</w:t>
      </w:r>
    </w:p>
    <w:p w:rsidR="00E87850" w:rsidRPr="00E87850" w:rsidRDefault="00E87850" w:rsidP="00E87850">
      <w:pPr>
        <w:jc w:val="both"/>
        <w:rPr>
          <w:sz w:val="16"/>
          <w:szCs w:val="16"/>
        </w:rPr>
      </w:pPr>
      <w:r w:rsidRPr="00E87850">
        <w:rPr>
          <w:sz w:val="16"/>
          <w:szCs w:val="16"/>
        </w:rPr>
        <w:t>- эффективного использования бюджетных средств;</w:t>
      </w:r>
    </w:p>
    <w:p w:rsidR="00E87850" w:rsidRPr="00E87850" w:rsidRDefault="00E87850" w:rsidP="00E87850">
      <w:pPr>
        <w:jc w:val="both"/>
        <w:rPr>
          <w:sz w:val="16"/>
          <w:szCs w:val="16"/>
        </w:rPr>
      </w:pPr>
      <w:r w:rsidRPr="00E87850">
        <w:rPr>
          <w:sz w:val="16"/>
          <w:szCs w:val="16"/>
        </w:rPr>
        <w:t>- организации исполнения муниципальных программ, контроля качества и приемки работ;</w:t>
      </w:r>
    </w:p>
    <w:p w:rsidR="00E87850" w:rsidRPr="00E87850" w:rsidRDefault="00E87850" w:rsidP="00E87850">
      <w:pPr>
        <w:jc w:val="both"/>
        <w:rPr>
          <w:sz w:val="16"/>
          <w:szCs w:val="16"/>
        </w:rPr>
      </w:pPr>
      <w:r w:rsidRPr="00E87850">
        <w:rPr>
          <w:sz w:val="16"/>
          <w:szCs w:val="16"/>
        </w:rPr>
        <w:t xml:space="preserve">комплексного благоустройства, как совокупности мероприятий, направленных на создание и поддержание функциональной, экологической, информационной и эстетической организованной городской среды. </w:t>
      </w:r>
    </w:p>
    <w:p w:rsidR="00E87850" w:rsidRPr="00E87850" w:rsidRDefault="00E87850" w:rsidP="00E87850">
      <w:pPr>
        <w:jc w:val="both"/>
        <w:rPr>
          <w:sz w:val="16"/>
          <w:szCs w:val="16"/>
        </w:rPr>
      </w:pPr>
      <w:r w:rsidRPr="00E87850">
        <w:rPr>
          <w:sz w:val="16"/>
          <w:szCs w:val="16"/>
        </w:rPr>
        <w:t>- привлечения населения и общественных организации к участию в месячниках по благоустройству территорий муниципального образования;</w:t>
      </w:r>
    </w:p>
    <w:p w:rsidR="00E87850" w:rsidRPr="00E87850" w:rsidRDefault="00E87850" w:rsidP="00E87850">
      <w:pPr>
        <w:jc w:val="both"/>
        <w:rPr>
          <w:sz w:val="16"/>
          <w:szCs w:val="16"/>
        </w:rPr>
      </w:pPr>
      <w:r w:rsidRPr="00E87850">
        <w:rPr>
          <w:sz w:val="16"/>
          <w:szCs w:val="16"/>
        </w:rPr>
        <w:lastRenderedPageBreak/>
        <w:t>- привлечения жителей муниципального образования, общественных организаций и учреждений к участию в Смотре-конкурсе на лучшее оформление объектов городской среды.</w:t>
      </w:r>
    </w:p>
    <w:p w:rsidR="00E87850" w:rsidRPr="00E87850" w:rsidRDefault="00E87850" w:rsidP="00E87850">
      <w:pPr>
        <w:jc w:val="both"/>
        <w:rPr>
          <w:sz w:val="16"/>
          <w:szCs w:val="16"/>
        </w:rPr>
      </w:pPr>
    </w:p>
    <w:p w:rsidR="00E87850" w:rsidRPr="00E87850" w:rsidRDefault="00E87850" w:rsidP="00E87850">
      <w:pPr>
        <w:numPr>
          <w:ilvl w:val="0"/>
          <w:numId w:val="19"/>
        </w:numPr>
        <w:jc w:val="both"/>
        <w:rPr>
          <w:i/>
          <w:iCs/>
          <w:sz w:val="16"/>
          <w:szCs w:val="16"/>
        </w:rPr>
      </w:pPr>
      <w:r w:rsidRPr="00E87850">
        <w:rPr>
          <w:i/>
          <w:iCs/>
          <w:sz w:val="16"/>
          <w:szCs w:val="16"/>
        </w:rPr>
        <w:t>Мероприятия по реализации вопросов местного значения</w:t>
      </w:r>
    </w:p>
    <w:p w:rsidR="00E87850" w:rsidRPr="00E87850" w:rsidRDefault="00E87850" w:rsidP="00E87850">
      <w:pPr>
        <w:jc w:val="both"/>
        <w:rPr>
          <w:sz w:val="16"/>
          <w:szCs w:val="16"/>
        </w:rPr>
      </w:pPr>
      <w:r w:rsidRPr="00E87850">
        <w:rPr>
          <w:sz w:val="16"/>
          <w:szCs w:val="16"/>
        </w:rPr>
        <w:t xml:space="preserve">4.1. Объектами благоустройства является территория внутригородского муниципального образования Санкт-Петербурга город Павловск (далее по тексту-МО г. Павловск), на которой осуществляется деятельность по организации благоустройства включающая: </w:t>
      </w:r>
    </w:p>
    <w:p w:rsidR="00E87850" w:rsidRPr="00E87850" w:rsidRDefault="00E87850" w:rsidP="00E87850">
      <w:pPr>
        <w:jc w:val="both"/>
        <w:rPr>
          <w:sz w:val="16"/>
          <w:szCs w:val="16"/>
        </w:rPr>
      </w:pPr>
      <w:r w:rsidRPr="00E87850">
        <w:rPr>
          <w:sz w:val="16"/>
          <w:szCs w:val="16"/>
        </w:rPr>
        <w:t>а) обеспечение проектирования благоустройства при размещении элементов благоустройства, указанных в подпунктах в) - е) настоящего пункта;</w:t>
      </w:r>
    </w:p>
    <w:p w:rsidR="00E87850" w:rsidRPr="00E87850" w:rsidRDefault="00E87850" w:rsidP="00E87850">
      <w:pPr>
        <w:jc w:val="both"/>
        <w:rPr>
          <w:sz w:val="16"/>
          <w:szCs w:val="16"/>
        </w:rPr>
      </w:pPr>
      <w:r w:rsidRPr="00E87850">
        <w:rPr>
          <w:sz w:val="16"/>
          <w:szCs w:val="16"/>
        </w:rPr>
        <w:t>б) содержание внутриквартальных территорий в части обеспечения ремонта покрытий, расположенных на внутриквартальных территориях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E87850" w:rsidRPr="00E87850" w:rsidRDefault="00E87850" w:rsidP="00E87850">
      <w:pPr>
        <w:jc w:val="both"/>
        <w:rPr>
          <w:sz w:val="16"/>
          <w:szCs w:val="16"/>
        </w:rPr>
      </w:pPr>
      <w:r w:rsidRPr="00E87850">
        <w:rPr>
          <w:sz w:val="16"/>
          <w:szCs w:val="16"/>
        </w:rPr>
        <w:t>в)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E87850" w:rsidRPr="00E87850" w:rsidRDefault="00E87850" w:rsidP="00E87850">
      <w:pPr>
        <w:jc w:val="both"/>
        <w:rPr>
          <w:sz w:val="16"/>
          <w:szCs w:val="16"/>
        </w:rPr>
      </w:pPr>
      <w:r w:rsidRPr="00E87850">
        <w:rPr>
          <w:sz w:val="16"/>
          <w:szCs w:val="16"/>
        </w:rPr>
        <w:t>г)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E87850" w:rsidRPr="00E87850" w:rsidRDefault="00E87850" w:rsidP="00E87850">
      <w:pPr>
        <w:jc w:val="both"/>
        <w:rPr>
          <w:sz w:val="16"/>
          <w:szCs w:val="16"/>
        </w:rPr>
      </w:pPr>
      <w:r w:rsidRPr="00E87850">
        <w:rPr>
          <w:sz w:val="16"/>
          <w:szCs w:val="16"/>
        </w:rPr>
        <w:t>д)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rsidR="00E87850" w:rsidRPr="00E87850" w:rsidRDefault="00E87850" w:rsidP="00E87850">
      <w:pPr>
        <w:jc w:val="both"/>
        <w:rPr>
          <w:sz w:val="16"/>
          <w:szCs w:val="16"/>
        </w:rPr>
      </w:pPr>
      <w:r w:rsidRPr="00E87850">
        <w:rPr>
          <w:sz w:val="16"/>
          <w:szCs w:val="16"/>
        </w:rPr>
        <w:t>е)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E87850" w:rsidRPr="00E87850" w:rsidRDefault="00E87850" w:rsidP="00E87850">
      <w:pPr>
        <w:jc w:val="both"/>
        <w:rPr>
          <w:sz w:val="16"/>
          <w:szCs w:val="16"/>
        </w:rPr>
      </w:pPr>
      <w:r w:rsidRPr="00E87850">
        <w:rPr>
          <w:sz w:val="16"/>
          <w:szCs w:val="16"/>
        </w:rPr>
        <w:t>4.2. Элементами благоустройства являются - декоративные, технические, конструктивные, планировочные устройства; элементы озеленения; различные виды оборудования и оформления; малые архитектурные формы, используемые как составные части благоустройства.</w:t>
      </w:r>
    </w:p>
    <w:p w:rsidR="00E87850" w:rsidRPr="00E87850" w:rsidRDefault="00E87850" w:rsidP="00E87850">
      <w:pPr>
        <w:jc w:val="both"/>
        <w:rPr>
          <w:sz w:val="16"/>
          <w:szCs w:val="16"/>
        </w:rPr>
      </w:pPr>
      <w:r w:rsidRPr="00E87850">
        <w:rPr>
          <w:sz w:val="16"/>
          <w:szCs w:val="16"/>
        </w:rPr>
        <w:t>4.3. Осуществление работ в сфере озеленения на территории муниципального образования, включающее:</w:t>
      </w:r>
    </w:p>
    <w:p w:rsidR="00E87850" w:rsidRPr="00E87850" w:rsidRDefault="00E87850" w:rsidP="00E87850">
      <w:pPr>
        <w:jc w:val="both"/>
        <w:rPr>
          <w:sz w:val="16"/>
          <w:szCs w:val="16"/>
        </w:rPr>
      </w:pPr>
      <w:r w:rsidRPr="00E87850">
        <w:rPr>
          <w:sz w:val="16"/>
          <w:szCs w:val="16"/>
        </w:rPr>
        <w:t>а)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E87850" w:rsidRPr="00E87850" w:rsidRDefault="00E87850" w:rsidP="00E87850">
      <w:pPr>
        <w:jc w:val="both"/>
        <w:rPr>
          <w:sz w:val="16"/>
          <w:szCs w:val="16"/>
        </w:rPr>
      </w:pPr>
      <w:r w:rsidRPr="00E87850">
        <w:rPr>
          <w:sz w:val="16"/>
          <w:szCs w:val="16"/>
        </w:rPr>
        <w:t xml:space="preserve">б) </w:t>
      </w:r>
      <w:bookmarkStart w:id="13" w:name="_Hlk19874150"/>
      <w:r w:rsidRPr="00E87850">
        <w:rPr>
          <w:sz w:val="16"/>
          <w:szCs w:val="16"/>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bookmarkEnd w:id="13"/>
      <w:r w:rsidRPr="00E87850">
        <w:rPr>
          <w:sz w:val="16"/>
          <w:szCs w:val="16"/>
        </w:rPr>
        <w:t>;</w:t>
      </w:r>
    </w:p>
    <w:p w:rsidR="00E87850" w:rsidRPr="00E87850" w:rsidRDefault="00E87850" w:rsidP="00E87850">
      <w:pPr>
        <w:jc w:val="both"/>
        <w:rPr>
          <w:sz w:val="16"/>
          <w:szCs w:val="16"/>
        </w:rPr>
      </w:pPr>
      <w:r w:rsidRPr="00E87850">
        <w:rPr>
          <w:sz w:val="16"/>
          <w:szCs w:val="16"/>
        </w:rPr>
        <w:t>в)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E87850" w:rsidRPr="00E87850" w:rsidRDefault="00E87850" w:rsidP="00E87850">
      <w:pPr>
        <w:jc w:val="both"/>
        <w:rPr>
          <w:sz w:val="16"/>
          <w:szCs w:val="16"/>
        </w:rPr>
      </w:pPr>
      <w:r w:rsidRPr="00E87850">
        <w:rPr>
          <w:sz w:val="16"/>
          <w:szCs w:val="16"/>
        </w:rPr>
        <w:t>г)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E87850" w:rsidRPr="00E87850" w:rsidRDefault="00E87850" w:rsidP="00E87850">
      <w:pPr>
        <w:jc w:val="both"/>
        <w:rPr>
          <w:i/>
          <w:iCs/>
          <w:sz w:val="16"/>
          <w:szCs w:val="16"/>
        </w:rPr>
      </w:pPr>
      <w:r w:rsidRPr="00E87850">
        <w:rPr>
          <w:i/>
          <w:iCs/>
          <w:sz w:val="16"/>
          <w:szCs w:val="16"/>
        </w:rPr>
        <w:t>5. Порядок реализации мероприятий по организации благоустройства территории муниципального образования</w:t>
      </w:r>
      <w:r w:rsidRPr="00E87850">
        <w:rPr>
          <w:sz w:val="16"/>
          <w:szCs w:val="16"/>
        </w:rPr>
        <w:t xml:space="preserve"> и </w:t>
      </w:r>
      <w:r w:rsidRPr="00E87850">
        <w:rPr>
          <w:i/>
          <w:iCs/>
          <w:sz w:val="16"/>
          <w:szCs w:val="16"/>
        </w:rPr>
        <w:t>осуществление работ в сфере озеленения на территории муниципального образования</w:t>
      </w:r>
    </w:p>
    <w:p w:rsidR="00E87850" w:rsidRPr="00E87850" w:rsidRDefault="00E87850" w:rsidP="00E87850">
      <w:pPr>
        <w:jc w:val="both"/>
        <w:rPr>
          <w:sz w:val="16"/>
          <w:szCs w:val="16"/>
        </w:rPr>
      </w:pPr>
      <w:r w:rsidRPr="00E87850">
        <w:rPr>
          <w:sz w:val="16"/>
          <w:szCs w:val="16"/>
        </w:rPr>
        <w:t>5.1. Для реализации мероприятий по организации благоустройства</w:t>
      </w:r>
      <w:r w:rsidRPr="00E87850">
        <w:rPr>
          <w:i/>
          <w:iCs/>
          <w:sz w:val="16"/>
          <w:szCs w:val="16"/>
        </w:rPr>
        <w:t xml:space="preserve"> </w:t>
      </w:r>
      <w:r w:rsidRPr="00E87850">
        <w:rPr>
          <w:sz w:val="16"/>
          <w:szCs w:val="16"/>
        </w:rPr>
        <w:t>территории МО г. Павловск и осуществлению работ в сфере озеленения, ежегодно, до утверждения бюджета МО г. Павловск на очередной финансовый год, Местная администрация разрабатывает и утверждает в соответствии с требованиями Бюджетного кодекса Российской Федерации муниципальные программы по исполнению данных вопросов местного значения, с планом основных мероприятий, сроков проведения работ и ответственных исполнителей;</w:t>
      </w:r>
    </w:p>
    <w:p w:rsidR="00E87850" w:rsidRPr="00E87850" w:rsidRDefault="00E87850" w:rsidP="00E87850">
      <w:pPr>
        <w:jc w:val="both"/>
        <w:rPr>
          <w:sz w:val="16"/>
          <w:szCs w:val="16"/>
        </w:rPr>
      </w:pPr>
      <w:r w:rsidRPr="00E87850">
        <w:rPr>
          <w:sz w:val="16"/>
          <w:szCs w:val="16"/>
        </w:rPr>
        <w:t>5.2. Порядок реализации муниципальных программ устанавливается Местной администрацией.</w:t>
      </w:r>
    </w:p>
    <w:p w:rsidR="00E87850" w:rsidRPr="00E87850" w:rsidRDefault="00E87850" w:rsidP="00E87850">
      <w:pPr>
        <w:jc w:val="both"/>
        <w:rPr>
          <w:sz w:val="16"/>
          <w:szCs w:val="16"/>
        </w:rPr>
      </w:pPr>
      <w:r w:rsidRPr="00E87850">
        <w:rPr>
          <w:sz w:val="16"/>
          <w:szCs w:val="16"/>
        </w:rPr>
        <w:t xml:space="preserve">5.3. При разработке муниципальных программ учитываются заявления и обращения граждан по вопросам благоустройства и озеленения территорий МО. </w:t>
      </w:r>
    </w:p>
    <w:p w:rsidR="00E87850" w:rsidRPr="00E87850" w:rsidRDefault="00E87850" w:rsidP="00E87850">
      <w:pPr>
        <w:jc w:val="both"/>
        <w:rPr>
          <w:sz w:val="16"/>
          <w:szCs w:val="16"/>
        </w:rPr>
      </w:pPr>
      <w:r w:rsidRPr="00E87850">
        <w:rPr>
          <w:sz w:val="16"/>
          <w:szCs w:val="16"/>
        </w:rPr>
        <w:t xml:space="preserve">5.4. Перечень работ по благоустройству формируется в соответствии с требованиями Правил благоустройства территории Санкт-Петербурга. Объемы планируемых работ формируются на основании произведенных обследований, замеров. </w:t>
      </w:r>
    </w:p>
    <w:p w:rsidR="00E87850" w:rsidRPr="00E87850" w:rsidRDefault="00E87850" w:rsidP="00E87850">
      <w:pPr>
        <w:jc w:val="both"/>
        <w:rPr>
          <w:sz w:val="16"/>
          <w:szCs w:val="16"/>
        </w:rPr>
      </w:pPr>
      <w:r w:rsidRPr="00E87850">
        <w:rPr>
          <w:sz w:val="16"/>
          <w:szCs w:val="16"/>
        </w:rPr>
        <w:t xml:space="preserve">5.5. Мероприятия программ реализуются в пределах ассигнований, предусмотренных решением Муниципального Совета города Павловска о бюджете на соответствующий период. </w:t>
      </w:r>
    </w:p>
    <w:p w:rsidR="00E87850" w:rsidRPr="00E87850" w:rsidRDefault="00E87850" w:rsidP="00E87850">
      <w:pPr>
        <w:jc w:val="both"/>
        <w:rPr>
          <w:sz w:val="16"/>
          <w:szCs w:val="16"/>
        </w:rPr>
      </w:pPr>
      <w:r w:rsidRPr="00E87850">
        <w:rPr>
          <w:sz w:val="16"/>
          <w:szCs w:val="16"/>
        </w:rPr>
        <w:t xml:space="preserve">5.6. Реализация данных муниципальных программ производится путем размещения муниципального заказа в соответствии с Федеральным законом от 05.04.2013 № 44-ФЗ «О контрактной системе в сфере закупок товаров, </w:t>
      </w:r>
      <w:proofErr w:type="gramStart"/>
      <w:r w:rsidRPr="00E87850">
        <w:rPr>
          <w:sz w:val="16"/>
          <w:szCs w:val="16"/>
        </w:rPr>
        <w:t>работ,  услуг</w:t>
      </w:r>
      <w:proofErr w:type="gramEnd"/>
      <w:r w:rsidRPr="00E87850">
        <w:rPr>
          <w:sz w:val="16"/>
          <w:szCs w:val="16"/>
        </w:rPr>
        <w:t xml:space="preserve">, для обеспечения государственных и муниципальных нужд» и заключения муниципальных контрактов на </w:t>
      </w:r>
      <w:bookmarkStart w:id="14" w:name="_Hlk19868847"/>
      <w:r w:rsidRPr="00E87850">
        <w:rPr>
          <w:sz w:val="16"/>
          <w:szCs w:val="16"/>
        </w:rPr>
        <w:t>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w:t>
      </w:r>
      <w:bookmarkEnd w:id="14"/>
      <w:r w:rsidRPr="00E87850">
        <w:rPr>
          <w:sz w:val="16"/>
          <w:szCs w:val="16"/>
        </w:rPr>
        <w:t>.</w:t>
      </w:r>
    </w:p>
    <w:p w:rsidR="00E87850" w:rsidRPr="00E87850" w:rsidRDefault="00E87850" w:rsidP="00E87850">
      <w:pPr>
        <w:jc w:val="both"/>
        <w:rPr>
          <w:sz w:val="16"/>
          <w:szCs w:val="16"/>
        </w:rPr>
      </w:pPr>
      <w:r w:rsidRPr="00E87850">
        <w:rPr>
          <w:sz w:val="16"/>
          <w:szCs w:val="16"/>
        </w:rPr>
        <w:t>5.7. Контроль за качеством выполнения работ по муниципальным контрактам, заключенным с целью реализации муниципальных программ по благоустройству и озеленению, осуществляет Местная администрация.</w:t>
      </w:r>
    </w:p>
    <w:p w:rsidR="00E87850" w:rsidRPr="00E87850" w:rsidRDefault="00E87850" w:rsidP="00E87850">
      <w:pPr>
        <w:jc w:val="both"/>
        <w:rPr>
          <w:sz w:val="16"/>
          <w:szCs w:val="16"/>
        </w:rPr>
      </w:pPr>
      <w:r w:rsidRPr="00E87850">
        <w:rPr>
          <w:sz w:val="16"/>
          <w:szCs w:val="16"/>
        </w:rPr>
        <w:t>5.8. При реализации мероприятий, указанных в пункте 4.1 настоящего Положения, работы выполняются в соответствии с Правилами благоустройства территории Санкт-Петербурга, утвержденными постановлением Правительства Санкт-Петербурга от 09.11.2016 № 961.</w:t>
      </w:r>
    </w:p>
    <w:p w:rsidR="00E87850" w:rsidRPr="00E87850" w:rsidRDefault="00E87850" w:rsidP="00E87850">
      <w:pPr>
        <w:jc w:val="both"/>
        <w:rPr>
          <w:sz w:val="16"/>
          <w:szCs w:val="16"/>
        </w:rPr>
      </w:pPr>
      <w:r w:rsidRPr="00E87850">
        <w:rPr>
          <w:sz w:val="16"/>
          <w:szCs w:val="16"/>
        </w:rPr>
        <w:t>5.9. При реализации мероприятий, указанных в пункте 4.3 настоящего Положения, Местная администрация руководствуется:</w:t>
      </w:r>
    </w:p>
    <w:p w:rsidR="00E87850" w:rsidRPr="00E87850" w:rsidRDefault="00E87850" w:rsidP="00E87850">
      <w:pPr>
        <w:jc w:val="both"/>
        <w:rPr>
          <w:sz w:val="16"/>
          <w:szCs w:val="16"/>
        </w:rPr>
      </w:pPr>
      <w:r w:rsidRPr="00E87850">
        <w:rPr>
          <w:sz w:val="16"/>
          <w:szCs w:val="16"/>
        </w:rPr>
        <w:t>- Законом Санкт-Петербурга от 28.06.2010 № 396-88</w:t>
      </w:r>
      <w:r w:rsidRPr="00E87850">
        <w:rPr>
          <w:bCs/>
          <w:sz w:val="16"/>
          <w:szCs w:val="16"/>
        </w:rPr>
        <w:t xml:space="preserve"> </w:t>
      </w:r>
      <w:r w:rsidRPr="00E87850">
        <w:rPr>
          <w:sz w:val="16"/>
          <w:szCs w:val="16"/>
        </w:rPr>
        <w:t>«О зеленых насаждениях в Санкт-Петербурге»;</w:t>
      </w:r>
    </w:p>
    <w:p w:rsidR="00E87850" w:rsidRPr="00E87850" w:rsidRDefault="00E87850" w:rsidP="00E87850">
      <w:pPr>
        <w:jc w:val="both"/>
        <w:rPr>
          <w:sz w:val="16"/>
          <w:szCs w:val="16"/>
        </w:rPr>
      </w:pPr>
      <w:r w:rsidRPr="00E87850">
        <w:rPr>
          <w:sz w:val="16"/>
          <w:szCs w:val="16"/>
        </w:rPr>
        <w:t>-  Порядком паспортизации территорий зеленых насаждений, утвержденным постановлением Правительства Санкт-Петербурга от 12.12.2017 № 1024;</w:t>
      </w:r>
    </w:p>
    <w:p w:rsidR="00E87850" w:rsidRPr="00E87850" w:rsidRDefault="00E87850" w:rsidP="00E87850">
      <w:pPr>
        <w:jc w:val="both"/>
        <w:rPr>
          <w:sz w:val="16"/>
          <w:szCs w:val="16"/>
        </w:rPr>
      </w:pPr>
      <w:r w:rsidRPr="00E87850">
        <w:rPr>
          <w:sz w:val="16"/>
          <w:szCs w:val="16"/>
        </w:rPr>
        <w:t xml:space="preserve">- Порядком рубки и(или) пересадки, а также любого другого правомерного повреждения или уничтожения зеленых насаждений в Санкт-Петербурге, </w:t>
      </w:r>
    </w:p>
    <w:p w:rsidR="00E87850" w:rsidRPr="00E87850" w:rsidRDefault="00E87850" w:rsidP="00E87850">
      <w:pPr>
        <w:jc w:val="both"/>
        <w:rPr>
          <w:sz w:val="16"/>
          <w:szCs w:val="16"/>
        </w:rPr>
      </w:pPr>
      <w:r w:rsidRPr="00E87850">
        <w:rPr>
          <w:sz w:val="16"/>
          <w:szCs w:val="16"/>
        </w:rPr>
        <w:t>утвержденным постановлением Правительства Санкт-Петербурга от 20.06.2008 № 743;</w:t>
      </w:r>
    </w:p>
    <w:p w:rsidR="00E87850" w:rsidRPr="00E87850" w:rsidRDefault="00E87850" w:rsidP="00E87850">
      <w:pPr>
        <w:jc w:val="both"/>
        <w:rPr>
          <w:sz w:val="16"/>
          <w:szCs w:val="16"/>
        </w:rPr>
      </w:pPr>
      <w:r w:rsidRPr="00E87850">
        <w:rPr>
          <w:sz w:val="16"/>
          <w:szCs w:val="16"/>
        </w:rPr>
        <w:t>- Правилами благоустройства территории Санкт-Петербурга, утвержденными постановлением Правительства Санкт-Петербурга от 09.11.2016 № 961;</w:t>
      </w:r>
    </w:p>
    <w:p w:rsidR="00E87850" w:rsidRPr="00E87850" w:rsidRDefault="00E87850" w:rsidP="00E87850">
      <w:pPr>
        <w:jc w:val="both"/>
        <w:rPr>
          <w:bCs/>
          <w:iCs/>
          <w:sz w:val="16"/>
          <w:szCs w:val="16"/>
        </w:rPr>
      </w:pPr>
      <w:r w:rsidRPr="00E87850">
        <w:rPr>
          <w:sz w:val="16"/>
          <w:szCs w:val="16"/>
        </w:rPr>
        <w:t xml:space="preserve">- Положением </w:t>
      </w:r>
      <w:r w:rsidRPr="00E87850">
        <w:rPr>
          <w:bCs/>
          <w:sz w:val="16"/>
          <w:szCs w:val="16"/>
        </w:rPr>
        <w:t xml:space="preserve">о порядке </w:t>
      </w:r>
      <w:r w:rsidRPr="00E87850">
        <w:rPr>
          <w:bCs/>
          <w:iCs/>
          <w:sz w:val="16"/>
          <w:szCs w:val="16"/>
        </w:rPr>
        <w:t>организации работ по компенсационному озеленению</w:t>
      </w:r>
      <w:r w:rsidRPr="00E87850">
        <w:rPr>
          <w:bCs/>
          <w:sz w:val="16"/>
          <w:szCs w:val="16"/>
        </w:rPr>
        <w:t xml:space="preserve"> </w:t>
      </w:r>
      <w:r w:rsidRPr="00E87850">
        <w:rPr>
          <w:bCs/>
          <w:iCs/>
          <w:sz w:val="16"/>
          <w:szCs w:val="16"/>
        </w:rPr>
        <w:t>в отношении территорий зеленых насаждений общего пользования</w:t>
      </w:r>
      <w:r w:rsidRPr="00E87850">
        <w:rPr>
          <w:bCs/>
          <w:sz w:val="16"/>
          <w:szCs w:val="16"/>
        </w:rPr>
        <w:t xml:space="preserve"> </w:t>
      </w:r>
      <w:r w:rsidRPr="00E87850">
        <w:rPr>
          <w:bCs/>
          <w:iCs/>
          <w:sz w:val="16"/>
          <w:szCs w:val="16"/>
        </w:rPr>
        <w:t>местного значения во внутригородском муниципальном образовании</w:t>
      </w:r>
      <w:r w:rsidRPr="00E87850">
        <w:rPr>
          <w:bCs/>
          <w:sz w:val="16"/>
          <w:szCs w:val="16"/>
        </w:rPr>
        <w:t xml:space="preserve"> </w:t>
      </w:r>
      <w:r w:rsidRPr="00E87850">
        <w:rPr>
          <w:bCs/>
          <w:iCs/>
          <w:sz w:val="16"/>
          <w:szCs w:val="16"/>
        </w:rPr>
        <w:t>Санкт-Петербурга город Павловск, утвержденным решением Муниципального Совета города Павловска от 28.02.2018 № 2/3.1;</w:t>
      </w:r>
    </w:p>
    <w:p w:rsidR="00E87850" w:rsidRPr="00E87850" w:rsidRDefault="00E87850" w:rsidP="00E87850">
      <w:pPr>
        <w:jc w:val="both"/>
        <w:rPr>
          <w:bCs/>
          <w:iCs/>
          <w:sz w:val="16"/>
          <w:szCs w:val="16"/>
        </w:rPr>
      </w:pPr>
      <w:r w:rsidRPr="00E87850">
        <w:rPr>
          <w:bCs/>
          <w:iCs/>
          <w:sz w:val="16"/>
          <w:szCs w:val="16"/>
        </w:rPr>
        <w:t>-иными правовыми актами.</w:t>
      </w:r>
    </w:p>
    <w:p w:rsidR="00E87850" w:rsidRPr="00E87850" w:rsidRDefault="00E87850" w:rsidP="00E87850">
      <w:pPr>
        <w:jc w:val="both"/>
        <w:rPr>
          <w:bCs/>
          <w:iCs/>
          <w:sz w:val="16"/>
          <w:szCs w:val="16"/>
        </w:rPr>
      </w:pPr>
    </w:p>
    <w:p w:rsidR="00E87850" w:rsidRPr="00E87850" w:rsidRDefault="00E87850" w:rsidP="00E87850">
      <w:pPr>
        <w:jc w:val="both"/>
        <w:rPr>
          <w:i/>
          <w:iCs/>
          <w:sz w:val="16"/>
          <w:szCs w:val="16"/>
        </w:rPr>
      </w:pPr>
      <w:r w:rsidRPr="00E87850">
        <w:rPr>
          <w:bCs/>
          <w:i/>
          <w:iCs/>
          <w:sz w:val="16"/>
          <w:szCs w:val="16"/>
        </w:rPr>
        <w:t>6.Заключительные положения</w:t>
      </w:r>
    </w:p>
    <w:p w:rsidR="00E87850" w:rsidRPr="00E87850" w:rsidRDefault="00E87850" w:rsidP="00E87850">
      <w:pPr>
        <w:jc w:val="both"/>
        <w:rPr>
          <w:sz w:val="16"/>
          <w:szCs w:val="16"/>
        </w:rPr>
      </w:pPr>
      <w:r w:rsidRPr="00E87850">
        <w:rPr>
          <w:sz w:val="16"/>
          <w:szCs w:val="16"/>
        </w:rPr>
        <w:t>6.1. Местная администрация ежегодно представляет вместе с отчётом об исполнении бюджета за год в Муниципальный Совет города Павловска сведения о проведённых мероприятиях, выполненных программах (планах) по данным вопросом и расходовании финансовых средств на их выполнение.</w:t>
      </w:r>
    </w:p>
    <w:p w:rsidR="00E87850" w:rsidRPr="00E87850" w:rsidRDefault="00E87850" w:rsidP="00E87850">
      <w:pPr>
        <w:jc w:val="both"/>
        <w:rPr>
          <w:sz w:val="16"/>
          <w:szCs w:val="16"/>
        </w:rPr>
      </w:pPr>
      <w:r w:rsidRPr="00E87850">
        <w:rPr>
          <w:sz w:val="16"/>
          <w:szCs w:val="16"/>
        </w:rPr>
        <w:t>6.2. 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Павловск.</w:t>
      </w:r>
    </w:p>
    <w:p w:rsidR="00E87850" w:rsidRPr="00E87850" w:rsidRDefault="00E87850" w:rsidP="00E87850">
      <w:pPr>
        <w:jc w:val="both"/>
        <w:rPr>
          <w:sz w:val="16"/>
          <w:szCs w:val="16"/>
        </w:rPr>
      </w:pPr>
      <w:r w:rsidRPr="00E87850">
        <w:rPr>
          <w:sz w:val="16"/>
          <w:szCs w:val="16"/>
        </w:rPr>
        <w:t>6.3. Вопросы, не регулируемые настоящим Положением, разрешаются в соответствии с действующим законодательством, муниципальными правовыми актами органов местного самоуправления города Павловска.</w:t>
      </w:r>
    </w:p>
    <w:p w:rsidR="00E87850" w:rsidRPr="00E87850" w:rsidRDefault="00E87850" w:rsidP="00E87850">
      <w:pPr>
        <w:jc w:val="both"/>
        <w:rPr>
          <w:b/>
          <w:sz w:val="16"/>
          <w:szCs w:val="16"/>
        </w:rPr>
      </w:pPr>
    </w:p>
    <w:p w:rsidR="00E87850" w:rsidRDefault="00E87850" w:rsidP="00E87850">
      <w:pPr>
        <w:jc w:val="both"/>
        <w:rPr>
          <w:sz w:val="16"/>
          <w:szCs w:val="16"/>
        </w:rPr>
      </w:pPr>
    </w:p>
    <w:p w:rsidR="00E87850" w:rsidRDefault="00E87850" w:rsidP="00E87850">
      <w:pPr>
        <w:jc w:val="both"/>
        <w:rPr>
          <w:sz w:val="16"/>
          <w:szCs w:val="16"/>
        </w:rPr>
      </w:pPr>
    </w:p>
    <w:p w:rsidR="00E87850" w:rsidRPr="00E87850" w:rsidRDefault="00E87850" w:rsidP="00E87850">
      <w:pPr>
        <w:jc w:val="both"/>
        <w:rPr>
          <w:sz w:val="16"/>
          <w:szCs w:val="16"/>
        </w:rPr>
      </w:pPr>
    </w:p>
    <w:p w:rsidR="00E87850" w:rsidRPr="00E87850" w:rsidRDefault="00E87850" w:rsidP="00E87850">
      <w:pPr>
        <w:jc w:val="center"/>
        <w:rPr>
          <w:b/>
          <w:sz w:val="18"/>
          <w:szCs w:val="18"/>
        </w:rPr>
      </w:pPr>
      <w:r w:rsidRPr="00E87850">
        <w:rPr>
          <w:noProof/>
          <w:sz w:val="18"/>
          <w:szCs w:val="18"/>
        </w:rPr>
        <w:lastRenderedPageBreak/>
        <w:drawing>
          <wp:inline distT="0" distB="0" distL="0" distR="0">
            <wp:extent cx="537845" cy="6775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845" cy="677545"/>
                    </a:xfrm>
                    <a:prstGeom prst="rect">
                      <a:avLst/>
                    </a:prstGeom>
                    <a:noFill/>
                    <a:ln>
                      <a:noFill/>
                    </a:ln>
                  </pic:spPr>
                </pic:pic>
              </a:graphicData>
            </a:graphic>
          </wp:inline>
        </w:drawing>
      </w:r>
    </w:p>
    <w:p w:rsidR="00E87850" w:rsidRPr="00E87850" w:rsidRDefault="00E87850" w:rsidP="00E87850">
      <w:pPr>
        <w:jc w:val="center"/>
        <w:rPr>
          <w:b/>
          <w:sz w:val="18"/>
          <w:szCs w:val="18"/>
        </w:rPr>
      </w:pPr>
      <w:r w:rsidRPr="00E87850">
        <w:rPr>
          <w:b/>
          <w:sz w:val="18"/>
          <w:szCs w:val="18"/>
        </w:rPr>
        <w:t>Муниципальный Совет</w:t>
      </w:r>
    </w:p>
    <w:p w:rsidR="00E87850" w:rsidRPr="00E87850" w:rsidRDefault="00E87850" w:rsidP="00E87850">
      <w:pPr>
        <w:jc w:val="center"/>
        <w:rPr>
          <w:b/>
          <w:sz w:val="18"/>
          <w:szCs w:val="18"/>
        </w:rPr>
      </w:pPr>
      <w:r w:rsidRPr="00E87850">
        <w:rPr>
          <w:b/>
          <w:sz w:val="18"/>
          <w:szCs w:val="18"/>
        </w:rPr>
        <w:t>города Павловска</w:t>
      </w:r>
    </w:p>
    <w:p w:rsidR="00E87850" w:rsidRPr="00E87850" w:rsidRDefault="00E87850" w:rsidP="00E87850">
      <w:pPr>
        <w:jc w:val="center"/>
        <w:rPr>
          <w:b/>
          <w:sz w:val="18"/>
          <w:szCs w:val="18"/>
        </w:rPr>
      </w:pPr>
    </w:p>
    <w:p w:rsidR="00E87850" w:rsidRPr="00E87850" w:rsidRDefault="00E87850" w:rsidP="00E87850">
      <w:pPr>
        <w:jc w:val="center"/>
        <w:rPr>
          <w:b/>
          <w:sz w:val="18"/>
          <w:szCs w:val="18"/>
        </w:rPr>
      </w:pPr>
      <w:r w:rsidRPr="00E87850">
        <w:rPr>
          <w:b/>
          <w:sz w:val="18"/>
          <w:szCs w:val="18"/>
        </w:rPr>
        <w:t>РЕШЕНИЕ</w:t>
      </w:r>
    </w:p>
    <w:p w:rsidR="00E87850" w:rsidRPr="00E87850" w:rsidRDefault="00E87850" w:rsidP="00E87850">
      <w:pPr>
        <w:jc w:val="center"/>
        <w:rPr>
          <w:sz w:val="18"/>
          <w:szCs w:val="18"/>
        </w:rPr>
      </w:pPr>
    </w:p>
    <w:p w:rsidR="00E87850" w:rsidRPr="00E87850" w:rsidRDefault="00E87850" w:rsidP="00E87850">
      <w:pPr>
        <w:jc w:val="center"/>
        <w:rPr>
          <w:sz w:val="18"/>
          <w:szCs w:val="18"/>
        </w:rPr>
      </w:pPr>
    </w:p>
    <w:p w:rsidR="00E87850" w:rsidRPr="00E87850" w:rsidRDefault="00E87850" w:rsidP="00E87850">
      <w:pPr>
        <w:rPr>
          <w:b/>
          <w:sz w:val="18"/>
          <w:szCs w:val="18"/>
        </w:rPr>
      </w:pPr>
      <w:r w:rsidRPr="00E87850">
        <w:rPr>
          <w:b/>
          <w:sz w:val="18"/>
          <w:szCs w:val="18"/>
        </w:rPr>
        <w:t>от 23 октября 2019 года</w:t>
      </w:r>
      <w:r w:rsidRPr="00E87850">
        <w:rPr>
          <w:b/>
          <w:sz w:val="18"/>
          <w:szCs w:val="18"/>
        </w:rPr>
        <w:tab/>
      </w:r>
      <w:r w:rsidRPr="00E87850">
        <w:rPr>
          <w:b/>
          <w:sz w:val="18"/>
          <w:szCs w:val="18"/>
        </w:rPr>
        <w:tab/>
      </w:r>
      <w:r w:rsidRPr="00E87850">
        <w:rPr>
          <w:b/>
          <w:sz w:val="18"/>
          <w:szCs w:val="18"/>
        </w:rPr>
        <w:tab/>
      </w:r>
      <w:r w:rsidRPr="00E87850">
        <w:rPr>
          <w:b/>
          <w:sz w:val="18"/>
          <w:szCs w:val="18"/>
        </w:rPr>
        <w:tab/>
      </w:r>
      <w:r w:rsidRPr="00E87850">
        <w:rPr>
          <w:b/>
          <w:sz w:val="18"/>
          <w:szCs w:val="18"/>
        </w:rPr>
        <w:tab/>
        <w:t xml:space="preserve">                           № 13/8.1</w:t>
      </w:r>
    </w:p>
    <w:p w:rsidR="00E87850" w:rsidRPr="00E87850" w:rsidRDefault="00E87850" w:rsidP="00E87850">
      <w:pPr>
        <w:jc w:val="center"/>
        <w:rPr>
          <w:sz w:val="18"/>
          <w:szCs w:val="18"/>
        </w:rPr>
      </w:pPr>
    </w:p>
    <w:tbl>
      <w:tblPr>
        <w:tblW w:w="0" w:type="auto"/>
        <w:tblLook w:val="04A0" w:firstRow="1" w:lastRow="0" w:firstColumn="1" w:lastColumn="0" w:noHBand="0" w:noVBand="1"/>
      </w:tblPr>
      <w:tblGrid>
        <w:gridCol w:w="5778"/>
        <w:gridCol w:w="3793"/>
      </w:tblGrid>
      <w:tr w:rsidR="00E87850" w:rsidRPr="00E87850" w:rsidTr="00CA213A">
        <w:tc>
          <w:tcPr>
            <w:tcW w:w="5778" w:type="dxa"/>
            <w:shd w:val="clear" w:color="auto" w:fill="auto"/>
          </w:tcPr>
          <w:p w:rsidR="00E87850" w:rsidRPr="00E87850" w:rsidRDefault="00E87850" w:rsidP="00E87850">
            <w:pPr>
              <w:autoSpaceDE w:val="0"/>
              <w:autoSpaceDN w:val="0"/>
              <w:adjustRightInd w:val="0"/>
              <w:rPr>
                <w:b/>
                <w:sz w:val="18"/>
                <w:szCs w:val="18"/>
              </w:rPr>
            </w:pPr>
            <w:r w:rsidRPr="00E87850">
              <w:rPr>
                <w:b/>
                <w:sz w:val="18"/>
                <w:szCs w:val="18"/>
              </w:rPr>
              <w:t>О внесении изменений в Положение о порядке решения органами местного самоуправления города Павловска вопроса местного значения «Размещение и содержание наружной информации в части указателей, информационных щитов и стендов на территории муниципального образования город Павловск», утвержденное решением Муниципального Совета города Павловска от 19.06.2019 № 7/3.1</w:t>
            </w:r>
          </w:p>
        </w:tc>
        <w:tc>
          <w:tcPr>
            <w:tcW w:w="3793" w:type="dxa"/>
            <w:shd w:val="clear" w:color="auto" w:fill="auto"/>
          </w:tcPr>
          <w:p w:rsidR="00E87850" w:rsidRPr="00E87850" w:rsidRDefault="00E87850" w:rsidP="00E87850">
            <w:pPr>
              <w:autoSpaceDE w:val="0"/>
              <w:autoSpaceDN w:val="0"/>
              <w:adjustRightInd w:val="0"/>
              <w:jc w:val="both"/>
              <w:rPr>
                <w:b/>
                <w:sz w:val="18"/>
                <w:szCs w:val="18"/>
              </w:rPr>
            </w:pPr>
          </w:p>
        </w:tc>
      </w:tr>
    </w:tbl>
    <w:p w:rsidR="00E87850" w:rsidRPr="00E87850" w:rsidRDefault="00E87850" w:rsidP="00E87850">
      <w:pPr>
        <w:autoSpaceDE w:val="0"/>
        <w:autoSpaceDN w:val="0"/>
        <w:adjustRightInd w:val="0"/>
        <w:jc w:val="both"/>
        <w:rPr>
          <w:b/>
          <w:sz w:val="18"/>
          <w:szCs w:val="18"/>
        </w:rPr>
      </w:pPr>
    </w:p>
    <w:p w:rsidR="00E87850" w:rsidRPr="00E87850" w:rsidRDefault="00E87850" w:rsidP="00E87850">
      <w:pPr>
        <w:ind w:firstLine="720"/>
        <w:jc w:val="both"/>
        <w:rPr>
          <w:sz w:val="18"/>
          <w:szCs w:val="18"/>
        </w:rPr>
      </w:pPr>
      <w:r w:rsidRPr="00E87850">
        <w:rPr>
          <w:sz w:val="18"/>
          <w:szCs w:val="18"/>
        </w:rPr>
        <w:t>С целью приведения правовых актов Муниципального Совета города Павловска в соответствие с действующим законодательством</w:t>
      </w:r>
    </w:p>
    <w:p w:rsidR="00E87850" w:rsidRPr="00E87850" w:rsidRDefault="00E87850" w:rsidP="00E87850">
      <w:pPr>
        <w:ind w:firstLine="720"/>
        <w:jc w:val="both"/>
        <w:rPr>
          <w:sz w:val="18"/>
          <w:szCs w:val="18"/>
        </w:rPr>
      </w:pPr>
    </w:p>
    <w:p w:rsidR="00E87850" w:rsidRPr="00E87850" w:rsidRDefault="00E87850" w:rsidP="00E87850">
      <w:pPr>
        <w:ind w:firstLine="709"/>
        <w:jc w:val="both"/>
        <w:rPr>
          <w:sz w:val="18"/>
          <w:szCs w:val="18"/>
        </w:rPr>
      </w:pPr>
      <w:r w:rsidRPr="00E87850">
        <w:rPr>
          <w:b/>
          <w:sz w:val="18"/>
          <w:szCs w:val="18"/>
        </w:rPr>
        <w:t>Муниципальный Совет города Павловска</w:t>
      </w:r>
    </w:p>
    <w:p w:rsidR="00E87850" w:rsidRPr="00E87850" w:rsidRDefault="00E87850" w:rsidP="00E87850">
      <w:pPr>
        <w:jc w:val="both"/>
        <w:rPr>
          <w:b/>
          <w:sz w:val="18"/>
          <w:szCs w:val="18"/>
        </w:rPr>
      </w:pPr>
      <w:r w:rsidRPr="00E87850">
        <w:rPr>
          <w:b/>
          <w:sz w:val="18"/>
          <w:szCs w:val="18"/>
        </w:rPr>
        <w:t>РЕШИЛ:</w:t>
      </w:r>
    </w:p>
    <w:p w:rsidR="00E87850" w:rsidRPr="00E87850" w:rsidRDefault="00E87850" w:rsidP="00E87850">
      <w:pPr>
        <w:autoSpaceDE w:val="0"/>
        <w:autoSpaceDN w:val="0"/>
        <w:adjustRightInd w:val="0"/>
        <w:ind w:firstLine="708"/>
        <w:jc w:val="both"/>
        <w:rPr>
          <w:bCs/>
          <w:sz w:val="18"/>
          <w:szCs w:val="18"/>
        </w:rPr>
      </w:pPr>
      <w:r w:rsidRPr="00E87850">
        <w:rPr>
          <w:sz w:val="18"/>
          <w:szCs w:val="18"/>
        </w:rPr>
        <w:t xml:space="preserve">1. Внести в </w:t>
      </w:r>
      <w:r w:rsidRPr="00E87850">
        <w:rPr>
          <w:bCs/>
          <w:sz w:val="18"/>
          <w:szCs w:val="18"/>
        </w:rPr>
        <w:t>Положение о порядке решения органами местного самоуправления города Павловска вопроса местного значения «Размещение и содержание наружной информации в части указателей, информационных щитов и стендов на территории муниципального образования город Павловск», утвержденное решением Муниципального Совета города Павловска от 19.06.2019 № 7/3.1 следующие изменения:</w:t>
      </w:r>
    </w:p>
    <w:p w:rsidR="00E87850" w:rsidRPr="00E87850" w:rsidRDefault="00E87850" w:rsidP="00E87850">
      <w:pPr>
        <w:autoSpaceDE w:val="0"/>
        <w:autoSpaceDN w:val="0"/>
        <w:adjustRightInd w:val="0"/>
        <w:ind w:left="709"/>
        <w:jc w:val="both"/>
        <w:rPr>
          <w:rFonts w:eastAsia="Calibri"/>
          <w:bCs/>
          <w:sz w:val="18"/>
          <w:szCs w:val="18"/>
          <w:lang w:eastAsia="en-US"/>
        </w:rPr>
      </w:pPr>
      <w:r w:rsidRPr="00E87850">
        <w:rPr>
          <w:rFonts w:eastAsia="Calibri"/>
          <w:bCs/>
          <w:sz w:val="18"/>
          <w:szCs w:val="18"/>
          <w:lang w:eastAsia="en-US"/>
        </w:rPr>
        <w:t>1.1. В подпункте 2.1.2. пункта 2.1 Положения слово «ежегодно» исключить.</w:t>
      </w:r>
    </w:p>
    <w:p w:rsidR="00E87850" w:rsidRPr="00E87850" w:rsidRDefault="00E87850" w:rsidP="00E87850">
      <w:pPr>
        <w:autoSpaceDE w:val="0"/>
        <w:autoSpaceDN w:val="0"/>
        <w:adjustRightInd w:val="0"/>
        <w:ind w:left="709"/>
        <w:jc w:val="both"/>
        <w:rPr>
          <w:rFonts w:eastAsia="Calibri"/>
          <w:bCs/>
          <w:sz w:val="18"/>
          <w:szCs w:val="18"/>
          <w:lang w:eastAsia="en-US"/>
        </w:rPr>
      </w:pPr>
      <w:r w:rsidRPr="00E87850">
        <w:rPr>
          <w:rFonts w:eastAsia="Calibri"/>
          <w:bCs/>
          <w:sz w:val="18"/>
          <w:szCs w:val="18"/>
          <w:lang w:eastAsia="en-US"/>
        </w:rPr>
        <w:t>1.2. Пункт 2.4. Положения исключить.</w:t>
      </w:r>
    </w:p>
    <w:p w:rsidR="00E87850" w:rsidRPr="00E87850" w:rsidRDefault="00E87850" w:rsidP="00E87850">
      <w:pPr>
        <w:ind w:firstLine="708"/>
        <w:jc w:val="both"/>
        <w:rPr>
          <w:sz w:val="18"/>
          <w:szCs w:val="18"/>
        </w:rPr>
      </w:pPr>
      <w:r w:rsidRPr="00E87850">
        <w:rPr>
          <w:sz w:val="18"/>
          <w:szCs w:val="18"/>
        </w:rPr>
        <w:t>2. Настоящее решение вступает в силу со дня его официального опубликования.</w:t>
      </w:r>
    </w:p>
    <w:p w:rsidR="00E87850" w:rsidRPr="00E87850" w:rsidRDefault="00E87850" w:rsidP="00E87850">
      <w:pPr>
        <w:ind w:firstLine="708"/>
        <w:jc w:val="both"/>
        <w:rPr>
          <w:sz w:val="18"/>
          <w:szCs w:val="18"/>
        </w:rPr>
      </w:pPr>
      <w:r w:rsidRPr="00E87850">
        <w:rPr>
          <w:sz w:val="18"/>
          <w:szCs w:val="18"/>
        </w:rPr>
        <w:t>3.  Контроль за исполнением настоящего решения возложить на Главу       муниципального образования города Павловска.</w:t>
      </w:r>
    </w:p>
    <w:p w:rsidR="00E87850" w:rsidRPr="00E87850" w:rsidRDefault="00E87850" w:rsidP="00E87850">
      <w:pPr>
        <w:jc w:val="both"/>
        <w:rPr>
          <w:sz w:val="18"/>
          <w:szCs w:val="18"/>
        </w:rPr>
      </w:pPr>
    </w:p>
    <w:p w:rsidR="00E87850" w:rsidRPr="00E87850" w:rsidRDefault="00E87850" w:rsidP="00E87850">
      <w:pPr>
        <w:jc w:val="both"/>
        <w:rPr>
          <w:sz w:val="18"/>
          <w:szCs w:val="18"/>
        </w:rPr>
      </w:pPr>
      <w:r w:rsidRPr="00E87850">
        <w:rPr>
          <w:sz w:val="18"/>
          <w:szCs w:val="18"/>
        </w:rPr>
        <w:t xml:space="preserve">Глава муниципального образования </w:t>
      </w:r>
    </w:p>
    <w:p w:rsidR="00E87850" w:rsidRPr="00E87850" w:rsidRDefault="00E87850" w:rsidP="00E87850">
      <w:pPr>
        <w:jc w:val="both"/>
        <w:rPr>
          <w:sz w:val="18"/>
          <w:szCs w:val="18"/>
        </w:rPr>
      </w:pPr>
      <w:r w:rsidRPr="00E87850">
        <w:rPr>
          <w:sz w:val="18"/>
          <w:szCs w:val="18"/>
        </w:rPr>
        <w:t>города Павловска</w:t>
      </w:r>
      <w:r w:rsidRPr="00E87850">
        <w:rPr>
          <w:sz w:val="18"/>
          <w:szCs w:val="18"/>
        </w:rPr>
        <w:tab/>
      </w:r>
      <w:r w:rsidRPr="00E87850">
        <w:rPr>
          <w:sz w:val="18"/>
          <w:szCs w:val="18"/>
        </w:rPr>
        <w:tab/>
      </w:r>
      <w:r w:rsidRPr="00E87850">
        <w:rPr>
          <w:sz w:val="18"/>
          <w:szCs w:val="18"/>
        </w:rPr>
        <w:tab/>
      </w:r>
      <w:r w:rsidRPr="00E87850">
        <w:rPr>
          <w:sz w:val="18"/>
          <w:szCs w:val="18"/>
        </w:rPr>
        <w:tab/>
      </w:r>
      <w:r w:rsidRPr="00E87850">
        <w:rPr>
          <w:sz w:val="18"/>
          <w:szCs w:val="18"/>
        </w:rPr>
        <w:tab/>
      </w:r>
      <w:r w:rsidRPr="00E87850">
        <w:rPr>
          <w:sz w:val="18"/>
          <w:szCs w:val="18"/>
        </w:rPr>
        <w:tab/>
      </w:r>
      <w:r w:rsidRPr="00E87850">
        <w:rPr>
          <w:sz w:val="18"/>
          <w:szCs w:val="18"/>
        </w:rPr>
        <w:tab/>
        <w:t xml:space="preserve">         В.В. </w:t>
      </w:r>
      <w:proofErr w:type="spellStart"/>
      <w:r w:rsidRPr="00E87850">
        <w:rPr>
          <w:sz w:val="18"/>
          <w:szCs w:val="18"/>
        </w:rPr>
        <w:t>Зибарев</w:t>
      </w:r>
      <w:proofErr w:type="spellEnd"/>
    </w:p>
    <w:p w:rsidR="00E87850" w:rsidRPr="00E87850" w:rsidRDefault="00E87850" w:rsidP="00E87850">
      <w:pPr>
        <w:jc w:val="both"/>
        <w:rPr>
          <w:b/>
          <w:sz w:val="16"/>
          <w:szCs w:val="16"/>
        </w:rPr>
      </w:pPr>
    </w:p>
    <w:p w:rsidR="00E87850" w:rsidRPr="00E87850" w:rsidRDefault="00E87850" w:rsidP="00E87850">
      <w:pPr>
        <w:jc w:val="both"/>
        <w:rPr>
          <w:b/>
          <w:bCs/>
          <w:sz w:val="16"/>
          <w:szCs w:val="16"/>
        </w:rPr>
      </w:pPr>
    </w:p>
    <w:p w:rsidR="00E87850" w:rsidRPr="00E87850" w:rsidRDefault="00E87850" w:rsidP="00E87850">
      <w:pPr>
        <w:widowControl w:val="0"/>
        <w:autoSpaceDE w:val="0"/>
        <w:autoSpaceDN w:val="0"/>
        <w:adjustRightInd w:val="0"/>
        <w:jc w:val="center"/>
        <w:rPr>
          <w:sz w:val="16"/>
          <w:szCs w:val="16"/>
        </w:rPr>
      </w:pPr>
      <w:r w:rsidRPr="00E87850">
        <w:rPr>
          <w:noProof/>
          <w:sz w:val="16"/>
          <w:szCs w:val="16"/>
        </w:rPr>
        <w:drawing>
          <wp:inline distT="0" distB="0" distL="0" distR="0">
            <wp:extent cx="537845" cy="6775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845" cy="677545"/>
                    </a:xfrm>
                    <a:prstGeom prst="rect">
                      <a:avLst/>
                    </a:prstGeom>
                    <a:noFill/>
                    <a:ln>
                      <a:noFill/>
                    </a:ln>
                  </pic:spPr>
                </pic:pic>
              </a:graphicData>
            </a:graphic>
          </wp:inline>
        </w:drawing>
      </w:r>
    </w:p>
    <w:p w:rsidR="00E87850" w:rsidRPr="00E87850" w:rsidRDefault="00E87850" w:rsidP="00E87850">
      <w:pPr>
        <w:widowControl w:val="0"/>
        <w:autoSpaceDE w:val="0"/>
        <w:autoSpaceDN w:val="0"/>
        <w:adjustRightInd w:val="0"/>
        <w:jc w:val="center"/>
        <w:rPr>
          <w:sz w:val="16"/>
          <w:szCs w:val="16"/>
        </w:rPr>
      </w:pPr>
    </w:p>
    <w:p w:rsidR="00E87850" w:rsidRPr="00E87850" w:rsidRDefault="00E87850" w:rsidP="00E87850">
      <w:pPr>
        <w:widowControl w:val="0"/>
        <w:autoSpaceDE w:val="0"/>
        <w:autoSpaceDN w:val="0"/>
        <w:adjustRightInd w:val="0"/>
        <w:jc w:val="center"/>
        <w:rPr>
          <w:b/>
          <w:sz w:val="16"/>
          <w:szCs w:val="16"/>
        </w:rPr>
      </w:pPr>
      <w:r w:rsidRPr="00E87850">
        <w:rPr>
          <w:b/>
          <w:sz w:val="16"/>
          <w:szCs w:val="16"/>
        </w:rPr>
        <w:t>Муниципальный Совет</w:t>
      </w:r>
    </w:p>
    <w:p w:rsidR="00E87850" w:rsidRPr="00E87850" w:rsidRDefault="00E87850" w:rsidP="00E87850">
      <w:pPr>
        <w:widowControl w:val="0"/>
        <w:autoSpaceDE w:val="0"/>
        <w:autoSpaceDN w:val="0"/>
        <w:adjustRightInd w:val="0"/>
        <w:jc w:val="center"/>
        <w:rPr>
          <w:b/>
          <w:sz w:val="16"/>
          <w:szCs w:val="16"/>
        </w:rPr>
      </w:pPr>
      <w:r w:rsidRPr="00E87850">
        <w:rPr>
          <w:b/>
          <w:sz w:val="16"/>
          <w:szCs w:val="16"/>
        </w:rPr>
        <w:t>города Павловска</w:t>
      </w:r>
    </w:p>
    <w:p w:rsidR="00E87850" w:rsidRPr="00E87850" w:rsidRDefault="00E87850" w:rsidP="00E87850">
      <w:pPr>
        <w:widowControl w:val="0"/>
        <w:autoSpaceDE w:val="0"/>
        <w:autoSpaceDN w:val="0"/>
        <w:adjustRightInd w:val="0"/>
        <w:jc w:val="center"/>
        <w:rPr>
          <w:b/>
          <w:sz w:val="16"/>
          <w:szCs w:val="16"/>
        </w:rPr>
      </w:pPr>
    </w:p>
    <w:p w:rsidR="00E87850" w:rsidRPr="00E87850" w:rsidRDefault="00E87850" w:rsidP="00E87850">
      <w:pPr>
        <w:widowControl w:val="0"/>
        <w:autoSpaceDE w:val="0"/>
        <w:autoSpaceDN w:val="0"/>
        <w:adjustRightInd w:val="0"/>
        <w:jc w:val="center"/>
        <w:rPr>
          <w:b/>
          <w:sz w:val="16"/>
          <w:szCs w:val="16"/>
        </w:rPr>
      </w:pPr>
      <w:r w:rsidRPr="00E87850">
        <w:rPr>
          <w:b/>
          <w:sz w:val="16"/>
          <w:szCs w:val="16"/>
        </w:rPr>
        <w:t>РЕШЕНИЕ</w:t>
      </w:r>
    </w:p>
    <w:p w:rsidR="00E87850" w:rsidRPr="00E87850" w:rsidRDefault="00E87850" w:rsidP="00E87850">
      <w:pPr>
        <w:widowControl w:val="0"/>
        <w:autoSpaceDE w:val="0"/>
        <w:autoSpaceDN w:val="0"/>
        <w:adjustRightInd w:val="0"/>
        <w:jc w:val="center"/>
        <w:rPr>
          <w:sz w:val="16"/>
          <w:szCs w:val="16"/>
        </w:rPr>
      </w:pPr>
    </w:p>
    <w:p w:rsidR="00E87850" w:rsidRPr="00E87850" w:rsidRDefault="00E87850" w:rsidP="00E87850">
      <w:pPr>
        <w:widowControl w:val="0"/>
        <w:autoSpaceDE w:val="0"/>
        <w:autoSpaceDN w:val="0"/>
        <w:adjustRightInd w:val="0"/>
        <w:rPr>
          <w:b/>
          <w:sz w:val="16"/>
          <w:szCs w:val="16"/>
        </w:rPr>
      </w:pPr>
      <w:r w:rsidRPr="00E87850">
        <w:rPr>
          <w:b/>
          <w:sz w:val="16"/>
          <w:szCs w:val="16"/>
        </w:rPr>
        <w:t>от 23 октября 2019 года</w:t>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t xml:space="preserve">№ 13/9.1 </w:t>
      </w:r>
    </w:p>
    <w:p w:rsidR="00E87850" w:rsidRPr="00E87850" w:rsidRDefault="00E87850" w:rsidP="00E87850">
      <w:pPr>
        <w:widowControl w:val="0"/>
        <w:autoSpaceDE w:val="0"/>
        <w:autoSpaceDN w:val="0"/>
        <w:adjustRightInd w:val="0"/>
        <w:jc w:val="center"/>
        <w:rPr>
          <w:b/>
          <w:sz w:val="16"/>
          <w:szCs w:val="16"/>
        </w:rPr>
      </w:pPr>
    </w:p>
    <w:tbl>
      <w:tblPr>
        <w:tblW w:w="0" w:type="auto"/>
        <w:tblLook w:val="04A0" w:firstRow="1" w:lastRow="0" w:firstColumn="1" w:lastColumn="0" w:noHBand="0" w:noVBand="1"/>
      </w:tblPr>
      <w:tblGrid>
        <w:gridCol w:w="4928"/>
        <w:gridCol w:w="4643"/>
      </w:tblGrid>
      <w:tr w:rsidR="00E87850" w:rsidRPr="00E87850" w:rsidTr="00CA213A">
        <w:tc>
          <w:tcPr>
            <w:tcW w:w="4928" w:type="dxa"/>
            <w:shd w:val="clear" w:color="auto" w:fill="auto"/>
          </w:tcPr>
          <w:p w:rsidR="00E87850" w:rsidRPr="00E87850" w:rsidRDefault="00E87850" w:rsidP="00CA213A">
            <w:pPr>
              <w:widowControl w:val="0"/>
              <w:autoSpaceDE w:val="0"/>
              <w:autoSpaceDN w:val="0"/>
              <w:adjustRightInd w:val="0"/>
              <w:rPr>
                <w:b/>
                <w:snapToGrid w:val="0"/>
                <w:sz w:val="16"/>
                <w:szCs w:val="16"/>
              </w:rPr>
            </w:pPr>
            <w:r w:rsidRPr="00E87850">
              <w:rPr>
                <w:b/>
                <w:snapToGrid w:val="0"/>
                <w:sz w:val="16"/>
                <w:szCs w:val="16"/>
              </w:rPr>
              <w:t xml:space="preserve">О внесении изменений в Положение </w:t>
            </w:r>
          </w:p>
          <w:p w:rsidR="00E87850" w:rsidRPr="00E87850" w:rsidRDefault="00E87850" w:rsidP="00CA213A">
            <w:pPr>
              <w:widowControl w:val="0"/>
              <w:autoSpaceDE w:val="0"/>
              <w:autoSpaceDN w:val="0"/>
              <w:adjustRightInd w:val="0"/>
              <w:rPr>
                <w:b/>
                <w:snapToGrid w:val="0"/>
                <w:sz w:val="16"/>
                <w:szCs w:val="16"/>
              </w:rPr>
            </w:pPr>
            <w:r w:rsidRPr="00E87850">
              <w:rPr>
                <w:b/>
                <w:snapToGrid w:val="0"/>
                <w:sz w:val="16"/>
                <w:szCs w:val="16"/>
              </w:rPr>
              <w:t xml:space="preserve">о порядке проведения конкурса </w:t>
            </w:r>
          </w:p>
          <w:p w:rsidR="00E87850" w:rsidRPr="00E87850" w:rsidRDefault="00E87850" w:rsidP="00CA213A">
            <w:pPr>
              <w:widowControl w:val="0"/>
              <w:autoSpaceDE w:val="0"/>
              <w:autoSpaceDN w:val="0"/>
              <w:adjustRightInd w:val="0"/>
              <w:rPr>
                <w:b/>
                <w:snapToGrid w:val="0"/>
                <w:sz w:val="16"/>
                <w:szCs w:val="16"/>
              </w:rPr>
            </w:pPr>
            <w:r w:rsidRPr="00E87850">
              <w:rPr>
                <w:b/>
                <w:snapToGrid w:val="0"/>
                <w:sz w:val="16"/>
                <w:szCs w:val="16"/>
              </w:rPr>
              <w:t>на зам</w:t>
            </w:r>
            <w:r w:rsidRPr="00E87850">
              <w:rPr>
                <w:b/>
                <w:snapToGrid w:val="0"/>
                <w:sz w:val="16"/>
                <w:szCs w:val="16"/>
              </w:rPr>
              <w:t>е</w:t>
            </w:r>
            <w:r w:rsidRPr="00E87850">
              <w:rPr>
                <w:b/>
                <w:snapToGrid w:val="0"/>
                <w:sz w:val="16"/>
                <w:szCs w:val="16"/>
              </w:rPr>
              <w:t>щение должности муниципальной службы в органах местного самоуправления города Павловска, утвержденное решен</w:t>
            </w:r>
            <w:r w:rsidRPr="00E87850">
              <w:rPr>
                <w:b/>
                <w:snapToGrid w:val="0"/>
                <w:sz w:val="16"/>
                <w:szCs w:val="16"/>
              </w:rPr>
              <w:t>и</w:t>
            </w:r>
            <w:r w:rsidRPr="00E87850">
              <w:rPr>
                <w:b/>
                <w:snapToGrid w:val="0"/>
                <w:sz w:val="16"/>
                <w:szCs w:val="16"/>
              </w:rPr>
              <w:t>ем Муниципального Совета города Па</w:t>
            </w:r>
            <w:r w:rsidRPr="00E87850">
              <w:rPr>
                <w:b/>
                <w:snapToGrid w:val="0"/>
                <w:sz w:val="16"/>
                <w:szCs w:val="16"/>
              </w:rPr>
              <w:t>в</w:t>
            </w:r>
            <w:r w:rsidRPr="00E87850">
              <w:rPr>
                <w:b/>
                <w:snapToGrid w:val="0"/>
                <w:sz w:val="16"/>
                <w:szCs w:val="16"/>
              </w:rPr>
              <w:t xml:space="preserve">ловска </w:t>
            </w:r>
          </w:p>
          <w:p w:rsidR="00E87850" w:rsidRPr="00E87850" w:rsidRDefault="00E87850" w:rsidP="00CA213A">
            <w:pPr>
              <w:widowControl w:val="0"/>
              <w:autoSpaceDE w:val="0"/>
              <w:autoSpaceDN w:val="0"/>
              <w:adjustRightInd w:val="0"/>
              <w:rPr>
                <w:b/>
                <w:snapToGrid w:val="0"/>
                <w:sz w:val="16"/>
                <w:szCs w:val="16"/>
              </w:rPr>
            </w:pPr>
            <w:r w:rsidRPr="00E87850">
              <w:rPr>
                <w:b/>
                <w:snapToGrid w:val="0"/>
                <w:sz w:val="16"/>
                <w:szCs w:val="16"/>
              </w:rPr>
              <w:t xml:space="preserve">от 30.01.2019 № 1/5.1 </w:t>
            </w:r>
          </w:p>
        </w:tc>
        <w:tc>
          <w:tcPr>
            <w:tcW w:w="4643" w:type="dxa"/>
            <w:shd w:val="clear" w:color="auto" w:fill="auto"/>
          </w:tcPr>
          <w:p w:rsidR="00E87850" w:rsidRPr="00E87850" w:rsidRDefault="00E87850" w:rsidP="00CA213A">
            <w:pPr>
              <w:widowControl w:val="0"/>
              <w:autoSpaceDE w:val="0"/>
              <w:autoSpaceDN w:val="0"/>
              <w:adjustRightInd w:val="0"/>
              <w:jc w:val="both"/>
              <w:rPr>
                <w:b/>
                <w:snapToGrid w:val="0"/>
                <w:sz w:val="16"/>
                <w:szCs w:val="16"/>
              </w:rPr>
            </w:pPr>
          </w:p>
        </w:tc>
      </w:tr>
    </w:tbl>
    <w:p w:rsidR="00E87850" w:rsidRPr="00E87850" w:rsidRDefault="00E87850" w:rsidP="00E87850">
      <w:pPr>
        <w:widowControl w:val="0"/>
        <w:autoSpaceDE w:val="0"/>
        <w:autoSpaceDN w:val="0"/>
        <w:adjustRightInd w:val="0"/>
        <w:jc w:val="both"/>
        <w:rPr>
          <w:b/>
          <w:snapToGrid w:val="0"/>
          <w:sz w:val="16"/>
          <w:szCs w:val="16"/>
        </w:rPr>
      </w:pPr>
    </w:p>
    <w:p w:rsidR="00E87850" w:rsidRPr="00E87850" w:rsidRDefault="00E87850" w:rsidP="00E87850">
      <w:pPr>
        <w:autoSpaceDE w:val="0"/>
        <w:autoSpaceDN w:val="0"/>
        <w:adjustRightInd w:val="0"/>
        <w:jc w:val="both"/>
        <w:rPr>
          <w:rFonts w:eastAsia="Calibri"/>
          <w:sz w:val="16"/>
          <w:szCs w:val="16"/>
          <w:lang w:eastAsia="en-US"/>
        </w:rPr>
      </w:pPr>
      <w:r w:rsidRPr="00E87850">
        <w:rPr>
          <w:bCs/>
          <w:sz w:val="16"/>
          <w:szCs w:val="16"/>
        </w:rPr>
        <w:t xml:space="preserve">В соответствии с </w:t>
      </w:r>
      <w:r w:rsidRPr="00E87850">
        <w:rPr>
          <w:rFonts w:eastAsia="Calibri"/>
          <w:sz w:val="16"/>
          <w:szCs w:val="16"/>
          <w:lang w:eastAsia="en-US"/>
        </w:rPr>
        <w:t>Федеральным Законом от 02.03.2007 № 25-ФЗ «О муниципал</w:t>
      </w:r>
      <w:r w:rsidRPr="00E87850">
        <w:rPr>
          <w:rFonts w:eastAsia="Calibri"/>
          <w:sz w:val="16"/>
          <w:szCs w:val="16"/>
          <w:lang w:eastAsia="en-US"/>
        </w:rPr>
        <w:t>ь</w:t>
      </w:r>
      <w:r w:rsidRPr="00E87850">
        <w:rPr>
          <w:rFonts w:eastAsia="Calibri"/>
          <w:sz w:val="16"/>
          <w:szCs w:val="16"/>
          <w:lang w:eastAsia="en-US"/>
        </w:rPr>
        <w:t>ной службе в Российской Федерации», Законом Санкт-Петербурга от 15.02.2000 № 53-8 «О регулировании отдельных вопросов муниципальной слу</w:t>
      </w:r>
      <w:r w:rsidRPr="00E87850">
        <w:rPr>
          <w:rFonts w:eastAsia="Calibri"/>
          <w:sz w:val="16"/>
          <w:szCs w:val="16"/>
          <w:lang w:eastAsia="en-US"/>
        </w:rPr>
        <w:t>ж</w:t>
      </w:r>
      <w:r w:rsidRPr="00E87850">
        <w:rPr>
          <w:rFonts w:eastAsia="Calibri"/>
          <w:sz w:val="16"/>
          <w:szCs w:val="16"/>
          <w:lang w:eastAsia="en-US"/>
        </w:rPr>
        <w:t>бы в Санкт-Петербурге», с целью приведения правовых актов Муниципального Совета города Павловска в соответствие с действующим законодательством</w:t>
      </w:r>
    </w:p>
    <w:p w:rsidR="00E87850" w:rsidRPr="00E87850" w:rsidRDefault="00E87850" w:rsidP="00E87850">
      <w:pPr>
        <w:autoSpaceDE w:val="0"/>
        <w:autoSpaceDN w:val="0"/>
        <w:adjustRightInd w:val="0"/>
        <w:jc w:val="both"/>
        <w:rPr>
          <w:rFonts w:eastAsia="Calibri"/>
          <w:sz w:val="16"/>
          <w:szCs w:val="16"/>
          <w:lang w:eastAsia="en-US"/>
        </w:rPr>
      </w:pPr>
    </w:p>
    <w:p w:rsidR="00E87850" w:rsidRPr="00E87850" w:rsidRDefault="00E87850" w:rsidP="00E87850">
      <w:pPr>
        <w:autoSpaceDE w:val="0"/>
        <w:autoSpaceDN w:val="0"/>
        <w:adjustRightInd w:val="0"/>
        <w:ind w:firstLine="567"/>
        <w:jc w:val="both"/>
        <w:rPr>
          <w:b/>
          <w:sz w:val="16"/>
          <w:szCs w:val="16"/>
        </w:rPr>
      </w:pPr>
      <w:r w:rsidRPr="00E87850">
        <w:rPr>
          <w:b/>
          <w:sz w:val="16"/>
          <w:szCs w:val="16"/>
        </w:rPr>
        <w:t>Муниципальный Совет города Павловска</w:t>
      </w:r>
    </w:p>
    <w:p w:rsidR="00E87850" w:rsidRPr="00E87850" w:rsidRDefault="00E87850" w:rsidP="00E87850">
      <w:pPr>
        <w:autoSpaceDE w:val="0"/>
        <w:autoSpaceDN w:val="0"/>
        <w:adjustRightInd w:val="0"/>
        <w:ind w:firstLine="567"/>
        <w:jc w:val="both"/>
        <w:rPr>
          <w:b/>
          <w:bCs/>
          <w:sz w:val="16"/>
          <w:szCs w:val="16"/>
        </w:rPr>
      </w:pPr>
    </w:p>
    <w:p w:rsidR="00E87850" w:rsidRPr="00E87850" w:rsidRDefault="00E87850" w:rsidP="00E87850">
      <w:pPr>
        <w:widowControl w:val="0"/>
        <w:tabs>
          <w:tab w:val="left" w:pos="851"/>
          <w:tab w:val="left" w:pos="1080"/>
        </w:tabs>
        <w:autoSpaceDE w:val="0"/>
        <w:autoSpaceDN w:val="0"/>
        <w:adjustRightInd w:val="0"/>
        <w:ind w:firstLine="567"/>
        <w:jc w:val="both"/>
        <w:rPr>
          <w:b/>
          <w:sz w:val="16"/>
          <w:szCs w:val="16"/>
        </w:rPr>
      </w:pPr>
      <w:r w:rsidRPr="00E87850">
        <w:rPr>
          <w:b/>
          <w:sz w:val="16"/>
          <w:szCs w:val="16"/>
        </w:rPr>
        <w:t>РЕШИЛ:</w:t>
      </w:r>
    </w:p>
    <w:p w:rsidR="00E87850" w:rsidRPr="00E87850" w:rsidRDefault="00E87850" w:rsidP="00E87850">
      <w:pPr>
        <w:widowControl w:val="0"/>
        <w:autoSpaceDE w:val="0"/>
        <w:autoSpaceDN w:val="0"/>
        <w:adjustRightInd w:val="0"/>
        <w:jc w:val="both"/>
        <w:rPr>
          <w:color w:val="000000"/>
          <w:sz w:val="16"/>
          <w:szCs w:val="16"/>
        </w:rPr>
      </w:pPr>
      <w:r w:rsidRPr="00E87850">
        <w:rPr>
          <w:color w:val="000000"/>
          <w:sz w:val="16"/>
          <w:szCs w:val="16"/>
        </w:rPr>
        <w:tab/>
        <w:t>1. Внести в Положение о 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Муниципального Совета города Па</w:t>
      </w:r>
      <w:r w:rsidRPr="00E87850">
        <w:rPr>
          <w:color w:val="000000"/>
          <w:sz w:val="16"/>
          <w:szCs w:val="16"/>
        </w:rPr>
        <w:t>в</w:t>
      </w:r>
      <w:r w:rsidRPr="00E87850">
        <w:rPr>
          <w:color w:val="000000"/>
          <w:sz w:val="16"/>
          <w:szCs w:val="16"/>
        </w:rPr>
        <w:t>ловска от 30.01.2019 № 1/5.1 следующие изменения:</w:t>
      </w:r>
    </w:p>
    <w:p w:rsidR="00E87850" w:rsidRPr="00E87850" w:rsidRDefault="00E87850" w:rsidP="00E87850">
      <w:pPr>
        <w:widowControl w:val="0"/>
        <w:autoSpaceDE w:val="0"/>
        <w:autoSpaceDN w:val="0"/>
        <w:adjustRightInd w:val="0"/>
        <w:ind w:firstLine="567"/>
        <w:jc w:val="both"/>
        <w:rPr>
          <w:color w:val="000000"/>
          <w:sz w:val="16"/>
          <w:szCs w:val="16"/>
        </w:rPr>
      </w:pPr>
      <w:r w:rsidRPr="00E87850">
        <w:rPr>
          <w:color w:val="000000"/>
          <w:sz w:val="16"/>
          <w:szCs w:val="16"/>
        </w:rPr>
        <w:t>1.1. Приложить к Положению прилагаемую форму письменного согласия участника на обработку его персональных данных.</w:t>
      </w:r>
    </w:p>
    <w:p w:rsidR="00E87850" w:rsidRPr="00E87850" w:rsidRDefault="00E87850" w:rsidP="00E87850">
      <w:pPr>
        <w:widowControl w:val="0"/>
        <w:autoSpaceDE w:val="0"/>
        <w:autoSpaceDN w:val="0"/>
        <w:adjustRightInd w:val="0"/>
        <w:ind w:firstLine="567"/>
        <w:jc w:val="both"/>
        <w:rPr>
          <w:color w:val="000000"/>
          <w:sz w:val="16"/>
          <w:szCs w:val="16"/>
        </w:rPr>
      </w:pPr>
      <w:r w:rsidRPr="00E87850">
        <w:rPr>
          <w:color w:val="000000"/>
          <w:sz w:val="16"/>
          <w:szCs w:val="16"/>
        </w:rPr>
        <w:t>1.2. Пункт 5.3. Положения изложить в следующей редакции:</w:t>
      </w:r>
    </w:p>
    <w:p w:rsidR="00E87850" w:rsidRPr="00E87850" w:rsidRDefault="00E87850" w:rsidP="00E87850">
      <w:pPr>
        <w:widowControl w:val="0"/>
        <w:autoSpaceDE w:val="0"/>
        <w:autoSpaceDN w:val="0"/>
        <w:adjustRightInd w:val="0"/>
        <w:ind w:firstLine="567"/>
        <w:jc w:val="both"/>
        <w:rPr>
          <w:color w:val="000000"/>
          <w:sz w:val="16"/>
          <w:szCs w:val="16"/>
        </w:rPr>
      </w:pPr>
      <w:r w:rsidRPr="00E87850">
        <w:rPr>
          <w:color w:val="000000"/>
          <w:sz w:val="16"/>
          <w:szCs w:val="16"/>
        </w:rPr>
        <w:t>«5.3. Решение конкурсной комиссии является основанием для назначения представителем нанимателя (работодателем) одного из кандидатов на соотве</w:t>
      </w:r>
      <w:r w:rsidRPr="00E87850">
        <w:rPr>
          <w:color w:val="000000"/>
          <w:sz w:val="16"/>
          <w:szCs w:val="16"/>
        </w:rPr>
        <w:t>т</w:t>
      </w:r>
      <w:r w:rsidRPr="00E87850">
        <w:rPr>
          <w:color w:val="000000"/>
          <w:sz w:val="16"/>
          <w:szCs w:val="16"/>
        </w:rPr>
        <w:t>ствующую должность муниципальной службы в органе местного самоуправления города Павловска, если иное не определено законодательством Российской Фед</w:t>
      </w:r>
      <w:r w:rsidRPr="00E87850">
        <w:rPr>
          <w:color w:val="000000"/>
          <w:sz w:val="16"/>
          <w:szCs w:val="16"/>
        </w:rPr>
        <w:t>е</w:t>
      </w:r>
      <w:r w:rsidRPr="00E87850">
        <w:rPr>
          <w:color w:val="000000"/>
          <w:sz w:val="16"/>
          <w:szCs w:val="16"/>
        </w:rPr>
        <w:t>рации и Санкт-Петербурга, либо отказа в таком назначении».</w:t>
      </w:r>
    </w:p>
    <w:p w:rsidR="00E87850" w:rsidRPr="00E87850" w:rsidRDefault="00E87850" w:rsidP="00E87850">
      <w:pPr>
        <w:widowControl w:val="0"/>
        <w:autoSpaceDE w:val="0"/>
        <w:autoSpaceDN w:val="0"/>
        <w:adjustRightInd w:val="0"/>
        <w:jc w:val="both"/>
        <w:rPr>
          <w:color w:val="000000"/>
          <w:sz w:val="16"/>
          <w:szCs w:val="16"/>
        </w:rPr>
      </w:pPr>
      <w:r w:rsidRPr="00E87850">
        <w:rPr>
          <w:color w:val="000000"/>
          <w:sz w:val="16"/>
          <w:szCs w:val="16"/>
        </w:rPr>
        <w:tab/>
        <w:t xml:space="preserve">  2.  Признать утратившим силу решение Муниципального Совета города </w:t>
      </w:r>
    </w:p>
    <w:p w:rsidR="00E87850" w:rsidRPr="00E87850" w:rsidRDefault="00E87850" w:rsidP="00E87850">
      <w:pPr>
        <w:widowControl w:val="0"/>
        <w:autoSpaceDE w:val="0"/>
        <w:autoSpaceDN w:val="0"/>
        <w:adjustRightInd w:val="0"/>
        <w:jc w:val="both"/>
        <w:rPr>
          <w:bCs/>
          <w:color w:val="000000"/>
          <w:sz w:val="16"/>
          <w:szCs w:val="16"/>
        </w:rPr>
      </w:pPr>
      <w:r w:rsidRPr="00E87850">
        <w:rPr>
          <w:color w:val="000000"/>
          <w:sz w:val="16"/>
          <w:szCs w:val="16"/>
        </w:rPr>
        <w:lastRenderedPageBreak/>
        <w:t>Павловска от 18.04.2019 № 5/4.1 «</w:t>
      </w:r>
      <w:r w:rsidRPr="00E87850">
        <w:rPr>
          <w:bCs/>
          <w:color w:val="000000"/>
          <w:sz w:val="16"/>
          <w:szCs w:val="16"/>
        </w:rPr>
        <w:t xml:space="preserve">О внесении изменений в Положение о </w:t>
      </w:r>
    </w:p>
    <w:p w:rsidR="00E87850" w:rsidRPr="00E87850" w:rsidRDefault="00E87850" w:rsidP="00E87850">
      <w:pPr>
        <w:widowControl w:val="0"/>
        <w:autoSpaceDE w:val="0"/>
        <w:autoSpaceDN w:val="0"/>
        <w:adjustRightInd w:val="0"/>
        <w:jc w:val="both"/>
        <w:rPr>
          <w:bCs/>
          <w:color w:val="000000"/>
          <w:sz w:val="16"/>
          <w:szCs w:val="16"/>
        </w:rPr>
      </w:pPr>
      <w:r w:rsidRPr="00E87850">
        <w:rPr>
          <w:bCs/>
          <w:color w:val="000000"/>
          <w:sz w:val="16"/>
          <w:szCs w:val="16"/>
        </w:rPr>
        <w:t>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w:t>
      </w:r>
      <w:r w:rsidRPr="00E87850">
        <w:rPr>
          <w:bCs/>
          <w:color w:val="000000"/>
          <w:sz w:val="16"/>
          <w:szCs w:val="16"/>
        </w:rPr>
        <w:t>ь</w:t>
      </w:r>
      <w:r w:rsidRPr="00E87850">
        <w:rPr>
          <w:bCs/>
          <w:color w:val="000000"/>
          <w:sz w:val="16"/>
          <w:szCs w:val="16"/>
        </w:rPr>
        <w:t>ного Совета города Павловска от 30.01.2019 № 1/5.1».</w:t>
      </w:r>
    </w:p>
    <w:p w:rsidR="00E87850" w:rsidRPr="00E87850" w:rsidRDefault="00E87850" w:rsidP="00E87850">
      <w:pPr>
        <w:widowControl w:val="0"/>
        <w:tabs>
          <w:tab w:val="left" w:pos="851"/>
          <w:tab w:val="left" w:pos="1080"/>
        </w:tabs>
        <w:autoSpaceDE w:val="0"/>
        <w:autoSpaceDN w:val="0"/>
        <w:adjustRightInd w:val="0"/>
        <w:jc w:val="both"/>
        <w:rPr>
          <w:sz w:val="16"/>
          <w:szCs w:val="16"/>
        </w:rPr>
      </w:pPr>
      <w:r w:rsidRPr="00E87850">
        <w:rPr>
          <w:color w:val="000000"/>
          <w:sz w:val="16"/>
          <w:szCs w:val="16"/>
        </w:rPr>
        <w:tab/>
        <w:t>3. Настоящее решение опубликовать в информационно-аналитическом бюллетене «Муниципальные новости города Павловска» и разместить на офиц</w:t>
      </w:r>
      <w:r w:rsidRPr="00E87850">
        <w:rPr>
          <w:color w:val="000000"/>
          <w:sz w:val="16"/>
          <w:szCs w:val="16"/>
        </w:rPr>
        <w:t>и</w:t>
      </w:r>
      <w:r w:rsidRPr="00E87850">
        <w:rPr>
          <w:color w:val="000000"/>
          <w:sz w:val="16"/>
          <w:szCs w:val="16"/>
        </w:rPr>
        <w:t xml:space="preserve">альном сайте муниципального образования в информационно-телекоммуникационной сети Интернет по адресу: </w:t>
      </w:r>
      <w:hyperlink r:id="rId14" w:history="1">
        <w:r w:rsidRPr="00E87850">
          <w:rPr>
            <w:sz w:val="16"/>
            <w:szCs w:val="16"/>
            <w:u w:val="single"/>
            <w:lang w:val="en-US"/>
          </w:rPr>
          <w:t>http</w:t>
        </w:r>
        <w:r w:rsidRPr="00E87850">
          <w:rPr>
            <w:sz w:val="16"/>
            <w:szCs w:val="16"/>
            <w:u w:val="single"/>
          </w:rPr>
          <w:t>://</w:t>
        </w:r>
        <w:r w:rsidRPr="00E87850">
          <w:rPr>
            <w:sz w:val="16"/>
            <w:szCs w:val="16"/>
            <w:u w:val="single"/>
            <w:lang w:val="en-US"/>
          </w:rPr>
          <w:t>www</w:t>
        </w:r>
        <w:r w:rsidRPr="00E87850">
          <w:rPr>
            <w:sz w:val="16"/>
            <w:szCs w:val="16"/>
            <w:u w:val="single"/>
          </w:rPr>
          <w:t>.</w:t>
        </w:r>
        <w:proofErr w:type="spellStart"/>
        <w:r w:rsidRPr="00E87850">
          <w:rPr>
            <w:sz w:val="16"/>
            <w:szCs w:val="16"/>
            <w:u w:val="single"/>
            <w:lang w:val="en-US"/>
          </w:rPr>
          <w:t>mo</w:t>
        </w:r>
        <w:proofErr w:type="spellEnd"/>
        <w:r w:rsidRPr="00E87850">
          <w:rPr>
            <w:sz w:val="16"/>
            <w:szCs w:val="16"/>
            <w:u w:val="single"/>
          </w:rPr>
          <w:t>-</w:t>
        </w:r>
        <w:proofErr w:type="spellStart"/>
        <w:r w:rsidRPr="00E87850">
          <w:rPr>
            <w:sz w:val="16"/>
            <w:szCs w:val="16"/>
            <w:u w:val="single"/>
            <w:lang w:val="en-US"/>
          </w:rPr>
          <w:t>pavlovsk</w:t>
        </w:r>
        <w:proofErr w:type="spellEnd"/>
        <w:r w:rsidRPr="00E87850">
          <w:rPr>
            <w:sz w:val="16"/>
            <w:szCs w:val="16"/>
            <w:u w:val="single"/>
          </w:rPr>
          <w:t>.</w:t>
        </w:r>
        <w:proofErr w:type="spellStart"/>
        <w:r w:rsidRPr="00E87850">
          <w:rPr>
            <w:sz w:val="16"/>
            <w:szCs w:val="16"/>
            <w:u w:val="single"/>
            <w:lang w:val="en-US"/>
          </w:rPr>
          <w:t>ru</w:t>
        </w:r>
        <w:proofErr w:type="spellEnd"/>
        <w:r w:rsidRPr="00E87850">
          <w:rPr>
            <w:sz w:val="16"/>
            <w:szCs w:val="16"/>
            <w:u w:val="single"/>
          </w:rPr>
          <w:t>/</w:t>
        </w:r>
      </w:hyperlink>
      <w:r w:rsidRPr="00E87850">
        <w:rPr>
          <w:sz w:val="16"/>
          <w:szCs w:val="16"/>
        </w:rPr>
        <w:t>.</w:t>
      </w:r>
    </w:p>
    <w:p w:rsidR="00E87850" w:rsidRPr="00E87850" w:rsidRDefault="00E87850" w:rsidP="00E87850">
      <w:pPr>
        <w:widowControl w:val="0"/>
        <w:tabs>
          <w:tab w:val="left" w:pos="851"/>
          <w:tab w:val="left" w:pos="1080"/>
        </w:tabs>
        <w:autoSpaceDE w:val="0"/>
        <w:autoSpaceDN w:val="0"/>
        <w:adjustRightInd w:val="0"/>
        <w:jc w:val="both"/>
        <w:rPr>
          <w:color w:val="000000"/>
          <w:sz w:val="16"/>
          <w:szCs w:val="16"/>
        </w:rPr>
      </w:pPr>
      <w:r w:rsidRPr="00E87850">
        <w:rPr>
          <w:color w:val="000000"/>
          <w:sz w:val="16"/>
          <w:szCs w:val="16"/>
        </w:rPr>
        <w:tab/>
        <w:t>4. Настоящее решение вступает в силу со дня его официального опублик</w:t>
      </w:r>
      <w:r w:rsidRPr="00E87850">
        <w:rPr>
          <w:color w:val="000000"/>
          <w:sz w:val="16"/>
          <w:szCs w:val="16"/>
        </w:rPr>
        <w:t>о</w:t>
      </w:r>
      <w:r w:rsidRPr="00E87850">
        <w:rPr>
          <w:color w:val="000000"/>
          <w:sz w:val="16"/>
          <w:szCs w:val="16"/>
        </w:rPr>
        <w:t>вания.</w:t>
      </w:r>
    </w:p>
    <w:p w:rsidR="00E87850" w:rsidRPr="00E87850" w:rsidRDefault="00E87850" w:rsidP="00E87850">
      <w:pPr>
        <w:widowControl w:val="0"/>
        <w:tabs>
          <w:tab w:val="left" w:pos="851"/>
          <w:tab w:val="left" w:pos="1080"/>
        </w:tabs>
        <w:autoSpaceDE w:val="0"/>
        <w:autoSpaceDN w:val="0"/>
        <w:adjustRightInd w:val="0"/>
        <w:jc w:val="both"/>
        <w:rPr>
          <w:color w:val="000000"/>
          <w:sz w:val="16"/>
          <w:szCs w:val="16"/>
        </w:rPr>
      </w:pPr>
      <w:r w:rsidRPr="00E87850">
        <w:rPr>
          <w:color w:val="000000"/>
          <w:sz w:val="16"/>
          <w:szCs w:val="16"/>
        </w:rPr>
        <w:tab/>
        <w:t>5. Контроль за исполнением настоящего решения возложить на Главу        муниципального образования города Павловска.</w:t>
      </w:r>
    </w:p>
    <w:p w:rsidR="00E87850" w:rsidRPr="00E87850" w:rsidRDefault="00E87850" w:rsidP="00E87850">
      <w:pPr>
        <w:widowControl w:val="0"/>
        <w:tabs>
          <w:tab w:val="left" w:pos="851"/>
          <w:tab w:val="left" w:pos="1080"/>
        </w:tabs>
        <w:autoSpaceDE w:val="0"/>
        <w:autoSpaceDN w:val="0"/>
        <w:adjustRightInd w:val="0"/>
        <w:jc w:val="both"/>
        <w:rPr>
          <w:color w:val="000000"/>
          <w:sz w:val="16"/>
          <w:szCs w:val="16"/>
        </w:rPr>
      </w:pPr>
    </w:p>
    <w:p w:rsidR="00E87850" w:rsidRPr="00E87850" w:rsidRDefault="00E87850" w:rsidP="00E87850">
      <w:pPr>
        <w:widowControl w:val="0"/>
        <w:tabs>
          <w:tab w:val="left" w:pos="851"/>
          <w:tab w:val="left" w:pos="1080"/>
        </w:tabs>
        <w:autoSpaceDE w:val="0"/>
        <w:autoSpaceDN w:val="0"/>
        <w:adjustRightInd w:val="0"/>
        <w:jc w:val="both"/>
        <w:rPr>
          <w:sz w:val="16"/>
          <w:szCs w:val="16"/>
        </w:rPr>
      </w:pPr>
      <w:r w:rsidRPr="00E87850">
        <w:rPr>
          <w:sz w:val="16"/>
          <w:szCs w:val="16"/>
        </w:rPr>
        <w:t xml:space="preserve">Глава муниципального образования </w:t>
      </w:r>
    </w:p>
    <w:p w:rsidR="00E87850" w:rsidRPr="00E87850" w:rsidRDefault="00E87850" w:rsidP="00E87850">
      <w:pPr>
        <w:widowControl w:val="0"/>
        <w:tabs>
          <w:tab w:val="left" w:pos="851"/>
          <w:tab w:val="left" w:pos="1080"/>
        </w:tabs>
        <w:autoSpaceDE w:val="0"/>
        <w:autoSpaceDN w:val="0"/>
        <w:adjustRightInd w:val="0"/>
        <w:jc w:val="both"/>
        <w:rPr>
          <w:sz w:val="16"/>
          <w:szCs w:val="16"/>
        </w:rPr>
      </w:pPr>
      <w:r w:rsidRPr="00E87850">
        <w:rPr>
          <w:sz w:val="16"/>
          <w:szCs w:val="16"/>
        </w:rPr>
        <w:t>города Павловска</w:t>
      </w:r>
      <w:r w:rsidRPr="00E87850">
        <w:rPr>
          <w:sz w:val="16"/>
          <w:szCs w:val="16"/>
        </w:rPr>
        <w:tab/>
      </w:r>
      <w:r w:rsidRPr="00E87850">
        <w:rPr>
          <w:sz w:val="16"/>
          <w:szCs w:val="16"/>
        </w:rPr>
        <w:tab/>
      </w:r>
      <w:r w:rsidRPr="00E87850">
        <w:rPr>
          <w:sz w:val="16"/>
          <w:szCs w:val="16"/>
        </w:rPr>
        <w:tab/>
      </w:r>
      <w:r w:rsidRPr="00E87850">
        <w:rPr>
          <w:sz w:val="16"/>
          <w:szCs w:val="16"/>
        </w:rPr>
        <w:tab/>
        <w:t xml:space="preserve">                                               В.В. </w:t>
      </w:r>
      <w:proofErr w:type="spellStart"/>
      <w:r w:rsidRPr="00E87850">
        <w:rPr>
          <w:sz w:val="16"/>
          <w:szCs w:val="16"/>
        </w:rPr>
        <w:t>Зибарев</w:t>
      </w:r>
      <w:proofErr w:type="spellEnd"/>
    </w:p>
    <w:p w:rsidR="00E87850" w:rsidRPr="00E87850" w:rsidRDefault="00E87850" w:rsidP="00E87850">
      <w:pPr>
        <w:widowControl w:val="0"/>
        <w:tabs>
          <w:tab w:val="left" w:pos="851"/>
          <w:tab w:val="left" w:pos="1080"/>
        </w:tabs>
        <w:autoSpaceDE w:val="0"/>
        <w:autoSpaceDN w:val="0"/>
        <w:adjustRightInd w:val="0"/>
        <w:jc w:val="both"/>
        <w:rPr>
          <w:sz w:val="16"/>
          <w:szCs w:val="16"/>
        </w:rPr>
      </w:pPr>
    </w:p>
    <w:p w:rsidR="00E87850" w:rsidRPr="00E87850" w:rsidRDefault="00E87850" w:rsidP="00E87850">
      <w:pPr>
        <w:widowControl w:val="0"/>
        <w:tabs>
          <w:tab w:val="left" w:pos="851"/>
          <w:tab w:val="left" w:pos="1080"/>
        </w:tabs>
        <w:autoSpaceDE w:val="0"/>
        <w:autoSpaceDN w:val="0"/>
        <w:adjustRightInd w:val="0"/>
        <w:jc w:val="both"/>
        <w:rPr>
          <w:sz w:val="16"/>
          <w:szCs w:val="16"/>
        </w:rPr>
      </w:pPr>
    </w:p>
    <w:p w:rsidR="00E87850" w:rsidRPr="00E87850" w:rsidRDefault="00E87850" w:rsidP="00E87850">
      <w:pPr>
        <w:spacing w:line="276" w:lineRule="auto"/>
        <w:jc w:val="both"/>
        <w:rPr>
          <w:sz w:val="16"/>
          <w:szCs w:val="16"/>
        </w:rPr>
      </w:pPr>
      <w:r w:rsidRPr="00E87850">
        <w:rPr>
          <w:sz w:val="16"/>
          <w:szCs w:val="16"/>
        </w:rPr>
        <w:t xml:space="preserve">                                                                                       </w:t>
      </w:r>
      <w:r>
        <w:rPr>
          <w:sz w:val="16"/>
          <w:szCs w:val="16"/>
        </w:rPr>
        <w:tab/>
      </w:r>
      <w:r>
        <w:rPr>
          <w:sz w:val="16"/>
          <w:szCs w:val="16"/>
        </w:rPr>
        <w:tab/>
      </w:r>
      <w:r>
        <w:rPr>
          <w:sz w:val="16"/>
          <w:szCs w:val="16"/>
        </w:rPr>
        <w:tab/>
      </w:r>
      <w:r>
        <w:rPr>
          <w:sz w:val="16"/>
          <w:szCs w:val="16"/>
        </w:rPr>
        <w:tab/>
        <w:t xml:space="preserve">      </w:t>
      </w:r>
      <w:r w:rsidRPr="00E87850">
        <w:rPr>
          <w:sz w:val="16"/>
          <w:szCs w:val="16"/>
        </w:rPr>
        <w:t xml:space="preserve"> Приложение № 1 к Положению</w:t>
      </w:r>
    </w:p>
    <w:p w:rsidR="00E87850" w:rsidRPr="00E87850" w:rsidRDefault="00E87850" w:rsidP="00E87850">
      <w:pPr>
        <w:spacing w:line="276" w:lineRule="auto"/>
        <w:rPr>
          <w:sz w:val="16"/>
          <w:szCs w:val="16"/>
        </w:rPr>
      </w:pPr>
    </w:p>
    <w:p w:rsidR="00E87850" w:rsidRPr="00E87850" w:rsidRDefault="00E87850" w:rsidP="00E87850">
      <w:pPr>
        <w:jc w:val="right"/>
        <w:rPr>
          <w:sz w:val="16"/>
          <w:szCs w:val="16"/>
        </w:rPr>
      </w:pPr>
      <w:r w:rsidRPr="00E87850">
        <w:rPr>
          <w:sz w:val="16"/>
          <w:szCs w:val="16"/>
        </w:rPr>
        <w:t xml:space="preserve">                                                                     В _____________________________________________________</w:t>
      </w:r>
    </w:p>
    <w:p w:rsidR="00E87850" w:rsidRPr="00E87850" w:rsidRDefault="00E87850" w:rsidP="00E87850">
      <w:pPr>
        <w:jc w:val="right"/>
        <w:rPr>
          <w:sz w:val="16"/>
          <w:szCs w:val="16"/>
        </w:rPr>
      </w:pPr>
      <w:r w:rsidRPr="00E87850">
        <w:rPr>
          <w:sz w:val="16"/>
          <w:szCs w:val="16"/>
        </w:rPr>
        <w:t xml:space="preserve">                                                                                               (указывается орган местного самоуправления города Павловска)</w:t>
      </w:r>
    </w:p>
    <w:p w:rsidR="00E87850" w:rsidRPr="00E87850" w:rsidRDefault="00E87850" w:rsidP="00E87850">
      <w:pPr>
        <w:jc w:val="right"/>
        <w:rPr>
          <w:sz w:val="16"/>
          <w:szCs w:val="16"/>
        </w:rPr>
      </w:pPr>
      <w:r w:rsidRPr="00E87850">
        <w:rPr>
          <w:sz w:val="16"/>
          <w:szCs w:val="16"/>
        </w:rPr>
        <w:t xml:space="preserve">                                                                                                   </w:t>
      </w:r>
    </w:p>
    <w:p w:rsidR="00E87850" w:rsidRPr="00E87850" w:rsidRDefault="00E87850" w:rsidP="00E87850">
      <w:pPr>
        <w:jc w:val="right"/>
        <w:rPr>
          <w:sz w:val="16"/>
          <w:szCs w:val="16"/>
        </w:rPr>
      </w:pPr>
      <w:r w:rsidRPr="00E87850">
        <w:rPr>
          <w:sz w:val="16"/>
          <w:szCs w:val="16"/>
        </w:rPr>
        <w:t xml:space="preserve">                                                                              от ____________________________________________________</w:t>
      </w:r>
    </w:p>
    <w:p w:rsidR="00E87850" w:rsidRPr="00E87850" w:rsidRDefault="00E87850" w:rsidP="00E87850">
      <w:pPr>
        <w:jc w:val="right"/>
        <w:rPr>
          <w:sz w:val="16"/>
          <w:szCs w:val="16"/>
        </w:rPr>
      </w:pPr>
      <w:r w:rsidRPr="00E87850">
        <w:rPr>
          <w:sz w:val="16"/>
          <w:szCs w:val="16"/>
        </w:rPr>
        <w:t xml:space="preserve">                                                                            (фамилия, имя, отчество)</w:t>
      </w:r>
    </w:p>
    <w:p w:rsidR="00E87850" w:rsidRPr="00E87850" w:rsidRDefault="00E87850" w:rsidP="00E87850">
      <w:pPr>
        <w:jc w:val="right"/>
        <w:rPr>
          <w:sz w:val="16"/>
          <w:szCs w:val="16"/>
        </w:rPr>
      </w:pPr>
      <w:r w:rsidRPr="00E87850">
        <w:rPr>
          <w:sz w:val="16"/>
          <w:szCs w:val="16"/>
        </w:rPr>
        <w:t xml:space="preserve">                                                                               зарегистрированного по адресу:</w:t>
      </w:r>
    </w:p>
    <w:p w:rsidR="00E87850" w:rsidRPr="00E87850" w:rsidRDefault="00E87850" w:rsidP="00E87850">
      <w:pPr>
        <w:jc w:val="right"/>
        <w:rPr>
          <w:sz w:val="16"/>
          <w:szCs w:val="16"/>
        </w:rPr>
      </w:pPr>
      <w:r w:rsidRPr="00E87850">
        <w:rPr>
          <w:sz w:val="16"/>
          <w:szCs w:val="16"/>
        </w:rPr>
        <w:t xml:space="preserve">                                                                                              _____________________________________________________</w:t>
      </w:r>
    </w:p>
    <w:p w:rsidR="00E87850" w:rsidRPr="00E87850" w:rsidRDefault="00E87850" w:rsidP="00E87850">
      <w:pPr>
        <w:jc w:val="right"/>
        <w:rPr>
          <w:sz w:val="16"/>
          <w:szCs w:val="16"/>
        </w:rPr>
      </w:pPr>
      <w:r w:rsidRPr="00E87850">
        <w:rPr>
          <w:sz w:val="16"/>
          <w:szCs w:val="16"/>
        </w:rPr>
        <w:t xml:space="preserve">                                                                                      (адрес указывается с почтовым индексом)</w:t>
      </w:r>
    </w:p>
    <w:p w:rsidR="00E87850" w:rsidRPr="00E87850" w:rsidRDefault="00E87850" w:rsidP="00E87850">
      <w:pPr>
        <w:jc w:val="right"/>
        <w:rPr>
          <w:sz w:val="16"/>
          <w:szCs w:val="16"/>
        </w:rPr>
      </w:pPr>
      <w:r w:rsidRPr="00E87850">
        <w:rPr>
          <w:sz w:val="16"/>
          <w:szCs w:val="16"/>
        </w:rPr>
        <w:t xml:space="preserve">                                                                               паспорт серия _____ № _________</w:t>
      </w:r>
    </w:p>
    <w:p w:rsidR="00E87850" w:rsidRPr="00E87850" w:rsidRDefault="00E87850" w:rsidP="00E87850">
      <w:pPr>
        <w:jc w:val="right"/>
        <w:rPr>
          <w:sz w:val="16"/>
          <w:szCs w:val="16"/>
        </w:rPr>
      </w:pPr>
      <w:r w:rsidRPr="00E87850">
        <w:rPr>
          <w:sz w:val="16"/>
          <w:szCs w:val="16"/>
        </w:rPr>
        <w:t xml:space="preserve">                                                                                              ______________________________________________________</w:t>
      </w:r>
    </w:p>
    <w:p w:rsidR="00E87850" w:rsidRPr="00E87850" w:rsidRDefault="00E87850" w:rsidP="00E87850">
      <w:pPr>
        <w:jc w:val="right"/>
        <w:rPr>
          <w:sz w:val="16"/>
          <w:szCs w:val="16"/>
        </w:rPr>
      </w:pPr>
      <w:r w:rsidRPr="00E87850">
        <w:rPr>
          <w:sz w:val="16"/>
          <w:szCs w:val="16"/>
        </w:rPr>
        <w:t xml:space="preserve">                                                                           (дата выдачи и наименование органа, выдавшего документ)</w:t>
      </w:r>
    </w:p>
    <w:p w:rsidR="00E87850" w:rsidRPr="00E87850" w:rsidRDefault="00E87850" w:rsidP="00E87850">
      <w:pPr>
        <w:spacing w:line="276" w:lineRule="auto"/>
        <w:rPr>
          <w:sz w:val="16"/>
          <w:szCs w:val="16"/>
        </w:rPr>
      </w:pPr>
    </w:p>
    <w:p w:rsidR="00E87850" w:rsidRPr="00E87850" w:rsidRDefault="00E87850" w:rsidP="00E87850">
      <w:pPr>
        <w:autoSpaceDE w:val="0"/>
        <w:autoSpaceDN w:val="0"/>
        <w:adjustRightInd w:val="0"/>
        <w:jc w:val="center"/>
        <w:outlineLvl w:val="0"/>
        <w:rPr>
          <w:sz w:val="16"/>
          <w:szCs w:val="16"/>
        </w:rPr>
      </w:pPr>
      <w:r w:rsidRPr="00E87850">
        <w:rPr>
          <w:b/>
          <w:bCs/>
          <w:sz w:val="16"/>
          <w:szCs w:val="16"/>
        </w:rPr>
        <w:t>СОГЛАСИЕ</w:t>
      </w:r>
    </w:p>
    <w:p w:rsidR="00E87850" w:rsidRPr="00E87850" w:rsidRDefault="00E87850" w:rsidP="00E87850">
      <w:pPr>
        <w:autoSpaceDE w:val="0"/>
        <w:autoSpaceDN w:val="0"/>
        <w:adjustRightInd w:val="0"/>
        <w:jc w:val="center"/>
        <w:outlineLvl w:val="0"/>
        <w:rPr>
          <w:sz w:val="16"/>
          <w:szCs w:val="16"/>
        </w:rPr>
      </w:pPr>
      <w:r w:rsidRPr="00E87850">
        <w:rPr>
          <w:b/>
          <w:bCs/>
          <w:sz w:val="16"/>
          <w:szCs w:val="16"/>
        </w:rPr>
        <w:t>на обработку персональных данных</w:t>
      </w:r>
    </w:p>
    <w:p w:rsidR="00E87850" w:rsidRPr="00E87850" w:rsidRDefault="00E87850" w:rsidP="00E87850">
      <w:pPr>
        <w:autoSpaceDE w:val="0"/>
        <w:autoSpaceDN w:val="0"/>
        <w:adjustRightInd w:val="0"/>
        <w:ind w:firstLine="708"/>
        <w:outlineLvl w:val="0"/>
        <w:rPr>
          <w:sz w:val="16"/>
          <w:szCs w:val="16"/>
          <w:u w:val="single"/>
        </w:rPr>
      </w:pPr>
      <w:r w:rsidRPr="00E87850">
        <w:rPr>
          <w:sz w:val="16"/>
          <w:szCs w:val="16"/>
          <w:u w:val="single"/>
        </w:rPr>
        <w:t xml:space="preserve">Я, </w:t>
      </w:r>
      <w:r w:rsidRPr="00E87850">
        <w:rPr>
          <w:sz w:val="16"/>
          <w:szCs w:val="16"/>
        </w:rPr>
        <w:t>_______________________________________________________________</w:t>
      </w:r>
    </w:p>
    <w:p w:rsidR="00E87850" w:rsidRPr="00E87850" w:rsidRDefault="00E87850" w:rsidP="00E87850">
      <w:pPr>
        <w:autoSpaceDE w:val="0"/>
        <w:autoSpaceDN w:val="0"/>
        <w:adjustRightInd w:val="0"/>
        <w:jc w:val="center"/>
        <w:rPr>
          <w:sz w:val="16"/>
          <w:szCs w:val="16"/>
        </w:rPr>
      </w:pPr>
      <w:r w:rsidRPr="00E87850">
        <w:rPr>
          <w:sz w:val="16"/>
          <w:szCs w:val="16"/>
        </w:rPr>
        <w:t>(фамилия, имя, отчество)</w:t>
      </w:r>
    </w:p>
    <w:p w:rsidR="00E87850" w:rsidRPr="00E87850" w:rsidRDefault="00E87850" w:rsidP="00E87850">
      <w:pPr>
        <w:autoSpaceDE w:val="0"/>
        <w:autoSpaceDN w:val="0"/>
        <w:adjustRightInd w:val="0"/>
        <w:jc w:val="both"/>
        <w:rPr>
          <w:sz w:val="16"/>
          <w:szCs w:val="16"/>
        </w:rPr>
      </w:pPr>
      <w:r w:rsidRPr="00E87850">
        <w:rPr>
          <w:sz w:val="16"/>
          <w:szCs w:val="16"/>
        </w:rPr>
        <w:t xml:space="preserve">в соответствии требованиями статьи 9 Федерального закона от 27 июля 2006 года № 152-ФЗ «О персональных данных» </w:t>
      </w:r>
      <w:r w:rsidRPr="00E87850">
        <w:rPr>
          <w:bCs/>
          <w:sz w:val="16"/>
          <w:szCs w:val="16"/>
        </w:rPr>
        <w:t xml:space="preserve">даю согласие </w:t>
      </w:r>
    </w:p>
    <w:p w:rsidR="00E87850" w:rsidRPr="00E87850" w:rsidRDefault="00E87850" w:rsidP="00E87850">
      <w:pPr>
        <w:autoSpaceDE w:val="0"/>
        <w:autoSpaceDN w:val="0"/>
        <w:adjustRightInd w:val="0"/>
        <w:rPr>
          <w:sz w:val="16"/>
          <w:szCs w:val="16"/>
        </w:rPr>
      </w:pPr>
      <w:r w:rsidRPr="00E87850">
        <w:rPr>
          <w:sz w:val="16"/>
          <w:szCs w:val="16"/>
        </w:rPr>
        <w:t>______________________________________________________________________,</w:t>
      </w:r>
    </w:p>
    <w:p w:rsidR="00E87850" w:rsidRPr="00E87850" w:rsidRDefault="00E87850" w:rsidP="00E87850">
      <w:pPr>
        <w:autoSpaceDE w:val="0"/>
        <w:autoSpaceDN w:val="0"/>
        <w:adjustRightInd w:val="0"/>
        <w:ind w:firstLine="540"/>
        <w:rPr>
          <w:sz w:val="16"/>
          <w:szCs w:val="16"/>
        </w:rPr>
      </w:pPr>
      <w:r w:rsidRPr="00E87850">
        <w:rPr>
          <w:sz w:val="16"/>
          <w:szCs w:val="16"/>
        </w:rPr>
        <w:t xml:space="preserve">                       (указывается орган местного самоуправления города Павловска)</w:t>
      </w:r>
    </w:p>
    <w:p w:rsidR="00E87850" w:rsidRPr="00E87850" w:rsidRDefault="00E87850" w:rsidP="00E87850">
      <w:pPr>
        <w:autoSpaceDE w:val="0"/>
        <w:autoSpaceDN w:val="0"/>
        <w:adjustRightInd w:val="0"/>
        <w:jc w:val="both"/>
        <w:rPr>
          <w:sz w:val="16"/>
          <w:szCs w:val="16"/>
        </w:rPr>
      </w:pPr>
      <w:r w:rsidRPr="00E87850">
        <w:rPr>
          <w:sz w:val="16"/>
          <w:szCs w:val="16"/>
        </w:rPr>
        <w:t>(далее – Оператор), расположенный по адресу:</w:t>
      </w:r>
      <w:r w:rsidRPr="00E87850">
        <w:rPr>
          <w:sz w:val="16"/>
          <w:szCs w:val="16"/>
          <w:u w:val="single"/>
        </w:rPr>
        <w:t>196620, Санкт-Петербург, г. Па</w:t>
      </w:r>
      <w:r w:rsidRPr="00E87850">
        <w:rPr>
          <w:sz w:val="16"/>
          <w:szCs w:val="16"/>
          <w:u w:val="single"/>
        </w:rPr>
        <w:t>в</w:t>
      </w:r>
      <w:r w:rsidRPr="00E87850">
        <w:rPr>
          <w:sz w:val="16"/>
          <w:szCs w:val="16"/>
          <w:u w:val="single"/>
        </w:rPr>
        <w:t xml:space="preserve">ловск, Песчаный пер., 11/16                                                                                         </w:t>
      </w:r>
      <w:proofErr w:type="gramStart"/>
      <w:r w:rsidRPr="00E87850">
        <w:rPr>
          <w:sz w:val="16"/>
          <w:szCs w:val="16"/>
          <w:u w:val="single"/>
        </w:rPr>
        <w:t xml:space="preserve">  </w:t>
      </w:r>
      <w:r w:rsidRPr="00E87850">
        <w:rPr>
          <w:sz w:val="16"/>
          <w:szCs w:val="16"/>
        </w:rPr>
        <w:t>,</w:t>
      </w:r>
      <w:proofErr w:type="gramEnd"/>
      <w:r w:rsidRPr="00E87850">
        <w:rPr>
          <w:sz w:val="16"/>
          <w:szCs w:val="16"/>
        </w:rPr>
        <w:t xml:space="preserve"> на обработку моих персональных данных, включающих:</w:t>
      </w:r>
    </w:p>
    <w:p w:rsidR="00E87850" w:rsidRPr="00E87850" w:rsidRDefault="00E87850" w:rsidP="00E87850">
      <w:pPr>
        <w:autoSpaceDE w:val="0"/>
        <w:autoSpaceDN w:val="0"/>
        <w:adjustRightInd w:val="0"/>
        <w:jc w:val="both"/>
        <w:rPr>
          <w:sz w:val="16"/>
          <w:szCs w:val="16"/>
        </w:rPr>
      </w:pPr>
      <w:r w:rsidRPr="00E87850">
        <w:rPr>
          <w:sz w:val="16"/>
          <w:szCs w:val="16"/>
        </w:rPr>
        <w:t>1) фамилия,</w:t>
      </w:r>
    </w:p>
    <w:p w:rsidR="00E87850" w:rsidRPr="00E87850" w:rsidRDefault="00E87850" w:rsidP="00E87850">
      <w:pPr>
        <w:autoSpaceDE w:val="0"/>
        <w:autoSpaceDN w:val="0"/>
        <w:adjustRightInd w:val="0"/>
        <w:jc w:val="both"/>
        <w:rPr>
          <w:sz w:val="16"/>
          <w:szCs w:val="16"/>
        </w:rPr>
      </w:pPr>
      <w:r w:rsidRPr="00E87850">
        <w:rPr>
          <w:sz w:val="16"/>
          <w:szCs w:val="16"/>
        </w:rPr>
        <w:t>2) имя,</w:t>
      </w:r>
    </w:p>
    <w:p w:rsidR="00E87850" w:rsidRPr="00E87850" w:rsidRDefault="00E87850" w:rsidP="00E87850">
      <w:pPr>
        <w:autoSpaceDE w:val="0"/>
        <w:autoSpaceDN w:val="0"/>
        <w:adjustRightInd w:val="0"/>
        <w:jc w:val="both"/>
        <w:rPr>
          <w:sz w:val="16"/>
          <w:szCs w:val="16"/>
        </w:rPr>
      </w:pPr>
      <w:r w:rsidRPr="00E87850">
        <w:rPr>
          <w:sz w:val="16"/>
          <w:szCs w:val="16"/>
        </w:rPr>
        <w:t>3) отчество,</w:t>
      </w:r>
    </w:p>
    <w:p w:rsidR="00E87850" w:rsidRPr="00E87850" w:rsidRDefault="00E87850" w:rsidP="00E87850">
      <w:pPr>
        <w:autoSpaceDE w:val="0"/>
        <w:autoSpaceDN w:val="0"/>
        <w:adjustRightInd w:val="0"/>
        <w:jc w:val="both"/>
        <w:rPr>
          <w:sz w:val="16"/>
          <w:szCs w:val="16"/>
        </w:rPr>
      </w:pPr>
      <w:r w:rsidRPr="00E87850">
        <w:rPr>
          <w:sz w:val="16"/>
          <w:szCs w:val="16"/>
        </w:rPr>
        <w:t>4) данные по факту изменения фамилии, имени или отчества (изменяемые фам</w:t>
      </w:r>
      <w:r w:rsidRPr="00E87850">
        <w:rPr>
          <w:sz w:val="16"/>
          <w:szCs w:val="16"/>
        </w:rPr>
        <w:t>и</w:t>
      </w:r>
      <w:r w:rsidRPr="00E87850">
        <w:rPr>
          <w:sz w:val="16"/>
          <w:szCs w:val="16"/>
        </w:rPr>
        <w:t>лия, имя, отчество, дата и место изменения фамилии, имени, отчества, причины изменения),</w:t>
      </w:r>
    </w:p>
    <w:p w:rsidR="00E87850" w:rsidRPr="00E87850" w:rsidRDefault="00E87850" w:rsidP="00E87850">
      <w:pPr>
        <w:autoSpaceDE w:val="0"/>
        <w:autoSpaceDN w:val="0"/>
        <w:adjustRightInd w:val="0"/>
        <w:jc w:val="both"/>
        <w:rPr>
          <w:sz w:val="16"/>
          <w:szCs w:val="16"/>
        </w:rPr>
      </w:pPr>
      <w:r w:rsidRPr="00E87850">
        <w:rPr>
          <w:sz w:val="16"/>
          <w:szCs w:val="16"/>
        </w:rPr>
        <w:t>5) данные свидетельства о постановке физического лица на учет в налоговом            органе по месту жительства на территории Российской Федерации (ИНН),</w:t>
      </w:r>
    </w:p>
    <w:p w:rsidR="00E87850" w:rsidRPr="00E87850" w:rsidRDefault="00E87850" w:rsidP="00E87850">
      <w:pPr>
        <w:autoSpaceDE w:val="0"/>
        <w:autoSpaceDN w:val="0"/>
        <w:adjustRightInd w:val="0"/>
        <w:jc w:val="both"/>
        <w:rPr>
          <w:sz w:val="16"/>
          <w:szCs w:val="16"/>
        </w:rPr>
      </w:pPr>
      <w:r w:rsidRPr="00E87850">
        <w:rPr>
          <w:sz w:val="16"/>
          <w:szCs w:val="16"/>
        </w:rPr>
        <w:t>6) данные страхового свидетельства государственного пенсионного страхования,</w:t>
      </w:r>
    </w:p>
    <w:p w:rsidR="00E87850" w:rsidRPr="00E87850" w:rsidRDefault="00E87850" w:rsidP="00E87850">
      <w:pPr>
        <w:autoSpaceDE w:val="0"/>
        <w:autoSpaceDN w:val="0"/>
        <w:adjustRightInd w:val="0"/>
        <w:jc w:val="both"/>
        <w:rPr>
          <w:sz w:val="16"/>
          <w:szCs w:val="16"/>
        </w:rPr>
      </w:pPr>
      <w:r w:rsidRPr="00E87850">
        <w:rPr>
          <w:sz w:val="16"/>
          <w:szCs w:val="16"/>
        </w:rPr>
        <w:t>7) пол (мужской, женский),</w:t>
      </w:r>
    </w:p>
    <w:p w:rsidR="00E87850" w:rsidRPr="00E87850" w:rsidRDefault="00E87850" w:rsidP="00E87850">
      <w:pPr>
        <w:autoSpaceDE w:val="0"/>
        <w:autoSpaceDN w:val="0"/>
        <w:adjustRightInd w:val="0"/>
        <w:jc w:val="both"/>
        <w:rPr>
          <w:sz w:val="16"/>
          <w:szCs w:val="16"/>
        </w:rPr>
      </w:pPr>
      <w:r w:rsidRPr="00E87850">
        <w:rPr>
          <w:sz w:val="16"/>
          <w:szCs w:val="16"/>
        </w:rPr>
        <w:t>8) дата рождения (год, месяц, день),</w:t>
      </w:r>
    </w:p>
    <w:p w:rsidR="00E87850" w:rsidRPr="00E87850" w:rsidRDefault="00E87850" w:rsidP="00E87850">
      <w:pPr>
        <w:autoSpaceDE w:val="0"/>
        <w:autoSpaceDN w:val="0"/>
        <w:adjustRightInd w:val="0"/>
        <w:jc w:val="both"/>
        <w:rPr>
          <w:sz w:val="16"/>
          <w:szCs w:val="16"/>
        </w:rPr>
      </w:pPr>
      <w:r w:rsidRPr="00E87850">
        <w:rPr>
          <w:sz w:val="16"/>
          <w:szCs w:val="16"/>
        </w:rPr>
        <w:t xml:space="preserve">9) место рождения (село, деревня, город, район, область, край, </w:t>
      </w:r>
      <w:proofErr w:type="gramStart"/>
      <w:r w:rsidRPr="00E87850">
        <w:rPr>
          <w:sz w:val="16"/>
          <w:szCs w:val="16"/>
        </w:rPr>
        <w:t xml:space="preserve">республика,   </w:t>
      </w:r>
      <w:proofErr w:type="gramEnd"/>
      <w:r w:rsidRPr="00E87850">
        <w:rPr>
          <w:sz w:val="16"/>
          <w:szCs w:val="16"/>
        </w:rPr>
        <w:t xml:space="preserve">         страна),</w:t>
      </w:r>
    </w:p>
    <w:p w:rsidR="00E87850" w:rsidRPr="00E87850" w:rsidRDefault="00E87850" w:rsidP="00E87850">
      <w:pPr>
        <w:autoSpaceDE w:val="0"/>
        <w:autoSpaceDN w:val="0"/>
        <w:adjustRightInd w:val="0"/>
        <w:jc w:val="both"/>
        <w:rPr>
          <w:sz w:val="16"/>
          <w:szCs w:val="16"/>
        </w:rPr>
      </w:pPr>
      <w:r w:rsidRPr="00E87850">
        <w:rPr>
          <w:sz w:val="16"/>
          <w:szCs w:val="16"/>
        </w:rPr>
        <w:t>10) гражданство,</w:t>
      </w:r>
    </w:p>
    <w:p w:rsidR="00E87850" w:rsidRPr="00E87850" w:rsidRDefault="00E87850" w:rsidP="00E87850">
      <w:pPr>
        <w:autoSpaceDE w:val="0"/>
        <w:autoSpaceDN w:val="0"/>
        <w:adjustRightInd w:val="0"/>
        <w:jc w:val="both"/>
        <w:rPr>
          <w:sz w:val="16"/>
          <w:szCs w:val="16"/>
        </w:rPr>
      </w:pPr>
      <w:r w:rsidRPr="00E87850">
        <w:rPr>
          <w:sz w:val="16"/>
          <w:szCs w:val="16"/>
        </w:rPr>
        <w:t>11) сведения об образовании и данные документов об образовании,</w:t>
      </w:r>
    </w:p>
    <w:p w:rsidR="00E87850" w:rsidRPr="00E87850" w:rsidRDefault="00E87850" w:rsidP="00E87850">
      <w:pPr>
        <w:autoSpaceDE w:val="0"/>
        <w:autoSpaceDN w:val="0"/>
        <w:adjustRightInd w:val="0"/>
        <w:jc w:val="both"/>
        <w:rPr>
          <w:sz w:val="16"/>
          <w:szCs w:val="16"/>
        </w:rPr>
      </w:pPr>
      <w:r w:rsidRPr="00E87850">
        <w:rPr>
          <w:sz w:val="16"/>
          <w:szCs w:val="16"/>
        </w:rPr>
        <w:t xml:space="preserve">12) сведения о </w:t>
      </w:r>
      <w:proofErr w:type="spellStart"/>
      <w:r w:rsidRPr="00E87850">
        <w:rPr>
          <w:sz w:val="16"/>
          <w:szCs w:val="16"/>
        </w:rPr>
        <w:t>послевузовом</w:t>
      </w:r>
      <w:proofErr w:type="spellEnd"/>
      <w:r w:rsidRPr="00E87850">
        <w:rPr>
          <w:sz w:val="16"/>
          <w:szCs w:val="16"/>
        </w:rPr>
        <w:t xml:space="preserve"> профессиональном образовании: </w:t>
      </w:r>
      <w:proofErr w:type="gramStart"/>
      <w:r w:rsidRPr="00E87850">
        <w:rPr>
          <w:sz w:val="16"/>
          <w:szCs w:val="16"/>
        </w:rPr>
        <w:t xml:space="preserve">аспирантура,   </w:t>
      </w:r>
      <w:proofErr w:type="gramEnd"/>
      <w:r w:rsidRPr="00E87850">
        <w:rPr>
          <w:sz w:val="16"/>
          <w:szCs w:val="16"/>
        </w:rPr>
        <w:t xml:space="preserve">         адъюнктура, докторантура (наименование образовательного или научного учр</w:t>
      </w:r>
      <w:r w:rsidRPr="00E87850">
        <w:rPr>
          <w:sz w:val="16"/>
          <w:szCs w:val="16"/>
        </w:rPr>
        <w:t>е</w:t>
      </w:r>
      <w:r w:rsidRPr="00E87850">
        <w:rPr>
          <w:sz w:val="16"/>
          <w:szCs w:val="16"/>
        </w:rPr>
        <w:t>ждения, год окончания); ученая степень ученое звание (дата присвоения, номера дипломов, аттестатов) и данные соответствующих документов,</w:t>
      </w:r>
    </w:p>
    <w:p w:rsidR="00E87850" w:rsidRPr="00E87850" w:rsidRDefault="00E87850" w:rsidP="00E87850">
      <w:pPr>
        <w:autoSpaceDE w:val="0"/>
        <w:autoSpaceDN w:val="0"/>
        <w:adjustRightInd w:val="0"/>
        <w:jc w:val="both"/>
        <w:rPr>
          <w:sz w:val="16"/>
          <w:szCs w:val="16"/>
        </w:rPr>
      </w:pPr>
      <w:r w:rsidRPr="00E87850">
        <w:rPr>
          <w:sz w:val="16"/>
          <w:szCs w:val="16"/>
        </w:rPr>
        <w:t>13) данные по факту знания иностра</w:t>
      </w:r>
      <w:r w:rsidRPr="00E87850">
        <w:rPr>
          <w:sz w:val="16"/>
          <w:szCs w:val="16"/>
        </w:rPr>
        <w:t>н</w:t>
      </w:r>
      <w:r w:rsidRPr="00E87850">
        <w:rPr>
          <w:sz w:val="16"/>
          <w:szCs w:val="16"/>
        </w:rPr>
        <w:t>ных языков,</w:t>
      </w:r>
    </w:p>
    <w:p w:rsidR="00E87850" w:rsidRPr="00E87850" w:rsidRDefault="00E87850" w:rsidP="00E87850">
      <w:pPr>
        <w:autoSpaceDE w:val="0"/>
        <w:autoSpaceDN w:val="0"/>
        <w:adjustRightInd w:val="0"/>
        <w:jc w:val="both"/>
        <w:rPr>
          <w:sz w:val="16"/>
          <w:szCs w:val="16"/>
        </w:rPr>
      </w:pPr>
      <w:r w:rsidRPr="00E87850">
        <w:rPr>
          <w:sz w:val="16"/>
          <w:szCs w:val="16"/>
        </w:rPr>
        <w:t>14) данные о трудовой деятельности, включая учебу в высших и средних сп</w:t>
      </w:r>
      <w:r w:rsidRPr="00E87850">
        <w:rPr>
          <w:sz w:val="16"/>
          <w:szCs w:val="16"/>
        </w:rPr>
        <w:t>е</w:t>
      </w:r>
      <w:r w:rsidRPr="00E87850">
        <w:rPr>
          <w:sz w:val="16"/>
          <w:szCs w:val="16"/>
        </w:rPr>
        <w:t xml:space="preserve">циальных учебных заведениях, военную службу, работу по совместительству, предпринимательскую деятельность и т.п. (месяц и год поступления (ухода), должность с указанием организации, адрес организации (в </w:t>
      </w:r>
      <w:proofErr w:type="spellStart"/>
      <w:r w:rsidRPr="00E87850">
        <w:rPr>
          <w:sz w:val="16"/>
          <w:szCs w:val="16"/>
        </w:rPr>
        <w:t>т.ч</w:t>
      </w:r>
      <w:proofErr w:type="spellEnd"/>
      <w:r w:rsidRPr="00E87850">
        <w:rPr>
          <w:sz w:val="16"/>
          <w:szCs w:val="16"/>
        </w:rPr>
        <w:t>. за границей)),</w:t>
      </w:r>
    </w:p>
    <w:p w:rsidR="00E87850" w:rsidRPr="00E87850" w:rsidRDefault="00E87850" w:rsidP="00E87850">
      <w:pPr>
        <w:autoSpaceDE w:val="0"/>
        <w:autoSpaceDN w:val="0"/>
        <w:adjustRightInd w:val="0"/>
        <w:jc w:val="both"/>
        <w:rPr>
          <w:sz w:val="16"/>
          <w:szCs w:val="16"/>
        </w:rPr>
      </w:pPr>
      <w:r w:rsidRPr="00E87850">
        <w:rPr>
          <w:sz w:val="16"/>
          <w:szCs w:val="16"/>
        </w:rPr>
        <w:t>15) паспортные данные,</w:t>
      </w:r>
    </w:p>
    <w:p w:rsidR="00E87850" w:rsidRPr="00E87850" w:rsidRDefault="00E87850" w:rsidP="00E87850">
      <w:pPr>
        <w:autoSpaceDE w:val="0"/>
        <w:autoSpaceDN w:val="0"/>
        <w:adjustRightInd w:val="0"/>
        <w:jc w:val="both"/>
        <w:rPr>
          <w:sz w:val="16"/>
          <w:szCs w:val="16"/>
        </w:rPr>
      </w:pPr>
      <w:r w:rsidRPr="00E87850">
        <w:rPr>
          <w:sz w:val="16"/>
          <w:szCs w:val="16"/>
        </w:rPr>
        <w:t>16) адрес места жительства (адрес по месту регистрации, фактический),</w:t>
      </w:r>
    </w:p>
    <w:p w:rsidR="00E87850" w:rsidRPr="00E87850" w:rsidRDefault="00E87850" w:rsidP="00E87850">
      <w:pPr>
        <w:autoSpaceDE w:val="0"/>
        <w:autoSpaceDN w:val="0"/>
        <w:adjustRightInd w:val="0"/>
        <w:jc w:val="both"/>
        <w:rPr>
          <w:sz w:val="16"/>
          <w:szCs w:val="16"/>
        </w:rPr>
      </w:pPr>
      <w:r w:rsidRPr="00E87850">
        <w:rPr>
          <w:sz w:val="16"/>
          <w:szCs w:val="16"/>
        </w:rPr>
        <w:t>17) контактный телефон либо иной вид связи,</w:t>
      </w:r>
    </w:p>
    <w:p w:rsidR="00E87850" w:rsidRPr="00E87850" w:rsidRDefault="00E87850" w:rsidP="00E87850">
      <w:pPr>
        <w:autoSpaceDE w:val="0"/>
        <w:autoSpaceDN w:val="0"/>
        <w:adjustRightInd w:val="0"/>
        <w:jc w:val="both"/>
        <w:rPr>
          <w:sz w:val="16"/>
          <w:szCs w:val="16"/>
        </w:rPr>
      </w:pPr>
      <w:r w:rsidRPr="00E87850">
        <w:rPr>
          <w:sz w:val="16"/>
          <w:szCs w:val="16"/>
        </w:rPr>
        <w:t>18) отношение к воинской обязанности и воинское звание,</w:t>
      </w:r>
    </w:p>
    <w:p w:rsidR="00E87850" w:rsidRPr="00E87850" w:rsidRDefault="00E87850" w:rsidP="00E87850">
      <w:pPr>
        <w:autoSpaceDE w:val="0"/>
        <w:autoSpaceDN w:val="0"/>
        <w:adjustRightInd w:val="0"/>
        <w:jc w:val="both"/>
        <w:rPr>
          <w:sz w:val="16"/>
          <w:szCs w:val="16"/>
        </w:rPr>
      </w:pPr>
      <w:r w:rsidRPr="00E87850">
        <w:rPr>
          <w:sz w:val="16"/>
          <w:szCs w:val="16"/>
        </w:rPr>
        <w:t>19) данные о наличии классного чина федеральной гражданской службы, дипл</w:t>
      </w:r>
      <w:r w:rsidRPr="00E87850">
        <w:rPr>
          <w:sz w:val="16"/>
          <w:szCs w:val="16"/>
        </w:rPr>
        <w:t>о</w:t>
      </w:r>
      <w:r w:rsidRPr="00E87850">
        <w:rPr>
          <w:sz w:val="16"/>
          <w:szCs w:val="16"/>
        </w:rPr>
        <w:t>матического ранга, воинского или специального звания, классного чина прав</w:t>
      </w:r>
      <w:r w:rsidRPr="00E87850">
        <w:rPr>
          <w:sz w:val="16"/>
          <w:szCs w:val="16"/>
        </w:rPr>
        <w:t>о</w:t>
      </w:r>
      <w:r w:rsidRPr="00E87850">
        <w:rPr>
          <w:sz w:val="16"/>
          <w:szCs w:val="16"/>
        </w:rPr>
        <w:t>охранительной службы, классного чина гражданской службы субъекта Росси</w:t>
      </w:r>
      <w:r w:rsidRPr="00E87850">
        <w:rPr>
          <w:sz w:val="16"/>
          <w:szCs w:val="16"/>
        </w:rPr>
        <w:t>й</w:t>
      </w:r>
      <w:r w:rsidRPr="00E87850">
        <w:rPr>
          <w:sz w:val="16"/>
          <w:szCs w:val="16"/>
        </w:rPr>
        <w:t>ской Федерации, квалификационного разряда государственной службы, квалиф</w:t>
      </w:r>
      <w:r w:rsidRPr="00E87850">
        <w:rPr>
          <w:sz w:val="16"/>
          <w:szCs w:val="16"/>
        </w:rPr>
        <w:t>и</w:t>
      </w:r>
      <w:r w:rsidRPr="00E87850">
        <w:rPr>
          <w:sz w:val="16"/>
          <w:szCs w:val="16"/>
        </w:rPr>
        <w:t>кационного разряда или классного чина муниципальной службы (кем и когда присвоен),</w:t>
      </w:r>
    </w:p>
    <w:p w:rsidR="00E87850" w:rsidRPr="00E87850" w:rsidRDefault="00E87850" w:rsidP="00E87850">
      <w:pPr>
        <w:autoSpaceDE w:val="0"/>
        <w:autoSpaceDN w:val="0"/>
        <w:adjustRightInd w:val="0"/>
        <w:jc w:val="both"/>
        <w:rPr>
          <w:sz w:val="16"/>
          <w:szCs w:val="16"/>
        </w:rPr>
      </w:pPr>
      <w:r w:rsidRPr="00E87850">
        <w:rPr>
          <w:sz w:val="16"/>
          <w:szCs w:val="16"/>
        </w:rPr>
        <w:t>20) данные о наличии (отсутствии) государственных наград, иных наград и знаков отличия,</w:t>
      </w:r>
    </w:p>
    <w:p w:rsidR="00E87850" w:rsidRPr="00E87850" w:rsidRDefault="00E87850" w:rsidP="00E87850">
      <w:pPr>
        <w:autoSpaceDE w:val="0"/>
        <w:autoSpaceDN w:val="0"/>
        <w:adjustRightInd w:val="0"/>
        <w:jc w:val="both"/>
        <w:rPr>
          <w:sz w:val="16"/>
          <w:szCs w:val="16"/>
        </w:rPr>
      </w:pPr>
      <w:r w:rsidRPr="00E87850">
        <w:rPr>
          <w:sz w:val="16"/>
          <w:szCs w:val="16"/>
        </w:rPr>
        <w:t>21) данные о наличии (отсутствии) судимости,</w:t>
      </w:r>
    </w:p>
    <w:p w:rsidR="00E87850" w:rsidRPr="00E87850" w:rsidRDefault="00E87850" w:rsidP="00E87850">
      <w:pPr>
        <w:autoSpaceDE w:val="0"/>
        <w:autoSpaceDN w:val="0"/>
        <w:adjustRightInd w:val="0"/>
        <w:jc w:val="both"/>
        <w:rPr>
          <w:sz w:val="16"/>
          <w:szCs w:val="16"/>
        </w:rPr>
      </w:pPr>
      <w:r w:rsidRPr="00E87850">
        <w:rPr>
          <w:sz w:val="16"/>
          <w:szCs w:val="16"/>
        </w:rPr>
        <w:t>22) данные о наличии (отсутствии) допуска к государственной тайне, оформле</w:t>
      </w:r>
      <w:r w:rsidRPr="00E87850">
        <w:rPr>
          <w:sz w:val="16"/>
          <w:szCs w:val="16"/>
        </w:rPr>
        <w:t>н</w:t>
      </w:r>
      <w:r w:rsidRPr="00E87850">
        <w:rPr>
          <w:sz w:val="16"/>
          <w:szCs w:val="16"/>
        </w:rPr>
        <w:t>ный за период работы, службы, учебы (форма допуска, номер и дата),</w:t>
      </w:r>
    </w:p>
    <w:p w:rsidR="00E87850" w:rsidRPr="00E87850" w:rsidRDefault="00E87850" w:rsidP="00E87850">
      <w:pPr>
        <w:autoSpaceDE w:val="0"/>
        <w:autoSpaceDN w:val="0"/>
        <w:adjustRightInd w:val="0"/>
        <w:jc w:val="both"/>
        <w:rPr>
          <w:sz w:val="16"/>
          <w:szCs w:val="16"/>
        </w:rPr>
      </w:pPr>
      <w:r w:rsidRPr="00E87850">
        <w:rPr>
          <w:sz w:val="16"/>
          <w:szCs w:val="16"/>
        </w:rPr>
        <w:t>23) данные о близких родственниках (отец, мать, братья, сестры, дети, муж (жена) в том числе бывшие) включающие:</w:t>
      </w:r>
    </w:p>
    <w:p w:rsidR="00E87850" w:rsidRPr="00E87850" w:rsidRDefault="00E87850" w:rsidP="00E87850">
      <w:pPr>
        <w:autoSpaceDE w:val="0"/>
        <w:autoSpaceDN w:val="0"/>
        <w:adjustRightInd w:val="0"/>
        <w:jc w:val="both"/>
        <w:rPr>
          <w:sz w:val="16"/>
          <w:szCs w:val="16"/>
        </w:rPr>
      </w:pPr>
      <w:r w:rsidRPr="00E87850">
        <w:rPr>
          <w:sz w:val="16"/>
          <w:szCs w:val="16"/>
        </w:rPr>
        <w:t>а) степень родства,</w:t>
      </w:r>
    </w:p>
    <w:p w:rsidR="00E87850" w:rsidRPr="00E87850" w:rsidRDefault="00E87850" w:rsidP="00E87850">
      <w:pPr>
        <w:autoSpaceDE w:val="0"/>
        <w:autoSpaceDN w:val="0"/>
        <w:adjustRightInd w:val="0"/>
        <w:jc w:val="both"/>
        <w:rPr>
          <w:sz w:val="16"/>
          <w:szCs w:val="16"/>
        </w:rPr>
      </w:pPr>
      <w:r w:rsidRPr="00E87850">
        <w:rPr>
          <w:sz w:val="16"/>
          <w:szCs w:val="16"/>
        </w:rPr>
        <w:t>б) фамилия,</w:t>
      </w:r>
    </w:p>
    <w:p w:rsidR="00E87850" w:rsidRPr="00E87850" w:rsidRDefault="00E87850" w:rsidP="00E87850">
      <w:pPr>
        <w:autoSpaceDE w:val="0"/>
        <w:autoSpaceDN w:val="0"/>
        <w:adjustRightInd w:val="0"/>
        <w:jc w:val="both"/>
        <w:rPr>
          <w:sz w:val="16"/>
          <w:szCs w:val="16"/>
        </w:rPr>
      </w:pPr>
      <w:r w:rsidRPr="00E87850">
        <w:rPr>
          <w:sz w:val="16"/>
          <w:szCs w:val="16"/>
        </w:rPr>
        <w:t>в) имя,</w:t>
      </w:r>
    </w:p>
    <w:p w:rsidR="00E87850" w:rsidRPr="00E87850" w:rsidRDefault="00E87850" w:rsidP="00E87850">
      <w:pPr>
        <w:autoSpaceDE w:val="0"/>
        <w:autoSpaceDN w:val="0"/>
        <w:adjustRightInd w:val="0"/>
        <w:jc w:val="both"/>
        <w:rPr>
          <w:sz w:val="16"/>
          <w:szCs w:val="16"/>
        </w:rPr>
      </w:pPr>
      <w:r w:rsidRPr="00E87850">
        <w:rPr>
          <w:sz w:val="16"/>
          <w:szCs w:val="16"/>
        </w:rPr>
        <w:t>г) отчество,</w:t>
      </w:r>
    </w:p>
    <w:p w:rsidR="00E87850" w:rsidRPr="00E87850" w:rsidRDefault="00E87850" w:rsidP="00E87850">
      <w:pPr>
        <w:autoSpaceDE w:val="0"/>
        <w:autoSpaceDN w:val="0"/>
        <w:adjustRightInd w:val="0"/>
        <w:jc w:val="both"/>
        <w:rPr>
          <w:sz w:val="16"/>
          <w:szCs w:val="16"/>
        </w:rPr>
      </w:pPr>
      <w:r w:rsidRPr="00E87850">
        <w:rPr>
          <w:sz w:val="16"/>
          <w:szCs w:val="16"/>
        </w:rPr>
        <w:t>д) год, число, месяц и место рождения,</w:t>
      </w:r>
    </w:p>
    <w:p w:rsidR="00E87850" w:rsidRPr="00E87850" w:rsidRDefault="00E87850" w:rsidP="00E87850">
      <w:pPr>
        <w:autoSpaceDE w:val="0"/>
        <w:autoSpaceDN w:val="0"/>
        <w:adjustRightInd w:val="0"/>
        <w:jc w:val="both"/>
        <w:rPr>
          <w:sz w:val="16"/>
          <w:szCs w:val="16"/>
        </w:rPr>
      </w:pPr>
      <w:r w:rsidRPr="00E87850">
        <w:rPr>
          <w:sz w:val="16"/>
          <w:szCs w:val="16"/>
        </w:rPr>
        <w:t>е) место работы (наименование и адрес организации),</w:t>
      </w:r>
    </w:p>
    <w:p w:rsidR="00E87850" w:rsidRPr="00E87850" w:rsidRDefault="00E87850" w:rsidP="00E87850">
      <w:pPr>
        <w:autoSpaceDE w:val="0"/>
        <w:autoSpaceDN w:val="0"/>
        <w:adjustRightInd w:val="0"/>
        <w:jc w:val="both"/>
        <w:rPr>
          <w:sz w:val="16"/>
          <w:szCs w:val="16"/>
        </w:rPr>
      </w:pPr>
      <w:r w:rsidRPr="00E87850">
        <w:rPr>
          <w:sz w:val="16"/>
          <w:szCs w:val="16"/>
        </w:rPr>
        <w:t>ж) служебное положение (должность по месту работы),</w:t>
      </w:r>
    </w:p>
    <w:p w:rsidR="00E87850" w:rsidRPr="00E87850" w:rsidRDefault="00E87850" w:rsidP="00E87850">
      <w:pPr>
        <w:autoSpaceDE w:val="0"/>
        <w:autoSpaceDN w:val="0"/>
        <w:adjustRightInd w:val="0"/>
        <w:jc w:val="both"/>
        <w:rPr>
          <w:sz w:val="16"/>
          <w:szCs w:val="16"/>
        </w:rPr>
      </w:pPr>
      <w:r w:rsidRPr="00E87850">
        <w:rPr>
          <w:sz w:val="16"/>
          <w:szCs w:val="16"/>
        </w:rPr>
        <w:t>з) домашний адрес (адрес по месту регистрации, фактического пребывания),</w:t>
      </w:r>
    </w:p>
    <w:p w:rsidR="00E87850" w:rsidRPr="00E87850" w:rsidRDefault="00E87850" w:rsidP="00E87850">
      <w:pPr>
        <w:autoSpaceDE w:val="0"/>
        <w:autoSpaceDN w:val="0"/>
        <w:adjustRightInd w:val="0"/>
        <w:jc w:val="both"/>
        <w:rPr>
          <w:sz w:val="16"/>
          <w:szCs w:val="16"/>
        </w:rPr>
      </w:pPr>
      <w:r w:rsidRPr="00E87850">
        <w:rPr>
          <w:sz w:val="16"/>
          <w:szCs w:val="16"/>
        </w:rPr>
        <w:t>и) данные по факту проживания за границей (фамилия, имя отчество, с какого времени проживают за границей),</w:t>
      </w:r>
    </w:p>
    <w:p w:rsidR="00E87850" w:rsidRPr="00E87850" w:rsidRDefault="00E87850" w:rsidP="00E87850">
      <w:pPr>
        <w:autoSpaceDE w:val="0"/>
        <w:autoSpaceDN w:val="0"/>
        <w:adjustRightInd w:val="0"/>
        <w:jc w:val="both"/>
        <w:rPr>
          <w:sz w:val="16"/>
          <w:szCs w:val="16"/>
        </w:rPr>
      </w:pPr>
      <w:r w:rsidRPr="00E87850">
        <w:rPr>
          <w:sz w:val="16"/>
          <w:szCs w:val="16"/>
        </w:rPr>
        <w:t>й) данные по факту оформления документов для выезда на постоянное место ж</w:t>
      </w:r>
      <w:r w:rsidRPr="00E87850">
        <w:rPr>
          <w:sz w:val="16"/>
          <w:szCs w:val="16"/>
        </w:rPr>
        <w:t>и</w:t>
      </w:r>
      <w:r w:rsidRPr="00E87850">
        <w:rPr>
          <w:sz w:val="16"/>
          <w:szCs w:val="16"/>
        </w:rPr>
        <w:t>тельства в другое государство (фамилия, имя отчество, с какого времени планир</w:t>
      </w:r>
      <w:r w:rsidRPr="00E87850">
        <w:rPr>
          <w:sz w:val="16"/>
          <w:szCs w:val="16"/>
        </w:rPr>
        <w:t>у</w:t>
      </w:r>
      <w:r w:rsidRPr="00E87850">
        <w:rPr>
          <w:sz w:val="16"/>
          <w:szCs w:val="16"/>
        </w:rPr>
        <w:t>ется проживание за границей),</w:t>
      </w:r>
    </w:p>
    <w:p w:rsidR="00E87850" w:rsidRPr="00E87850" w:rsidRDefault="00E87850" w:rsidP="00E87850">
      <w:pPr>
        <w:autoSpaceDE w:val="0"/>
        <w:autoSpaceDN w:val="0"/>
        <w:adjustRightInd w:val="0"/>
        <w:jc w:val="both"/>
        <w:rPr>
          <w:sz w:val="16"/>
          <w:szCs w:val="16"/>
        </w:rPr>
      </w:pPr>
      <w:r w:rsidRPr="00E87850">
        <w:rPr>
          <w:sz w:val="16"/>
          <w:szCs w:val="16"/>
        </w:rPr>
        <w:t>24) данные по факту пребывания за границей (когда, где, с какой целью),</w:t>
      </w:r>
    </w:p>
    <w:p w:rsidR="00E87850" w:rsidRPr="00E87850" w:rsidRDefault="00E87850" w:rsidP="00E87850">
      <w:pPr>
        <w:autoSpaceDE w:val="0"/>
        <w:autoSpaceDN w:val="0"/>
        <w:adjustRightInd w:val="0"/>
        <w:jc w:val="both"/>
        <w:rPr>
          <w:sz w:val="16"/>
          <w:szCs w:val="16"/>
        </w:rPr>
      </w:pPr>
      <w:r w:rsidRPr="00E87850">
        <w:rPr>
          <w:sz w:val="16"/>
          <w:szCs w:val="16"/>
        </w:rPr>
        <w:t>25) данные заграничного паспорта,</w:t>
      </w:r>
    </w:p>
    <w:p w:rsidR="00E87850" w:rsidRPr="00E87850" w:rsidRDefault="00E87850" w:rsidP="00E87850">
      <w:pPr>
        <w:autoSpaceDE w:val="0"/>
        <w:autoSpaceDN w:val="0"/>
        <w:adjustRightInd w:val="0"/>
        <w:jc w:val="both"/>
        <w:rPr>
          <w:sz w:val="16"/>
          <w:szCs w:val="16"/>
        </w:rPr>
      </w:pPr>
      <w:r w:rsidRPr="00E87850">
        <w:rPr>
          <w:sz w:val="16"/>
          <w:szCs w:val="16"/>
        </w:rPr>
        <w:lastRenderedPageBreak/>
        <w:t>26) данные об участии в выборных представительных органах,</w:t>
      </w:r>
    </w:p>
    <w:p w:rsidR="00E87850" w:rsidRPr="00E87850" w:rsidRDefault="00E87850" w:rsidP="00E87850">
      <w:pPr>
        <w:autoSpaceDE w:val="0"/>
        <w:autoSpaceDN w:val="0"/>
        <w:adjustRightInd w:val="0"/>
        <w:jc w:val="both"/>
        <w:rPr>
          <w:sz w:val="16"/>
          <w:szCs w:val="16"/>
        </w:rPr>
      </w:pPr>
      <w:r w:rsidRPr="00E87850">
        <w:rPr>
          <w:sz w:val="16"/>
          <w:szCs w:val="16"/>
        </w:rPr>
        <w:t>27) данные (сведения) о своих доходах, имуществе и обязательствах имуществе</w:t>
      </w:r>
      <w:r w:rsidRPr="00E87850">
        <w:rPr>
          <w:sz w:val="16"/>
          <w:szCs w:val="16"/>
        </w:rPr>
        <w:t>н</w:t>
      </w:r>
      <w:r w:rsidRPr="00E87850">
        <w:rPr>
          <w:sz w:val="16"/>
          <w:szCs w:val="16"/>
        </w:rPr>
        <w:t>ного характера,</w:t>
      </w:r>
    </w:p>
    <w:p w:rsidR="00E87850" w:rsidRPr="00E87850" w:rsidRDefault="00E87850" w:rsidP="00E87850">
      <w:pPr>
        <w:autoSpaceDE w:val="0"/>
        <w:autoSpaceDN w:val="0"/>
        <w:adjustRightInd w:val="0"/>
        <w:jc w:val="both"/>
        <w:rPr>
          <w:sz w:val="16"/>
          <w:szCs w:val="16"/>
        </w:rPr>
      </w:pPr>
      <w:r w:rsidRPr="00E87850">
        <w:rPr>
          <w:sz w:val="16"/>
          <w:szCs w:val="16"/>
        </w:rPr>
        <w:t>28) данные (сведения) о доходах, имуществе и обязательствах имущественного характера своих супруги (супруга) и несовершеннолетних детей,</w:t>
      </w:r>
    </w:p>
    <w:p w:rsidR="00E87850" w:rsidRPr="00E87850" w:rsidRDefault="00E87850" w:rsidP="00E87850">
      <w:pPr>
        <w:autoSpaceDE w:val="0"/>
        <w:autoSpaceDN w:val="0"/>
        <w:adjustRightInd w:val="0"/>
        <w:jc w:val="both"/>
        <w:rPr>
          <w:sz w:val="16"/>
          <w:szCs w:val="16"/>
        </w:rPr>
      </w:pPr>
      <w:r w:rsidRPr="00E87850">
        <w:rPr>
          <w:sz w:val="16"/>
          <w:szCs w:val="16"/>
        </w:rPr>
        <w:t>29) данные заключения медицинского учреждения о наличии (отсутствии) заб</w:t>
      </w:r>
      <w:r w:rsidRPr="00E87850">
        <w:rPr>
          <w:sz w:val="16"/>
          <w:szCs w:val="16"/>
        </w:rPr>
        <w:t>о</w:t>
      </w:r>
      <w:r w:rsidRPr="00E87850">
        <w:rPr>
          <w:sz w:val="16"/>
          <w:szCs w:val="16"/>
        </w:rPr>
        <w:t>левания, препятствующего поступлению на муниципальную службу и ее прохо</w:t>
      </w:r>
      <w:r w:rsidRPr="00E87850">
        <w:rPr>
          <w:sz w:val="16"/>
          <w:szCs w:val="16"/>
        </w:rPr>
        <w:t>ж</w:t>
      </w:r>
      <w:r w:rsidRPr="00E87850">
        <w:rPr>
          <w:sz w:val="16"/>
          <w:szCs w:val="16"/>
        </w:rPr>
        <w:t>дению, а также сведения, содержащиеся в указанном заключении,</w:t>
      </w:r>
    </w:p>
    <w:p w:rsidR="00E87850" w:rsidRPr="00E87850" w:rsidRDefault="00E87850" w:rsidP="00E87850">
      <w:pPr>
        <w:autoSpaceDE w:val="0"/>
        <w:autoSpaceDN w:val="0"/>
        <w:adjustRightInd w:val="0"/>
        <w:jc w:val="both"/>
        <w:rPr>
          <w:sz w:val="16"/>
          <w:szCs w:val="16"/>
        </w:rPr>
      </w:pPr>
      <w:r w:rsidRPr="00E87850">
        <w:rPr>
          <w:sz w:val="16"/>
          <w:szCs w:val="16"/>
        </w:rPr>
        <w:t>30) биометрические данные (фотография),</w:t>
      </w:r>
    </w:p>
    <w:p w:rsidR="00E87850" w:rsidRPr="00E87850" w:rsidRDefault="00E87850" w:rsidP="00E87850">
      <w:pPr>
        <w:autoSpaceDE w:val="0"/>
        <w:autoSpaceDN w:val="0"/>
        <w:adjustRightInd w:val="0"/>
        <w:jc w:val="both"/>
        <w:rPr>
          <w:sz w:val="16"/>
          <w:szCs w:val="16"/>
        </w:rPr>
      </w:pPr>
      <w:r w:rsidRPr="00E87850">
        <w:rPr>
          <w:sz w:val="16"/>
          <w:szCs w:val="16"/>
        </w:rPr>
        <w:t xml:space="preserve">31) иные персональные данные, предоставленные мною в рамках следующих </w:t>
      </w:r>
      <w:proofErr w:type="gramStart"/>
      <w:r w:rsidRPr="00E87850">
        <w:rPr>
          <w:sz w:val="16"/>
          <w:szCs w:val="16"/>
        </w:rPr>
        <w:t>д</w:t>
      </w:r>
      <w:r w:rsidRPr="00E87850">
        <w:rPr>
          <w:sz w:val="16"/>
          <w:szCs w:val="16"/>
        </w:rPr>
        <w:t>о</w:t>
      </w:r>
      <w:r w:rsidRPr="00E87850">
        <w:rPr>
          <w:sz w:val="16"/>
          <w:szCs w:val="16"/>
        </w:rPr>
        <w:t>куме</w:t>
      </w:r>
      <w:r w:rsidRPr="00E87850">
        <w:rPr>
          <w:sz w:val="16"/>
          <w:szCs w:val="16"/>
        </w:rPr>
        <w:t>н</w:t>
      </w:r>
      <w:r w:rsidRPr="00E87850">
        <w:rPr>
          <w:sz w:val="16"/>
          <w:szCs w:val="16"/>
        </w:rPr>
        <w:t>тов:_</w:t>
      </w:r>
      <w:proofErr w:type="gramEnd"/>
      <w:r w:rsidRPr="00E87850">
        <w:rPr>
          <w:sz w:val="16"/>
          <w:szCs w:val="16"/>
        </w:rPr>
        <w:t>_____________________________________________________________</w:t>
      </w:r>
    </w:p>
    <w:p w:rsidR="00E87850" w:rsidRPr="00E87850" w:rsidRDefault="00E87850" w:rsidP="00E87850">
      <w:pPr>
        <w:autoSpaceDE w:val="0"/>
        <w:autoSpaceDN w:val="0"/>
        <w:adjustRightInd w:val="0"/>
        <w:jc w:val="both"/>
        <w:rPr>
          <w:sz w:val="16"/>
          <w:szCs w:val="16"/>
        </w:rPr>
      </w:pPr>
      <w:r w:rsidRPr="00E87850">
        <w:rPr>
          <w:sz w:val="16"/>
          <w:szCs w:val="16"/>
        </w:rPr>
        <w:t xml:space="preserve">(указываются документы, предоставляемые в составе пакета документов для участия в конкурсе на замещение </w:t>
      </w:r>
      <w:r w:rsidRPr="00E87850">
        <w:rPr>
          <w:bCs/>
          <w:sz w:val="16"/>
          <w:szCs w:val="16"/>
        </w:rPr>
        <w:t>должности муниципальной службы в органах местного самоуправления города Павловска</w:t>
      </w:r>
      <w:r w:rsidRPr="00E87850">
        <w:rPr>
          <w:sz w:val="16"/>
          <w:szCs w:val="16"/>
        </w:rPr>
        <w:t>, предоставляемые гра</w:t>
      </w:r>
      <w:r w:rsidRPr="00E87850">
        <w:rPr>
          <w:sz w:val="16"/>
          <w:szCs w:val="16"/>
        </w:rPr>
        <w:t>ж</w:t>
      </w:r>
      <w:r w:rsidRPr="00E87850">
        <w:rPr>
          <w:sz w:val="16"/>
          <w:szCs w:val="16"/>
        </w:rPr>
        <w:t>данином по своей инициативе).</w:t>
      </w:r>
    </w:p>
    <w:p w:rsidR="00E87850" w:rsidRPr="00E87850" w:rsidRDefault="00E87850" w:rsidP="00E87850">
      <w:pPr>
        <w:autoSpaceDE w:val="0"/>
        <w:autoSpaceDN w:val="0"/>
        <w:adjustRightInd w:val="0"/>
        <w:ind w:firstLine="540"/>
        <w:jc w:val="both"/>
        <w:rPr>
          <w:sz w:val="16"/>
          <w:szCs w:val="16"/>
        </w:rPr>
      </w:pPr>
    </w:p>
    <w:p w:rsidR="00E87850" w:rsidRPr="00E87850" w:rsidRDefault="00E87850" w:rsidP="00E87850">
      <w:pPr>
        <w:autoSpaceDE w:val="0"/>
        <w:autoSpaceDN w:val="0"/>
        <w:adjustRightInd w:val="0"/>
        <w:ind w:firstLine="540"/>
        <w:jc w:val="both"/>
        <w:rPr>
          <w:sz w:val="16"/>
          <w:szCs w:val="16"/>
        </w:rPr>
      </w:pPr>
      <w:r w:rsidRPr="00E87850">
        <w:rPr>
          <w:sz w:val="16"/>
          <w:szCs w:val="16"/>
        </w:rPr>
        <w:t>Персональные данные предоставляются Оператору в целях рассмотрения м</w:t>
      </w:r>
      <w:r w:rsidRPr="00E87850">
        <w:rPr>
          <w:sz w:val="16"/>
          <w:szCs w:val="16"/>
        </w:rPr>
        <w:t>о</w:t>
      </w:r>
      <w:r w:rsidRPr="00E87850">
        <w:rPr>
          <w:sz w:val="16"/>
          <w:szCs w:val="16"/>
        </w:rPr>
        <w:t>ей кандидатуры для назначения на должность муниципальной службы в порядке, установленном Положением о порядке проведения конкурса на замещение дол</w:t>
      </w:r>
      <w:r w:rsidRPr="00E87850">
        <w:rPr>
          <w:sz w:val="16"/>
          <w:szCs w:val="16"/>
        </w:rPr>
        <w:t>ж</w:t>
      </w:r>
      <w:r w:rsidRPr="00E87850">
        <w:rPr>
          <w:sz w:val="16"/>
          <w:szCs w:val="16"/>
        </w:rPr>
        <w:t>ности муниципальной службы в органах местного самоуправления города Па</w:t>
      </w:r>
      <w:r w:rsidRPr="00E87850">
        <w:rPr>
          <w:sz w:val="16"/>
          <w:szCs w:val="16"/>
        </w:rPr>
        <w:t>в</w:t>
      </w:r>
      <w:r w:rsidRPr="00E87850">
        <w:rPr>
          <w:sz w:val="16"/>
          <w:szCs w:val="16"/>
        </w:rPr>
        <w:t>ловска.</w:t>
      </w:r>
    </w:p>
    <w:p w:rsidR="00E87850" w:rsidRPr="00E87850" w:rsidRDefault="00E87850" w:rsidP="00E87850">
      <w:pPr>
        <w:autoSpaceDE w:val="0"/>
        <w:autoSpaceDN w:val="0"/>
        <w:adjustRightInd w:val="0"/>
        <w:ind w:firstLine="540"/>
        <w:jc w:val="both"/>
        <w:rPr>
          <w:sz w:val="16"/>
          <w:szCs w:val="16"/>
        </w:rPr>
      </w:pPr>
      <w:r w:rsidRPr="00E87850">
        <w:rPr>
          <w:sz w:val="16"/>
          <w:szCs w:val="16"/>
        </w:rPr>
        <w:t>Предоставляю Оператору право осуществлять все действия (операции) с м</w:t>
      </w:r>
      <w:r w:rsidRPr="00E87850">
        <w:rPr>
          <w:sz w:val="16"/>
          <w:szCs w:val="16"/>
        </w:rPr>
        <w:t>о</w:t>
      </w:r>
      <w:r w:rsidRPr="00E87850">
        <w:rPr>
          <w:sz w:val="16"/>
          <w:szCs w:val="16"/>
        </w:rPr>
        <w:t>ими персональными данными, включая сбор, систематизацию, накопление, хр</w:t>
      </w:r>
      <w:r w:rsidRPr="00E87850">
        <w:rPr>
          <w:sz w:val="16"/>
          <w:szCs w:val="16"/>
        </w:rPr>
        <w:t>а</w:t>
      </w:r>
      <w:r w:rsidRPr="00E87850">
        <w:rPr>
          <w:sz w:val="16"/>
          <w:szCs w:val="16"/>
        </w:rPr>
        <w:t>нение, уточнение (обновление, изменение), использование, распространение (в том числе передачу) обезличивание, блокирование, уничтожение. Оператор впр</w:t>
      </w:r>
      <w:r w:rsidRPr="00E87850">
        <w:rPr>
          <w:sz w:val="16"/>
          <w:szCs w:val="16"/>
        </w:rPr>
        <w:t>а</w:t>
      </w:r>
      <w:r w:rsidRPr="00E87850">
        <w:rPr>
          <w:sz w:val="16"/>
          <w:szCs w:val="16"/>
        </w:rPr>
        <w:t>ве обрабатывать мои персональные данные посредством внесения их в электро</w:t>
      </w:r>
      <w:r w:rsidRPr="00E87850">
        <w:rPr>
          <w:sz w:val="16"/>
          <w:szCs w:val="16"/>
        </w:rPr>
        <w:t>н</w:t>
      </w:r>
      <w:r w:rsidRPr="00E87850">
        <w:rPr>
          <w:sz w:val="16"/>
          <w:szCs w:val="16"/>
        </w:rPr>
        <w:t>ную базу данных, включения в списки (реестры) и отчетные формы, предусмо</w:t>
      </w:r>
      <w:r w:rsidRPr="00E87850">
        <w:rPr>
          <w:sz w:val="16"/>
          <w:szCs w:val="16"/>
        </w:rPr>
        <w:t>т</w:t>
      </w:r>
      <w:r w:rsidRPr="00E87850">
        <w:rPr>
          <w:sz w:val="16"/>
          <w:szCs w:val="16"/>
        </w:rPr>
        <w:t xml:space="preserve">ренные документами, регламентирующими предоставление отчетных </w:t>
      </w:r>
      <w:proofErr w:type="gramStart"/>
      <w:r w:rsidRPr="00E87850">
        <w:rPr>
          <w:sz w:val="16"/>
          <w:szCs w:val="16"/>
        </w:rPr>
        <w:t>данных  (</w:t>
      </w:r>
      <w:proofErr w:type="gramEnd"/>
      <w:r w:rsidRPr="00E87850">
        <w:rPr>
          <w:sz w:val="16"/>
          <w:szCs w:val="16"/>
        </w:rPr>
        <w:t>документов) по работе__________________________________________________</w:t>
      </w:r>
    </w:p>
    <w:p w:rsidR="00E87850" w:rsidRPr="00E87850" w:rsidRDefault="00E87850" w:rsidP="00E87850">
      <w:pPr>
        <w:autoSpaceDE w:val="0"/>
        <w:autoSpaceDN w:val="0"/>
        <w:adjustRightInd w:val="0"/>
        <w:ind w:firstLine="540"/>
        <w:jc w:val="both"/>
        <w:rPr>
          <w:sz w:val="16"/>
          <w:szCs w:val="16"/>
        </w:rPr>
      </w:pPr>
      <w:r w:rsidRPr="00E87850">
        <w:rPr>
          <w:sz w:val="16"/>
          <w:szCs w:val="16"/>
        </w:rPr>
        <w:t xml:space="preserve">                                                           (указывается орган местного самоуправления города Павловска)</w:t>
      </w:r>
    </w:p>
    <w:p w:rsidR="00E87850" w:rsidRPr="00E87850" w:rsidRDefault="00E87850" w:rsidP="00E87850">
      <w:pPr>
        <w:autoSpaceDE w:val="0"/>
        <w:autoSpaceDN w:val="0"/>
        <w:adjustRightInd w:val="0"/>
        <w:ind w:firstLine="540"/>
        <w:jc w:val="both"/>
        <w:rPr>
          <w:sz w:val="16"/>
          <w:szCs w:val="16"/>
        </w:rPr>
      </w:pPr>
      <w:r w:rsidRPr="00E87850">
        <w:rPr>
          <w:sz w:val="16"/>
          <w:szCs w:val="16"/>
        </w:rPr>
        <w:t>Оператор имеет право во исполнение своих обязательств на обмен (прием и передачу) моими персональными данными с органами государственной власти, правоохранительными, контрольными и надзорными органами, а также для ре</w:t>
      </w:r>
      <w:r w:rsidRPr="00E87850">
        <w:rPr>
          <w:sz w:val="16"/>
          <w:szCs w:val="16"/>
        </w:rPr>
        <w:t>а</w:t>
      </w:r>
      <w:r w:rsidRPr="00E87850">
        <w:rPr>
          <w:sz w:val="16"/>
          <w:szCs w:val="16"/>
        </w:rPr>
        <w:t>лизации пункта 4 статьи 16 Федерального закона Российской Федерации от 02.03.2007 № 25-ФЗ «О муниципальной службе в Российской Федерации» с ин</w:t>
      </w:r>
      <w:r w:rsidRPr="00E87850">
        <w:rPr>
          <w:sz w:val="16"/>
          <w:szCs w:val="16"/>
        </w:rPr>
        <w:t>ы</w:t>
      </w:r>
      <w:r w:rsidRPr="00E87850">
        <w:rPr>
          <w:sz w:val="16"/>
          <w:szCs w:val="16"/>
        </w:rPr>
        <w:t>ми органами, учреждениями и организациями. Обмен (прием и передача) моих персональных данных может осуществляться с использованием машинных нос</w:t>
      </w:r>
      <w:r w:rsidRPr="00E87850">
        <w:rPr>
          <w:sz w:val="16"/>
          <w:szCs w:val="16"/>
        </w:rPr>
        <w:t>и</w:t>
      </w:r>
      <w:r w:rsidRPr="00E87850">
        <w:rPr>
          <w:sz w:val="16"/>
          <w:szCs w:val="16"/>
        </w:rPr>
        <w:t>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w:t>
      </w:r>
      <w:r w:rsidRPr="00E87850">
        <w:rPr>
          <w:sz w:val="16"/>
          <w:szCs w:val="16"/>
        </w:rPr>
        <w:t>о</w:t>
      </w:r>
      <w:r w:rsidRPr="00E87850">
        <w:rPr>
          <w:sz w:val="16"/>
          <w:szCs w:val="16"/>
        </w:rPr>
        <w:t xml:space="preserve">нальную тайну). </w:t>
      </w:r>
    </w:p>
    <w:p w:rsidR="00E87850" w:rsidRPr="00E87850" w:rsidRDefault="00E87850" w:rsidP="00E87850">
      <w:pPr>
        <w:autoSpaceDE w:val="0"/>
        <w:autoSpaceDN w:val="0"/>
        <w:adjustRightInd w:val="0"/>
        <w:ind w:firstLine="540"/>
        <w:jc w:val="both"/>
        <w:rPr>
          <w:sz w:val="16"/>
          <w:szCs w:val="16"/>
        </w:rPr>
      </w:pPr>
      <w:r w:rsidRPr="00E87850">
        <w:rPr>
          <w:sz w:val="16"/>
          <w:szCs w:val="16"/>
        </w:rP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E87850" w:rsidRPr="00E87850" w:rsidRDefault="00E87850" w:rsidP="00E87850">
      <w:pPr>
        <w:autoSpaceDE w:val="0"/>
        <w:autoSpaceDN w:val="0"/>
        <w:adjustRightInd w:val="0"/>
        <w:ind w:firstLine="540"/>
        <w:jc w:val="both"/>
        <w:rPr>
          <w:sz w:val="16"/>
          <w:szCs w:val="16"/>
        </w:rPr>
      </w:pPr>
      <w:r w:rsidRPr="00E87850">
        <w:rPr>
          <w:sz w:val="16"/>
          <w:szCs w:val="16"/>
        </w:rPr>
        <w:t>Передача моих персональных данных иным лицам или иное их разглашение, не предусмотренное настоящим согласием, может осуществляться только с моего письменного согласия.</w:t>
      </w:r>
    </w:p>
    <w:p w:rsidR="00E87850" w:rsidRPr="00E87850" w:rsidRDefault="00E87850" w:rsidP="00E87850">
      <w:pPr>
        <w:autoSpaceDE w:val="0"/>
        <w:autoSpaceDN w:val="0"/>
        <w:adjustRightInd w:val="0"/>
        <w:ind w:firstLine="540"/>
        <w:jc w:val="both"/>
        <w:rPr>
          <w:sz w:val="16"/>
          <w:szCs w:val="16"/>
        </w:rPr>
      </w:pPr>
      <w:r w:rsidRPr="00E87850">
        <w:rPr>
          <w:sz w:val="16"/>
          <w:szCs w:val="16"/>
        </w:rPr>
        <w:t>Настоящее согласие дано мною __________________</w:t>
      </w:r>
    </w:p>
    <w:p w:rsidR="00E87850" w:rsidRPr="00E87850" w:rsidRDefault="00E87850" w:rsidP="00E87850">
      <w:pPr>
        <w:autoSpaceDE w:val="0"/>
        <w:autoSpaceDN w:val="0"/>
        <w:adjustRightInd w:val="0"/>
        <w:ind w:firstLine="540"/>
        <w:jc w:val="both"/>
        <w:rPr>
          <w:sz w:val="16"/>
          <w:szCs w:val="16"/>
        </w:rPr>
      </w:pPr>
      <w:r w:rsidRPr="00E87850">
        <w:rPr>
          <w:sz w:val="16"/>
          <w:szCs w:val="16"/>
        </w:rPr>
        <w:t xml:space="preserve">                                                                                                 (дата)</w:t>
      </w:r>
    </w:p>
    <w:p w:rsidR="00E87850" w:rsidRPr="00E87850" w:rsidRDefault="00E87850" w:rsidP="00E87850">
      <w:pPr>
        <w:autoSpaceDE w:val="0"/>
        <w:autoSpaceDN w:val="0"/>
        <w:adjustRightInd w:val="0"/>
        <w:ind w:firstLine="540"/>
        <w:jc w:val="both"/>
        <w:rPr>
          <w:sz w:val="16"/>
          <w:szCs w:val="16"/>
        </w:rPr>
      </w:pPr>
      <w:r w:rsidRPr="00E87850">
        <w:rPr>
          <w:sz w:val="16"/>
          <w:szCs w:val="16"/>
        </w:rPr>
        <w:t>Настоящее согласие действует со дня его подписания до дня его отзыва                                 в письменной форме.</w:t>
      </w:r>
    </w:p>
    <w:p w:rsidR="00E87850" w:rsidRPr="00E87850" w:rsidRDefault="00E87850" w:rsidP="00E87850">
      <w:pPr>
        <w:autoSpaceDE w:val="0"/>
        <w:autoSpaceDN w:val="0"/>
        <w:adjustRightInd w:val="0"/>
        <w:ind w:firstLine="540"/>
        <w:jc w:val="both"/>
        <w:rPr>
          <w:sz w:val="16"/>
          <w:szCs w:val="16"/>
        </w:rPr>
      </w:pPr>
    </w:p>
    <w:p w:rsidR="00E87850" w:rsidRPr="00E87850" w:rsidRDefault="00E87850" w:rsidP="00E87850">
      <w:pPr>
        <w:tabs>
          <w:tab w:val="left" w:pos="3390"/>
        </w:tabs>
        <w:jc w:val="both"/>
        <w:rPr>
          <w:sz w:val="16"/>
          <w:szCs w:val="16"/>
        </w:rPr>
      </w:pPr>
      <w:r w:rsidRPr="00E87850">
        <w:rPr>
          <w:sz w:val="16"/>
          <w:szCs w:val="16"/>
        </w:rPr>
        <w:t>________________                    _________________                ________________</w:t>
      </w:r>
    </w:p>
    <w:p w:rsidR="00E87850" w:rsidRPr="00E87850" w:rsidRDefault="00E87850" w:rsidP="00E87850">
      <w:pPr>
        <w:tabs>
          <w:tab w:val="left" w:pos="3390"/>
        </w:tabs>
        <w:jc w:val="both"/>
        <w:rPr>
          <w:sz w:val="16"/>
          <w:szCs w:val="16"/>
          <w:vertAlign w:val="superscript"/>
        </w:rPr>
      </w:pPr>
      <w:r w:rsidRPr="00E87850">
        <w:rPr>
          <w:sz w:val="16"/>
          <w:szCs w:val="16"/>
          <w:vertAlign w:val="superscript"/>
        </w:rPr>
        <w:t xml:space="preserve">                (</w:t>
      </w:r>
      <w:proofErr w:type="gramStart"/>
      <w:r w:rsidRPr="00E87850">
        <w:rPr>
          <w:sz w:val="16"/>
          <w:szCs w:val="16"/>
          <w:vertAlign w:val="superscript"/>
        </w:rPr>
        <w:t xml:space="preserve">дата)   </w:t>
      </w:r>
      <w:proofErr w:type="gramEnd"/>
      <w:r w:rsidRPr="00E87850">
        <w:rPr>
          <w:sz w:val="16"/>
          <w:szCs w:val="16"/>
          <w:vertAlign w:val="superscript"/>
        </w:rPr>
        <w:t xml:space="preserve">                                                                        (подпись)                                               (расшифровка подписи)</w:t>
      </w:r>
    </w:p>
    <w:p w:rsidR="00E87850" w:rsidRPr="00E87850" w:rsidRDefault="00E87850" w:rsidP="00E87850">
      <w:pPr>
        <w:spacing w:line="276" w:lineRule="auto"/>
        <w:jc w:val="both"/>
        <w:rPr>
          <w:sz w:val="16"/>
          <w:szCs w:val="16"/>
        </w:rPr>
      </w:pPr>
    </w:p>
    <w:p w:rsidR="00E87850" w:rsidRPr="00E87850" w:rsidRDefault="00E87850" w:rsidP="00E87850">
      <w:pPr>
        <w:spacing w:line="276" w:lineRule="auto"/>
        <w:rPr>
          <w:sz w:val="16"/>
          <w:szCs w:val="16"/>
        </w:rPr>
      </w:pPr>
    </w:p>
    <w:p w:rsidR="00E87850" w:rsidRPr="00E87850" w:rsidRDefault="00E87850" w:rsidP="00E87850">
      <w:pPr>
        <w:jc w:val="center"/>
        <w:rPr>
          <w:sz w:val="16"/>
          <w:szCs w:val="16"/>
        </w:rPr>
      </w:pPr>
      <w:r w:rsidRPr="00E87850">
        <w:rPr>
          <w:noProof/>
          <w:sz w:val="16"/>
          <w:szCs w:val="16"/>
        </w:rPr>
        <w:drawing>
          <wp:inline distT="0" distB="0" distL="0" distR="0">
            <wp:extent cx="559435" cy="688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35" cy="688340"/>
                    </a:xfrm>
                    <a:prstGeom prst="rect">
                      <a:avLst/>
                    </a:prstGeom>
                    <a:noFill/>
                    <a:ln>
                      <a:noFill/>
                    </a:ln>
                  </pic:spPr>
                </pic:pic>
              </a:graphicData>
            </a:graphic>
          </wp:inline>
        </w:drawing>
      </w:r>
    </w:p>
    <w:p w:rsidR="00E87850" w:rsidRPr="00E87850" w:rsidRDefault="00E87850" w:rsidP="00E87850">
      <w:pPr>
        <w:jc w:val="center"/>
        <w:rPr>
          <w:sz w:val="16"/>
          <w:szCs w:val="16"/>
        </w:rPr>
      </w:pPr>
    </w:p>
    <w:p w:rsidR="00E87850" w:rsidRPr="00E87850" w:rsidRDefault="00E87850" w:rsidP="00E87850">
      <w:pPr>
        <w:jc w:val="center"/>
        <w:rPr>
          <w:b/>
          <w:sz w:val="16"/>
          <w:szCs w:val="16"/>
        </w:rPr>
      </w:pPr>
      <w:r w:rsidRPr="00E87850">
        <w:rPr>
          <w:b/>
          <w:sz w:val="16"/>
          <w:szCs w:val="16"/>
        </w:rPr>
        <w:t>Муниципальный Совет</w:t>
      </w:r>
    </w:p>
    <w:p w:rsidR="00E87850" w:rsidRPr="00E87850" w:rsidRDefault="00E87850" w:rsidP="00E87850">
      <w:pPr>
        <w:jc w:val="center"/>
        <w:rPr>
          <w:b/>
          <w:sz w:val="16"/>
          <w:szCs w:val="16"/>
        </w:rPr>
      </w:pPr>
      <w:r w:rsidRPr="00E87850">
        <w:rPr>
          <w:b/>
          <w:sz w:val="16"/>
          <w:szCs w:val="16"/>
        </w:rPr>
        <w:t>города Павловска</w:t>
      </w:r>
    </w:p>
    <w:p w:rsidR="00E87850" w:rsidRPr="00E87850" w:rsidRDefault="00E87850" w:rsidP="00E87850">
      <w:pPr>
        <w:jc w:val="center"/>
        <w:rPr>
          <w:b/>
          <w:sz w:val="16"/>
          <w:szCs w:val="16"/>
        </w:rPr>
      </w:pPr>
    </w:p>
    <w:p w:rsidR="00E87850" w:rsidRPr="00E87850" w:rsidRDefault="00E87850" w:rsidP="00E87850">
      <w:pPr>
        <w:jc w:val="center"/>
        <w:rPr>
          <w:b/>
          <w:sz w:val="16"/>
          <w:szCs w:val="16"/>
        </w:rPr>
      </w:pPr>
      <w:r w:rsidRPr="00E87850">
        <w:rPr>
          <w:b/>
          <w:sz w:val="16"/>
          <w:szCs w:val="16"/>
        </w:rPr>
        <w:t>РЕШЕНИЕ</w:t>
      </w:r>
    </w:p>
    <w:p w:rsidR="00E87850" w:rsidRPr="00E87850" w:rsidRDefault="00E87850" w:rsidP="00E87850">
      <w:pPr>
        <w:jc w:val="center"/>
        <w:rPr>
          <w:sz w:val="16"/>
          <w:szCs w:val="16"/>
        </w:rPr>
      </w:pPr>
    </w:p>
    <w:p w:rsidR="00E87850" w:rsidRPr="00E87850" w:rsidRDefault="00E87850" w:rsidP="00E87850">
      <w:pPr>
        <w:jc w:val="center"/>
        <w:rPr>
          <w:sz w:val="16"/>
          <w:szCs w:val="16"/>
        </w:rPr>
      </w:pPr>
    </w:p>
    <w:p w:rsidR="00E87850" w:rsidRPr="00E87850" w:rsidRDefault="00E87850" w:rsidP="00E87850">
      <w:pPr>
        <w:rPr>
          <w:b/>
          <w:sz w:val="16"/>
          <w:szCs w:val="16"/>
        </w:rPr>
      </w:pPr>
      <w:r w:rsidRPr="00E87850">
        <w:rPr>
          <w:b/>
          <w:sz w:val="16"/>
          <w:szCs w:val="16"/>
        </w:rPr>
        <w:t>от 23 октября 2019 года</w:t>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r>
      <w:r w:rsidRPr="00E87850">
        <w:rPr>
          <w:b/>
          <w:sz w:val="16"/>
          <w:szCs w:val="16"/>
        </w:rPr>
        <w:tab/>
        <w:t xml:space="preserve">     № 13/10.1</w:t>
      </w:r>
    </w:p>
    <w:p w:rsidR="00E87850" w:rsidRPr="00E87850" w:rsidRDefault="00E87850" w:rsidP="00E87850">
      <w:pPr>
        <w:jc w:val="center"/>
        <w:rPr>
          <w:sz w:val="16"/>
          <w:szCs w:val="16"/>
        </w:rPr>
      </w:pPr>
    </w:p>
    <w:p w:rsidR="00E87850" w:rsidRPr="00E87850" w:rsidRDefault="00E87850" w:rsidP="00E87850">
      <w:pPr>
        <w:rPr>
          <w:b/>
          <w:sz w:val="16"/>
          <w:szCs w:val="16"/>
        </w:rPr>
      </w:pPr>
      <w:r w:rsidRPr="00E87850">
        <w:rPr>
          <w:b/>
          <w:sz w:val="16"/>
          <w:szCs w:val="16"/>
        </w:rPr>
        <w:t xml:space="preserve">О присвоении классного чина </w:t>
      </w:r>
    </w:p>
    <w:p w:rsidR="00E87850" w:rsidRPr="00E87850" w:rsidRDefault="00E87850" w:rsidP="00E87850">
      <w:pPr>
        <w:rPr>
          <w:b/>
          <w:sz w:val="16"/>
          <w:szCs w:val="16"/>
        </w:rPr>
      </w:pPr>
      <w:r w:rsidRPr="00E87850">
        <w:rPr>
          <w:b/>
          <w:sz w:val="16"/>
          <w:szCs w:val="16"/>
        </w:rPr>
        <w:t>Главе Местной администрации города Павловска</w:t>
      </w:r>
    </w:p>
    <w:p w:rsidR="00E87850" w:rsidRPr="00E87850" w:rsidRDefault="00E87850" w:rsidP="00E87850">
      <w:pPr>
        <w:rPr>
          <w:b/>
          <w:sz w:val="16"/>
          <w:szCs w:val="16"/>
        </w:rPr>
      </w:pPr>
    </w:p>
    <w:p w:rsidR="00E87850" w:rsidRPr="00E87850" w:rsidRDefault="00E87850" w:rsidP="00E87850">
      <w:pPr>
        <w:jc w:val="both"/>
        <w:rPr>
          <w:sz w:val="16"/>
          <w:szCs w:val="16"/>
        </w:rPr>
      </w:pPr>
      <w:r w:rsidRPr="00E87850">
        <w:rPr>
          <w:sz w:val="16"/>
          <w:szCs w:val="16"/>
        </w:rPr>
        <w:tab/>
        <w:t xml:space="preserve">В соответствии с </w:t>
      </w:r>
      <w:r w:rsidRPr="00E87850">
        <w:rPr>
          <w:rFonts w:eastAsia="Arial" w:cs="Arial"/>
          <w:color w:val="000000"/>
          <w:sz w:val="16"/>
          <w:szCs w:val="16"/>
        </w:rPr>
        <w:t>Законом  Санкт-Петербурга от 15.02.2000  № 53-8  «О регулировании отдельных вопросов муниципальной службы в Санкт-Петербурге», Законом Санкт-Петербурга от 20.07.2006  № 348-54 «</w:t>
      </w:r>
      <w:r w:rsidRPr="00E87850">
        <w:rPr>
          <w:spacing w:val="2"/>
          <w:sz w:val="16"/>
          <w:szCs w:val="16"/>
          <w:shd w:val="clear" w:color="auto" w:fill="FFFFFF"/>
        </w:rPr>
        <w:t>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w:t>
      </w:r>
      <w:r w:rsidRPr="00E87850">
        <w:rPr>
          <w:sz w:val="16"/>
          <w:szCs w:val="16"/>
        </w:rPr>
        <w:t>, Положением о прядке присвоения классных чинов в органах местного самоуправления города Павловска, утвержденного решением Муниципального Совета города Павловска от 28.09.2009 № 11/3.1,</w:t>
      </w:r>
    </w:p>
    <w:p w:rsidR="00E87850" w:rsidRPr="00E87850" w:rsidRDefault="00E87850" w:rsidP="00E87850">
      <w:pPr>
        <w:jc w:val="both"/>
        <w:rPr>
          <w:sz w:val="16"/>
          <w:szCs w:val="16"/>
        </w:rPr>
      </w:pPr>
    </w:p>
    <w:p w:rsidR="00E87850" w:rsidRPr="00E87850" w:rsidRDefault="00E87850" w:rsidP="00E87850">
      <w:pPr>
        <w:jc w:val="both"/>
        <w:rPr>
          <w:b/>
          <w:sz w:val="16"/>
          <w:szCs w:val="16"/>
        </w:rPr>
      </w:pPr>
      <w:r w:rsidRPr="00E87850">
        <w:rPr>
          <w:sz w:val="16"/>
          <w:szCs w:val="16"/>
        </w:rPr>
        <w:tab/>
      </w:r>
      <w:r w:rsidRPr="00E87850">
        <w:rPr>
          <w:b/>
          <w:sz w:val="16"/>
          <w:szCs w:val="16"/>
        </w:rPr>
        <w:t>Муниципальный Совет города Павловска</w:t>
      </w:r>
    </w:p>
    <w:p w:rsidR="00E87850" w:rsidRPr="00E87850" w:rsidRDefault="00E87850" w:rsidP="00E87850">
      <w:pPr>
        <w:ind w:firstLine="708"/>
        <w:jc w:val="both"/>
        <w:rPr>
          <w:sz w:val="16"/>
          <w:szCs w:val="16"/>
        </w:rPr>
      </w:pPr>
    </w:p>
    <w:p w:rsidR="00E87850" w:rsidRPr="00E87850" w:rsidRDefault="00E87850" w:rsidP="00E87850">
      <w:pPr>
        <w:jc w:val="both"/>
        <w:rPr>
          <w:b/>
          <w:sz w:val="16"/>
          <w:szCs w:val="16"/>
        </w:rPr>
      </w:pPr>
      <w:r w:rsidRPr="00E87850">
        <w:rPr>
          <w:b/>
          <w:sz w:val="16"/>
          <w:szCs w:val="16"/>
        </w:rPr>
        <w:t>РЕШИЛ:</w:t>
      </w:r>
    </w:p>
    <w:p w:rsidR="00E87850" w:rsidRPr="00E87850" w:rsidRDefault="00E87850" w:rsidP="00E87850">
      <w:pPr>
        <w:jc w:val="both"/>
        <w:rPr>
          <w:sz w:val="16"/>
          <w:szCs w:val="16"/>
        </w:rPr>
      </w:pPr>
      <w:r w:rsidRPr="00E87850">
        <w:rPr>
          <w:sz w:val="16"/>
          <w:szCs w:val="16"/>
        </w:rPr>
        <w:tab/>
        <w:t>1. Присвоить Главе Местной администрации города Павловска Козловой А.В.  классный чин «действительный муниципальный советник 2 класса».</w:t>
      </w:r>
    </w:p>
    <w:p w:rsidR="00E87850" w:rsidRPr="00E87850" w:rsidRDefault="00E87850" w:rsidP="00E87850">
      <w:pPr>
        <w:suppressAutoHyphens/>
        <w:ind w:left="567"/>
        <w:jc w:val="both"/>
        <w:rPr>
          <w:sz w:val="16"/>
          <w:szCs w:val="16"/>
        </w:rPr>
      </w:pPr>
      <w:r w:rsidRPr="00E87850">
        <w:rPr>
          <w:sz w:val="16"/>
          <w:szCs w:val="16"/>
        </w:rPr>
        <w:tab/>
        <w:t>2. Настоящее решение направить в Местную администрацию города Павловска.</w:t>
      </w:r>
    </w:p>
    <w:p w:rsidR="00E87850" w:rsidRPr="00E87850" w:rsidRDefault="00E87850" w:rsidP="00E87850">
      <w:pPr>
        <w:suppressAutoHyphens/>
        <w:ind w:left="567"/>
        <w:jc w:val="both"/>
        <w:rPr>
          <w:sz w:val="16"/>
          <w:szCs w:val="16"/>
        </w:rPr>
      </w:pPr>
      <w:r w:rsidRPr="00E87850">
        <w:rPr>
          <w:sz w:val="16"/>
          <w:szCs w:val="16"/>
        </w:rPr>
        <w:tab/>
        <w:t>3.   Настоящее решение вступает в силу со дня его принятия.</w:t>
      </w:r>
    </w:p>
    <w:p w:rsidR="00E87850" w:rsidRPr="00E87850" w:rsidRDefault="00E87850" w:rsidP="00E87850">
      <w:pPr>
        <w:suppressAutoHyphens/>
        <w:ind w:left="567"/>
        <w:jc w:val="both"/>
        <w:rPr>
          <w:sz w:val="16"/>
          <w:szCs w:val="16"/>
        </w:rPr>
      </w:pPr>
      <w:r w:rsidRPr="00E87850">
        <w:rPr>
          <w:sz w:val="16"/>
          <w:szCs w:val="16"/>
        </w:rPr>
        <w:t xml:space="preserve">  4. Контроль за исполнением настоящего решения возложить на Главу муниципального образования города Павловска.</w:t>
      </w:r>
    </w:p>
    <w:p w:rsidR="00E87850" w:rsidRPr="00E87850" w:rsidRDefault="00E87850" w:rsidP="00E87850">
      <w:pPr>
        <w:suppressAutoHyphens/>
        <w:ind w:left="567"/>
        <w:jc w:val="both"/>
        <w:rPr>
          <w:sz w:val="16"/>
          <w:szCs w:val="16"/>
        </w:rPr>
      </w:pPr>
    </w:p>
    <w:p w:rsidR="00E87850" w:rsidRPr="00E87850" w:rsidRDefault="00E87850" w:rsidP="00E87850">
      <w:pPr>
        <w:rPr>
          <w:sz w:val="16"/>
          <w:szCs w:val="16"/>
        </w:rPr>
      </w:pPr>
      <w:r w:rsidRPr="00E87850">
        <w:rPr>
          <w:sz w:val="16"/>
          <w:szCs w:val="16"/>
        </w:rPr>
        <w:t xml:space="preserve">Глава муниципального образования  </w:t>
      </w:r>
    </w:p>
    <w:p w:rsidR="00E87850" w:rsidRPr="00E87850" w:rsidRDefault="00E87850" w:rsidP="00E87850">
      <w:pPr>
        <w:rPr>
          <w:sz w:val="16"/>
          <w:szCs w:val="16"/>
        </w:rPr>
      </w:pPr>
      <w:r w:rsidRPr="00E87850">
        <w:rPr>
          <w:color w:val="000000"/>
          <w:sz w:val="16"/>
          <w:szCs w:val="16"/>
        </w:rPr>
        <w:t>города Павловска</w:t>
      </w:r>
      <w:r w:rsidRPr="00E87850">
        <w:rPr>
          <w:color w:val="000000"/>
          <w:sz w:val="16"/>
          <w:szCs w:val="16"/>
        </w:rPr>
        <w:tab/>
      </w:r>
      <w:r w:rsidRPr="00E87850">
        <w:rPr>
          <w:color w:val="000000"/>
          <w:sz w:val="16"/>
          <w:szCs w:val="16"/>
        </w:rPr>
        <w:tab/>
      </w:r>
      <w:r w:rsidRPr="00E87850">
        <w:rPr>
          <w:color w:val="000000"/>
          <w:sz w:val="16"/>
          <w:szCs w:val="16"/>
        </w:rPr>
        <w:tab/>
      </w:r>
      <w:r w:rsidRPr="00E87850">
        <w:rPr>
          <w:color w:val="000000"/>
          <w:sz w:val="16"/>
          <w:szCs w:val="16"/>
        </w:rPr>
        <w:tab/>
      </w:r>
      <w:r w:rsidRPr="00E87850">
        <w:rPr>
          <w:color w:val="000000"/>
          <w:sz w:val="16"/>
          <w:szCs w:val="16"/>
        </w:rPr>
        <w:tab/>
      </w:r>
      <w:r w:rsidRPr="00E87850">
        <w:rPr>
          <w:color w:val="000000"/>
          <w:sz w:val="16"/>
          <w:szCs w:val="16"/>
        </w:rPr>
        <w:tab/>
      </w:r>
      <w:r w:rsidRPr="00E87850">
        <w:rPr>
          <w:color w:val="000000"/>
          <w:sz w:val="16"/>
          <w:szCs w:val="16"/>
        </w:rPr>
        <w:tab/>
        <w:t xml:space="preserve">В.В. </w:t>
      </w:r>
      <w:proofErr w:type="spellStart"/>
      <w:r w:rsidRPr="00E87850">
        <w:rPr>
          <w:color w:val="000000"/>
          <w:sz w:val="16"/>
          <w:szCs w:val="16"/>
        </w:rPr>
        <w:t>Зибарев</w:t>
      </w:r>
      <w:proofErr w:type="spellEnd"/>
    </w:p>
    <w:p w:rsidR="00E87850" w:rsidRDefault="00E87850" w:rsidP="00E87850">
      <w:pPr>
        <w:jc w:val="both"/>
      </w:pPr>
    </w:p>
    <w:p w:rsidR="00CA213A" w:rsidRDefault="00CA213A" w:rsidP="00E87850">
      <w:pPr>
        <w:jc w:val="both"/>
      </w:pPr>
    </w:p>
    <w:p w:rsidR="00CA213A" w:rsidRPr="00CA213A" w:rsidRDefault="00CA213A" w:rsidP="00CA213A">
      <w:pPr>
        <w:jc w:val="both"/>
        <w:rPr>
          <w:sz w:val="16"/>
          <w:szCs w:val="16"/>
        </w:rPr>
      </w:pPr>
    </w:p>
    <w:p w:rsidR="00CA213A" w:rsidRPr="00CA213A" w:rsidRDefault="00CA213A" w:rsidP="00CA213A">
      <w:pPr>
        <w:tabs>
          <w:tab w:val="left" w:pos="3119"/>
        </w:tabs>
        <w:jc w:val="center"/>
        <w:rPr>
          <w:sz w:val="16"/>
          <w:szCs w:val="16"/>
        </w:rPr>
      </w:pPr>
      <w:r w:rsidRPr="00CA213A">
        <w:rPr>
          <w:noProof/>
          <w:sz w:val="16"/>
          <w:szCs w:val="16"/>
        </w:rPr>
        <w:lastRenderedPageBreak/>
        <w:drawing>
          <wp:inline distT="0" distB="0" distL="0" distR="0">
            <wp:extent cx="548640" cy="68834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88340"/>
                    </a:xfrm>
                    <a:prstGeom prst="rect">
                      <a:avLst/>
                    </a:prstGeom>
                    <a:noFill/>
                    <a:ln>
                      <a:noFill/>
                    </a:ln>
                  </pic:spPr>
                </pic:pic>
              </a:graphicData>
            </a:graphic>
          </wp:inline>
        </w:drawing>
      </w:r>
    </w:p>
    <w:p w:rsidR="00CA213A" w:rsidRPr="00CA213A" w:rsidRDefault="00CA213A" w:rsidP="00CA213A">
      <w:pPr>
        <w:jc w:val="center"/>
        <w:rPr>
          <w:sz w:val="16"/>
          <w:szCs w:val="16"/>
        </w:rPr>
      </w:pPr>
    </w:p>
    <w:p w:rsidR="00CA213A" w:rsidRPr="00CA213A" w:rsidRDefault="00CA213A" w:rsidP="00CA213A">
      <w:pPr>
        <w:jc w:val="center"/>
        <w:rPr>
          <w:b/>
          <w:sz w:val="16"/>
          <w:szCs w:val="16"/>
        </w:rPr>
      </w:pPr>
      <w:r w:rsidRPr="00CA213A">
        <w:rPr>
          <w:b/>
          <w:sz w:val="16"/>
          <w:szCs w:val="16"/>
        </w:rPr>
        <w:t>Муниципальный Совет</w:t>
      </w:r>
    </w:p>
    <w:p w:rsidR="00CA213A" w:rsidRPr="00CA213A" w:rsidRDefault="00CA213A" w:rsidP="00CA213A">
      <w:pPr>
        <w:jc w:val="center"/>
        <w:rPr>
          <w:b/>
          <w:sz w:val="16"/>
          <w:szCs w:val="16"/>
        </w:rPr>
      </w:pPr>
      <w:r w:rsidRPr="00CA213A">
        <w:rPr>
          <w:b/>
          <w:sz w:val="16"/>
          <w:szCs w:val="16"/>
        </w:rPr>
        <w:t>города Павловска</w:t>
      </w:r>
    </w:p>
    <w:p w:rsidR="00CA213A" w:rsidRPr="00CA213A" w:rsidRDefault="00CA213A" w:rsidP="00CA213A">
      <w:pPr>
        <w:jc w:val="center"/>
        <w:rPr>
          <w:b/>
          <w:sz w:val="16"/>
          <w:szCs w:val="16"/>
        </w:rPr>
      </w:pPr>
    </w:p>
    <w:p w:rsidR="00CA213A" w:rsidRPr="00CA213A" w:rsidRDefault="00CA213A" w:rsidP="00CA213A">
      <w:pPr>
        <w:jc w:val="center"/>
        <w:rPr>
          <w:b/>
          <w:sz w:val="16"/>
          <w:szCs w:val="16"/>
        </w:rPr>
      </w:pPr>
      <w:r w:rsidRPr="00CA213A">
        <w:rPr>
          <w:b/>
          <w:sz w:val="16"/>
          <w:szCs w:val="16"/>
        </w:rPr>
        <w:t>РЕШЕНИЕ</w:t>
      </w:r>
    </w:p>
    <w:p w:rsidR="00CA213A" w:rsidRPr="00CA213A" w:rsidRDefault="00CA213A" w:rsidP="00CA213A">
      <w:pPr>
        <w:jc w:val="center"/>
        <w:rPr>
          <w:sz w:val="16"/>
          <w:szCs w:val="16"/>
        </w:rPr>
      </w:pPr>
    </w:p>
    <w:p w:rsidR="00CA213A" w:rsidRPr="00CA213A" w:rsidRDefault="00CA213A" w:rsidP="00CA213A">
      <w:pPr>
        <w:rPr>
          <w:b/>
          <w:sz w:val="16"/>
          <w:szCs w:val="16"/>
        </w:rPr>
      </w:pPr>
      <w:r w:rsidRPr="00CA213A">
        <w:rPr>
          <w:b/>
          <w:sz w:val="16"/>
          <w:szCs w:val="16"/>
        </w:rPr>
        <w:t>от 23 октября 2019 года</w:t>
      </w:r>
      <w:r w:rsidRPr="00CA213A">
        <w:rPr>
          <w:b/>
          <w:sz w:val="16"/>
          <w:szCs w:val="16"/>
        </w:rPr>
        <w:tab/>
      </w:r>
      <w:r w:rsidRPr="00CA213A">
        <w:rPr>
          <w:b/>
          <w:sz w:val="16"/>
          <w:szCs w:val="16"/>
        </w:rPr>
        <w:tab/>
      </w:r>
      <w:r w:rsidRPr="00CA213A">
        <w:rPr>
          <w:b/>
          <w:sz w:val="16"/>
          <w:szCs w:val="16"/>
        </w:rPr>
        <w:tab/>
      </w:r>
      <w:r w:rsidRPr="00CA213A">
        <w:rPr>
          <w:b/>
          <w:sz w:val="16"/>
          <w:szCs w:val="16"/>
        </w:rPr>
        <w:tab/>
      </w:r>
      <w:r w:rsidRPr="00CA213A">
        <w:rPr>
          <w:b/>
          <w:sz w:val="16"/>
          <w:szCs w:val="16"/>
        </w:rPr>
        <w:tab/>
      </w:r>
      <w:r w:rsidRPr="00CA213A">
        <w:rPr>
          <w:b/>
          <w:sz w:val="16"/>
          <w:szCs w:val="16"/>
        </w:rPr>
        <w:tab/>
        <w:t xml:space="preserve">                   </w:t>
      </w:r>
      <w:r w:rsidRPr="00CA213A">
        <w:rPr>
          <w:b/>
          <w:sz w:val="16"/>
          <w:szCs w:val="16"/>
        </w:rPr>
        <w:tab/>
        <w:t>№ 13/11.1</w:t>
      </w:r>
    </w:p>
    <w:p w:rsidR="00CA213A" w:rsidRPr="00CA213A" w:rsidRDefault="00CA213A" w:rsidP="00CA213A">
      <w:pPr>
        <w:jc w:val="center"/>
        <w:rPr>
          <w:sz w:val="16"/>
          <w:szCs w:val="16"/>
        </w:rPr>
      </w:pPr>
      <w:r w:rsidRPr="00CA213A">
        <w:rPr>
          <w:sz w:val="16"/>
          <w:szCs w:val="16"/>
        </w:rPr>
        <w:t xml:space="preserve">             </w:t>
      </w:r>
    </w:p>
    <w:p w:rsidR="00CA213A" w:rsidRPr="00CA213A" w:rsidRDefault="00CA213A" w:rsidP="00CA213A">
      <w:pPr>
        <w:rPr>
          <w:b/>
          <w:sz w:val="16"/>
          <w:szCs w:val="16"/>
        </w:rPr>
      </w:pPr>
      <w:r w:rsidRPr="00CA213A">
        <w:rPr>
          <w:b/>
          <w:sz w:val="16"/>
          <w:szCs w:val="16"/>
        </w:rPr>
        <w:t xml:space="preserve">О принятии во втором и третьем чтениях (в целом) изменений в решение </w:t>
      </w:r>
    </w:p>
    <w:p w:rsidR="00CA213A" w:rsidRPr="00CA213A" w:rsidRDefault="00CA213A" w:rsidP="00CA213A">
      <w:pPr>
        <w:rPr>
          <w:b/>
          <w:sz w:val="16"/>
          <w:szCs w:val="16"/>
        </w:rPr>
      </w:pPr>
      <w:r w:rsidRPr="00CA213A">
        <w:rPr>
          <w:b/>
          <w:sz w:val="16"/>
          <w:szCs w:val="16"/>
        </w:rPr>
        <w:t xml:space="preserve">Муниципального Совета города Павловска от 14.11.2018 № 11/3.1 </w:t>
      </w:r>
    </w:p>
    <w:p w:rsidR="00CA213A" w:rsidRPr="00CA213A" w:rsidRDefault="00CA213A" w:rsidP="00CA213A">
      <w:pPr>
        <w:rPr>
          <w:b/>
          <w:sz w:val="16"/>
          <w:szCs w:val="16"/>
        </w:rPr>
      </w:pPr>
      <w:r w:rsidRPr="00CA213A">
        <w:rPr>
          <w:b/>
          <w:sz w:val="16"/>
          <w:szCs w:val="16"/>
        </w:rPr>
        <w:t xml:space="preserve">«О бюджете муниципального образования город Павловск </w:t>
      </w:r>
    </w:p>
    <w:p w:rsidR="00CA213A" w:rsidRPr="00CA213A" w:rsidRDefault="00CA213A" w:rsidP="00CA213A">
      <w:pPr>
        <w:rPr>
          <w:b/>
          <w:sz w:val="16"/>
          <w:szCs w:val="16"/>
        </w:rPr>
      </w:pPr>
      <w:r w:rsidRPr="00CA213A">
        <w:rPr>
          <w:b/>
          <w:sz w:val="16"/>
          <w:szCs w:val="16"/>
        </w:rPr>
        <w:t>на 2019 год и на плановый период 2020-2021 годов»</w:t>
      </w:r>
    </w:p>
    <w:p w:rsidR="00CA213A" w:rsidRPr="00CA213A" w:rsidRDefault="00CA213A" w:rsidP="00CA213A">
      <w:pPr>
        <w:rPr>
          <w:b/>
          <w:sz w:val="16"/>
          <w:szCs w:val="16"/>
        </w:rPr>
      </w:pPr>
      <w:r w:rsidRPr="00CA213A">
        <w:rPr>
          <w:b/>
          <w:sz w:val="16"/>
          <w:szCs w:val="16"/>
        </w:rPr>
        <w:t>(в ред. решения от 03.07.2019 №8/3.1)</w:t>
      </w:r>
    </w:p>
    <w:p w:rsidR="00CA213A" w:rsidRPr="00CA213A" w:rsidRDefault="00CA213A" w:rsidP="00CA213A">
      <w:pPr>
        <w:rPr>
          <w:b/>
          <w:sz w:val="16"/>
          <w:szCs w:val="16"/>
        </w:rPr>
      </w:pPr>
    </w:p>
    <w:p w:rsidR="00CA213A" w:rsidRPr="00CA213A" w:rsidRDefault="00CA213A" w:rsidP="00CA213A">
      <w:pPr>
        <w:suppressAutoHyphens/>
        <w:jc w:val="both"/>
        <w:rPr>
          <w:sz w:val="16"/>
          <w:szCs w:val="16"/>
        </w:rPr>
      </w:pPr>
      <w:r w:rsidRPr="00CA213A">
        <w:rPr>
          <w:sz w:val="16"/>
          <w:szCs w:val="16"/>
        </w:rPr>
        <w:tab/>
        <w:t>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CA213A" w:rsidRPr="00CA213A" w:rsidRDefault="00CA213A" w:rsidP="00CA213A">
      <w:pPr>
        <w:suppressAutoHyphens/>
        <w:ind w:firstLine="709"/>
        <w:jc w:val="both"/>
        <w:rPr>
          <w:b/>
          <w:sz w:val="16"/>
          <w:szCs w:val="16"/>
        </w:rPr>
      </w:pPr>
      <w:r w:rsidRPr="00CA213A">
        <w:rPr>
          <w:b/>
          <w:sz w:val="16"/>
          <w:szCs w:val="16"/>
        </w:rPr>
        <w:t>Муниципальный Совет города Павловска</w:t>
      </w:r>
    </w:p>
    <w:p w:rsidR="00CA213A" w:rsidRPr="00CA213A" w:rsidRDefault="00CA213A" w:rsidP="00CA213A">
      <w:pPr>
        <w:suppressAutoHyphens/>
        <w:jc w:val="both"/>
        <w:rPr>
          <w:b/>
          <w:sz w:val="16"/>
          <w:szCs w:val="16"/>
        </w:rPr>
      </w:pPr>
      <w:r w:rsidRPr="00CA213A">
        <w:rPr>
          <w:b/>
          <w:sz w:val="16"/>
          <w:szCs w:val="16"/>
        </w:rPr>
        <w:t>ЕШИЛ:</w:t>
      </w:r>
    </w:p>
    <w:p w:rsidR="00CA213A" w:rsidRPr="00CA213A" w:rsidRDefault="00CA213A" w:rsidP="00CA213A">
      <w:pPr>
        <w:numPr>
          <w:ilvl w:val="0"/>
          <w:numId w:val="21"/>
        </w:numPr>
        <w:suppressAutoHyphens/>
        <w:jc w:val="both"/>
        <w:rPr>
          <w:sz w:val="16"/>
          <w:szCs w:val="16"/>
        </w:rPr>
      </w:pPr>
      <w:r w:rsidRPr="00CA213A">
        <w:rPr>
          <w:sz w:val="16"/>
          <w:szCs w:val="16"/>
        </w:rPr>
        <w:t>В приложение 2 «Ведомственная структура расходов бюджета муниципального образования город Павловск на 2019 год</w:t>
      </w:r>
      <w:r w:rsidRPr="00CA213A">
        <w:rPr>
          <w:rFonts w:eastAsia="Calibri"/>
          <w:bCs/>
          <w:sz w:val="16"/>
          <w:szCs w:val="16"/>
          <w:lang w:eastAsia="en-US"/>
        </w:rPr>
        <w:t xml:space="preserve"> и на плановый период 2020-2021 годов» </w:t>
      </w:r>
      <w:r w:rsidRPr="00CA213A">
        <w:rPr>
          <w:sz w:val="16"/>
          <w:szCs w:val="16"/>
        </w:rPr>
        <w:t>к решению Муниципального Совета города Павловска от 14.11.2018 № 11/3.1 «О бюджете муниципального образования город Павловск на 2019 год</w:t>
      </w:r>
      <w:r w:rsidRPr="00CA213A">
        <w:rPr>
          <w:rFonts w:eastAsia="Calibri"/>
          <w:bCs/>
          <w:sz w:val="16"/>
          <w:szCs w:val="16"/>
          <w:lang w:eastAsia="en-US"/>
        </w:rPr>
        <w:t xml:space="preserve"> и на плановый период 2020-2021 годов</w:t>
      </w:r>
      <w:r w:rsidRPr="00CA213A">
        <w:rPr>
          <w:sz w:val="16"/>
          <w:szCs w:val="16"/>
        </w:rPr>
        <w:t>» (в редакции решения №8/3.1 от 23.07.2019 г.) строки 1; 1.1; 1.1.2; 1.1.2.1; 1.1.2.1.2; 1.1.2.1.1; 2; 2.1; 2.1.1; 2.1.1.1; 2.1.1.1.1; 2.1.1.2; 2.1.1.2.1; 2.1.1.2.2; 2.1.1.2.3; изложить в следующей редакции:</w:t>
      </w:r>
    </w:p>
    <w:tbl>
      <w:tblPr>
        <w:tblW w:w="10490" w:type="dxa"/>
        <w:tblInd w:w="-152" w:type="dxa"/>
        <w:tblLook w:val="04A0" w:firstRow="1" w:lastRow="0" w:firstColumn="1" w:lastColumn="0" w:noHBand="0" w:noVBand="1"/>
      </w:tblPr>
      <w:tblGrid>
        <w:gridCol w:w="851"/>
        <w:gridCol w:w="3112"/>
        <w:gridCol w:w="566"/>
        <w:gridCol w:w="716"/>
        <w:gridCol w:w="567"/>
        <w:gridCol w:w="1121"/>
        <w:gridCol w:w="864"/>
        <w:gridCol w:w="850"/>
        <w:gridCol w:w="993"/>
        <w:gridCol w:w="850"/>
      </w:tblGrid>
      <w:tr w:rsidR="00CA213A" w:rsidRPr="00CA213A" w:rsidTr="00935964">
        <w:trPr>
          <w:trHeight w:val="255"/>
        </w:trPr>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п/п</w:t>
            </w:r>
          </w:p>
        </w:tc>
        <w:tc>
          <w:tcPr>
            <w:tcW w:w="31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Наименование статей</w:t>
            </w:r>
          </w:p>
        </w:tc>
        <w:tc>
          <w:tcPr>
            <w:tcW w:w="566" w:type="dxa"/>
            <w:vMerge w:val="restart"/>
            <w:tcBorders>
              <w:top w:val="single" w:sz="8" w:space="0" w:color="auto"/>
              <w:left w:val="nil"/>
              <w:bottom w:val="single" w:sz="8" w:space="0" w:color="000000"/>
              <w:right w:val="nil"/>
            </w:tcBorders>
            <w:shd w:val="clear" w:color="auto" w:fill="auto"/>
            <w:textDirection w:val="btLr"/>
            <w:vAlign w:val="center"/>
            <w:hideMark/>
          </w:tcPr>
          <w:p w:rsidR="00CA213A" w:rsidRPr="00CA213A" w:rsidRDefault="00CA213A" w:rsidP="00CA213A">
            <w:pPr>
              <w:jc w:val="center"/>
              <w:rPr>
                <w:b/>
                <w:bCs/>
                <w:color w:val="000000"/>
                <w:sz w:val="16"/>
                <w:szCs w:val="16"/>
              </w:rPr>
            </w:pPr>
            <w:r w:rsidRPr="00CA213A">
              <w:rPr>
                <w:b/>
                <w:bCs/>
                <w:color w:val="000000"/>
                <w:sz w:val="16"/>
                <w:szCs w:val="16"/>
              </w:rPr>
              <w:t>Код ГРБС</w:t>
            </w:r>
          </w:p>
        </w:tc>
        <w:tc>
          <w:tcPr>
            <w:tcW w:w="71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A213A" w:rsidRPr="00CA213A" w:rsidRDefault="00CA213A" w:rsidP="00CA213A">
            <w:pPr>
              <w:jc w:val="center"/>
              <w:rPr>
                <w:b/>
                <w:bCs/>
                <w:color w:val="000000"/>
                <w:sz w:val="16"/>
                <w:szCs w:val="16"/>
              </w:rPr>
            </w:pPr>
            <w:r w:rsidRPr="00CA213A">
              <w:rPr>
                <w:b/>
                <w:bCs/>
                <w:color w:val="000000"/>
                <w:sz w:val="16"/>
                <w:szCs w:val="16"/>
              </w:rPr>
              <w:t>код раздела</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CA213A" w:rsidRPr="00CA213A" w:rsidRDefault="00CA213A" w:rsidP="00CA213A">
            <w:pPr>
              <w:jc w:val="center"/>
              <w:rPr>
                <w:b/>
                <w:bCs/>
                <w:color w:val="000000"/>
                <w:sz w:val="16"/>
                <w:szCs w:val="16"/>
              </w:rPr>
            </w:pPr>
            <w:r w:rsidRPr="00CA213A">
              <w:rPr>
                <w:b/>
                <w:bCs/>
                <w:color w:val="000000"/>
                <w:sz w:val="16"/>
                <w:szCs w:val="16"/>
              </w:rPr>
              <w:t>Код подраздела</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Код целевой статьи</w:t>
            </w:r>
          </w:p>
        </w:tc>
        <w:tc>
          <w:tcPr>
            <w:tcW w:w="864" w:type="dxa"/>
            <w:vMerge w:val="restart"/>
            <w:tcBorders>
              <w:top w:val="single" w:sz="8" w:space="0" w:color="auto"/>
              <w:left w:val="nil"/>
              <w:bottom w:val="single" w:sz="8" w:space="0" w:color="000000"/>
              <w:right w:val="nil"/>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xml:space="preserve">Код вида расходов </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2019 год</w:t>
            </w:r>
          </w:p>
        </w:tc>
        <w:tc>
          <w:tcPr>
            <w:tcW w:w="1843" w:type="dxa"/>
            <w:gridSpan w:val="2"/>
            <w:tcBorders>
              <w:top w:val="single" w:sz="8" w:space="0" w:color="auto"/>
              <w:left w:val="nil"/>
              <w:bottom w:val="nil"/>
              <w:right w:val="single" w:sz="8" w:space="0" w:color="000000"/>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Плановый период</w:t>
            </w:r>
          </w:p>
        </w:tc>
      </w:tr>
      <w:tr w:rsidR="00CA213A" w:rsidRPr="00CA213A" w:rsidTr="00935964">
        <w:trPr>
          <w:trHeight w:val="487"/>
        </w:trPr>
        <w:tc>
          <w:tcPr>
            <w:tcW w:w="851" w:type="dxa"/>
            <w:vMerge/>
            <w:tcBorders>
              <w:top w:val="single" w:sz="8" w:space="0" w:color="auto"/>
              <w:left w:val="single" w:sz="8" w:space="0" w:color="auto"/>
              <w:bottom w:val="single" w:sz="8" w:space="0" w:color="000000"/>
              <w:right w:val="nil"/>
            </w:tcBorders>
            <w:vAlign w:val="center"/>
            <w:hideMark/>
          </w:tcPr>
          <w:p w:rsidR="00CA213A" w:rsidRPr="00CA213A" w:rsidRDefault="00CA213A" w:rsidP="00CA213A">
            <w:pPr>
              <w:rPr>
                <w:b/>
                <w:bCs/>
                <w:color w:val="000000"/>
                <w:sz w:val="16"/>
                <w:szCs w:val="16"/>
              </w:rPr>
            </w:pPr>
          </w:p>
        </w:tc>
        <w:tc>
          <w:tcPr>
            <w:tcW w:w="3112"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b/>
                <w:bCs/>
                <w:color w:val="000000"/>
                <w:sz w:val="16"/>
                <w:szCs w:val="16"/>
              </w:rPr>
            </w:pPr>
          </w:p>
        </w:tc>
        <w:tc>
          <w:tcPr>
            <w:tcW w:w="566" w:type="dxa"/>
            <w:vMerge/>
            <w:tcBorders>
              <w:top w:val="single" w:sz="8" w:space="0" w:color="auto"/>
              <w:left w:val="nil"/>
              <w:bottom w:val="single" w:sz="8" w:space="0" w:color="000000"/>
              <w:right w:val="nil"/>
            </w:tcBorders>
            <w:vAlign w:val="center"/>
            <w:hideMark/>
          </w:tcPr>
          <w:p w:rsidR="00CA213A" w:rsidRPr="00CA213A" w:rsidRDefault="00CA213A" w:rsidP="00CA213A">
            <w:pPr>
              <w:rPr>
                <w:b/>
                <w:bCs/>
                <w:color w:val="000000"/>
                <w:sz w:val="16"/>
                <w:szCs w:val="16"/>
              </w:rPr>
            </w:pPr>
          </w:p>
        </w:tc>
        <w:tc>
          <w:tcPr>
            <w:tcW w:w="716"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b/>
                <w:bCs/>
                <w:color w:val="000000"/>
                <w:sz w:val="16"/>
                <w:szCs w:val="16"/>
              </w:rPr>
            </w:pPr>
          </w:p>
        </w:tc>
        <w:tc>
          <w:tcPr>
            <w:tcW w:w="567" w:type="dxa"/>
            <w:vMerge/>
            <w:tcBorders>
              <w:top w:val="single" w:sz="8" w:space="0" w:color="auto"/>
              <w:left w:val="nil"/>
              <w:bottom w:val="single" w:sz="8" w:space="0" w:color="000000"/>
              <w:right w:val="nil"/>
            </w:tcBorders>
            <w:vAlign w:val="center"/>
            <w:hideMark/>
          </w:tcPr>
          <w:p w:rsidR="00CA213A" w:rsidRPr="00CA213A" w:rsidRDefault="00CA213A" w:rsidP="00CA213A">
            <w:pPr>
              <w:rPr>
                <w:b/>
                <w:bCs/>
                <w:color w:val="000000"/>
                <w:sz w:val="16"/>
                <w:szCs w:val="16"/>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b/>
                <w:bCs/>
                <w:color w:val="000000"/>
                <w:sz w:val="16"/>
                <w:szCs w:val="16"/>
              </w:rPr>
            </w:pPr>
          </w:p>
        </w:tc>
        <w:tc>
          <w:tcPr>
            <w:tcW w:w="864" w:type="dxa"/>
            <w:vMerge/>
            <w:tcBorders>
              <w:top w:val="single" w:sz="8" w:space="0" w:color="auto"/>
              <w:left w:val="nil"/>
              <w:bottom w:val="single" w:sz="8" w:space="0" w:color="000000"/>
              <w:right w:val="nil"/>
            </w:tcBorders>
            <w:vAlign w:val="center"/>
            <w:hideMark/>
          </w:tcPr>
          <w:p w:rsidR="00CA213A" w:rsidRPr="00CA213A" w:rsidRDefault="00CA213A" w:rsidP="00CA213A">
            <w:pPr>
              <w:rPr>
                <w:b/>
                <w:bCs/>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b/>
                <w:bCs/>
                <w:color w:val="000000"/>
                <w:sz w:val="16"/>
                <w:szCs w:val="16"/>
              </w:rPr>
            </w:pPr>
          </w:p>
        </w:tc>
        <w:tc>
          <w:tcPr>
            <w:tcW w:w="993" w:type="dxa"/>
            <w:tcBorders>
              <w:top w:val="single" w:sz="4" w:space="0" w:color="auto"/>
              <w:left w:val="nil"/>
              <w:bottom w:val="single" w:sz="8" w:space="0" w:color="auto"/>
              <w:right w:val="single" w:sz="4" w:space="0" w:color="auto"/>
            </w:tcBorders>
            <w:shd w:val="clear" w:color="000000" w:fill="FFFFFF"/>
            <w:vAlign w:val="center"/>
            <w:hideMark/>
          </w:tcPr>
          <w:p w:rsidR="00CA213A" w:rsidRPr="00CA213A" w:rsidRDefault="00CA213A" w:rsidP="00CA213A">
            <w:pPr>
              <w:jc w:val="center"/>
              <w:rPr>
                <w:b/>
                <w:bCs/>
                <w:sz w:val="16"/>
                <w:szCs w:val="16"/>
              </w:rPr>
            </w:pPr>
            <w:r w:rsidRPr="00CA213A">
              <w:rPr>
                <w:b/>
                <w:bCs/>
                <w:sz w:val="16"/>
                <w:szCs w:val="16"/>
              </w:rPr>
              <w:t>2020 год</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CA213A" w:rsidRPr="00CA213A" w:rsidRDefault="00CA213A" w:rsidP="00CA213A">
            <w:pPr>
              <w:jc w:val="center"/>
              <w:rPr>
                <w:b/>
                <w:bCs/>
                <w:sz w:val="16"/>
                <w:szCs w:val="16"/>
              </w:rPr>
            </w:pPr>
            <w:r w:rsidRPr="00CA213A">
              <w:rPr>
                <w:b/>
                <w:bCs/>
                <w:sz w:val="16"/>
                <w:szCs w:val="16"/>
              </w:rPr>
              <w:t>2021 год</w:t>
            </w:r>
          </w:p>
        </w:tc>
      </w:tr>
      <w:tr w:rsidR="00CA213A" w:rsidRPr="00CA213A" w:rsidTr="00935964">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xml:space="preserve">МУНИЦИПАЛЬНЫЙ </w:t>
            </w:r>
          </w:p>
          <w:p w:rsidR="00CA213A" w:rsidRPr="00CA213A" w:rsidRDefault="00CA213A" w:rsidP="00CA213A">
            <w:pPr>
              <w:jc w:val="center"/>
              <w:rPr>
                <w:b/>
                <w:bCs/>
                <w:color w:val="000000"/>
                <w:sz w:val="16"/>
                <w:szCs w:val="16"/>
              </w:rPr>
            </w:pPr>
            <w:r w:rsidRPr="00CA213A">
              <w:rPr>
                <w:b/>
                <w:bCs/>
                <w:color w:val="000000"/>
                <w:sz w:val="16"/>
                <w:szCs w:val="16"/>
              </w:rPr>
              <w:t xml:space="preserve">СОВЕТ ГОРОДА </w:t>
            </w:r>
          </w:p>
          <w:p w:rsidR="00CA213A" w:rsidRPr="00CA213A" w:rsidRDefault="00CA213A" w:rsidP="00CA213A">
            <w:pPr>
              <w:jc w:val="center"/>
              <w:rPr>
                <w:b/>
                <w:bCs/>
                <w:color w:val="000000"/>
                <w:sz w:val="16"/>
                <w:szCs w:val="16"/>
              </w:rPr>
            </w:pPr>
            <w:r w:rsidRPr="00CA213A">
              <w:rPr>
                <w:b/>
                <w:bCs/>
                <w:color w:val="000000"/>
                <w:sz w:val="16"/>
                <w:szCs w:val="16"/>
              </w:rPr>
              <w:t>ПАВЛОВСКА</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893</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3 064,3</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3 112,9</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3 123,6</w:t>
            </w:r>
          </w:p>
        </w:tc>
      </w:tr>
      <w:tr w:rsidR="00CA213A" w:rsidRPr="00CA213A" w:rsidTr="0093596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1.1.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893</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00</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3 064,3</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3 112,9</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3 123,6</w:t>
            </w:r>
          </w:p>
        </w:tc>
      </w:tr>
      <w:tr w:rsidR="00CA213A" w:rsidRPr="00CA213A" w:rsidTr="00935964">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1.1.2.</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893</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1 654,6</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1 702,0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1 711,2</w:t>
            </w:r>
          </w:p>
        </w:tc>
      </w:tr>
      <w:tr w:rsidR="00CA213A" w:rsidRPr="00CA213A" w:rsidTr="0093596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1.1.2.1.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Аппарат представительного органа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893</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002 00 00 021</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1 654,6</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1 702,0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1 711,2</w:t>
            </w:r>
          </w:p>
        </w:tc>
      </w:tr>
      <w:tr w:rsidR="00CA213A" w:rsidRPr="00CA213A" w:rsidTr="00935964">
        <w:trPr>
          <w:trHeight w:val="5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1.1.2.1.2.</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893</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002 00 00 021</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1 485,6</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1 485,6</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1 485,6</w:t>
            </w:r>
          </w:p>
        </w:tc>
      </w:tr>
      <w:tr w:rsidR="00CA213A" w:rsidRPr="00CA213A" w:rsidTr="00935964">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1.1.2.1.1.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893</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002 00 00 021</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169,0</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216,4</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225,6</w:t>
            </w:r>
          </w:p>
        </w:tc>
      </w:tr>
      <w:tr w:rsidR="00CA213A" w:rsidRPr="00CA213A" w:rsidTr="0093596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xml:space="preserve">МЕСТНАЯ </w:t>
            </w:r>
          </w:p>
          <w:p w:rsidR="00CA213A" w:rsidRPr="00CA213A" w:rsidRDefault="00CA213A" w:rsidP="00CA213A">
            <w:pPr>
              <w:jc w:val="center"/>
              <w:rPr>
                <w:b/>
                <w:bCs/>
                <w:color w:val="000000"/>
                <w:sz w:val="16"/>
                <w:szCs w:val="16"/>
              </w:rPr>
            </w:pPr>
            <w:r w:rsidRPr="00CA213A">
              <w:rPr>
                <w:b/>
                <w:bCs/>
                <w:color w:val="000000"/>
                <w:sz w:val="16"/>
                <w:szCs w:val="16"/>
              </w:rPr>
              <w:t xml:space="preserve">АДМИНИСТРАЦИЯ </w:t>
            </w:r>
          </w:p>
          <w:p w:rsidR="00CA213A" w:rsidRPr="00CA213A" w:rsidRDefault="00CA213A" w:rsidP="00CA213A">
            <w:pPr>
              <w:jc w:val="center"/>
              <w:rPr>
                <w:b/>
                <w:bCs/>
                <w:color w:val="000000"/>
                <w:sz w:val="16"/>
                <w:szCs w:val="16"/>
              </w:rPr>
            </w:pPr>
            <w:r w:rsidRPr="00CA213A">
              <w:rPr>
                <w:b/>
                <w:bCs/>
                <w:color w:val="000000"/>
                <w:sz w:val="16"/>
                <w:szCs w:val="16"/>
              </w:rPr>
              <w:t>ГОРОДА ПАВЛОВСКА</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91923,2</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87 963,1</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91 346,0</w:t>
            </w:r>
          </w:p>
        </w:tc>
      </w:tr>
      <w:tr w:rsidR="00CA213A" w:rsidRPr="00CA213A" w:rsidTr="0093596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00</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14605,9</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15 626,5</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17 369,9</w:t>
            </w:r>
          </w:p>
        </w:tc>
      </w:tr>
      <w:tr w:rsidR="00CA213A" w:rsidRPr="00CA213A" w:rsidTr="00935964">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2.1.1.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13468,4</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13 233,9</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13 211,6</w:t>
            </w:r>
          </w:p>
        </w:tc>
      </w:tr>
      <w:tr w:rsidR="00CA213A" w:rsidRPr="00CA213A" w:rsidTr="00935964">
        <w:trPr>
          <w:trHeight w:val="2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2.1.1.1.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Глава местной администрации (исполнительно-распорядительного органа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002 00 00 031</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1 482,7</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1 328,4</w:t>
            </w:r>
          </w:p>
        </w:tc>
      </w:tr>
      <w:tr w:rsidR="00CA213A" w:rsidRPr="00CA213A" w:rsidTr="00935964">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2.1.1.1.1.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002 00 00  031</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1 482,7</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1 328,4</w:t>
            </w:r>
          </w:p>
        </w:tc>
      </w:tr>
      <w:tr w:rsidR="00CA213A" w:rsidRPr="00CA213A" w:rsidTr="00935964">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2.1.1.2.</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b/>
                <w:bCs/>
                <w:color w:val="000000"/>
                <w:sz w:val="16"/>
                <w:szCs w:val="16"/>
              </w:rPr>
            </w:pPr>
            <w:r w:rsidRPr="00CA213A">
              <w:rPr>
                <w:b/>
                <w:bCs/>
                <w:color w:val="000000"/>
                <w:sz w:val="16"/>
                <w:szCs w:val="16"/>
              </w:rPr>
              <w:t>Содержание и обеспечение деятельности местной администрации по решению вопросов местного значения</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002 00 00 032</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9 486,0</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9 493,0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9 460,8</w:t>
            </w:r>
          </w:p>
        </w:tc>
      </w:tr>
      <w:tr w:rsidR="00CA213A" w:rsidRPr="00CA213A" w:rsidTr="00935964">
        <w:trPr>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lastRenderedPageBreak/>
              <w:t>2.1.1.2.1.</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002 00 00 032</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7 831,4</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7 831,5</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7 831,7</w:t>
            </w:r>
          </w:p>
        </w:tc>
      </w:tr>
      <w:tr w:rsidR="00CA213A" w:rsidRPr="00CA213A" w:rsidTr="00935964">
        <w:trPr>
          <w:trHeight w:val="2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2.1.1.2.2.</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002 00 00 032</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1 551,4</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1 641,5</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1 609,1</w:t>
            </w:r>
          </w:p>
        </w:tc>
      </w:tr>
      <w:tr w:rsidR="00CA213A" w:rsidRPr="00CA213A" w:rsidTr="00935964">
        <w:trPr>
          <w:trHeight w:val="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2.1.1.2.3.</w:t>
            </w:r>
          </w:p>
        </w:tc>
        <w:tc>
          <w:tcPr>
            <w:tcW w:w="311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987</w:t>
            </w:r>
          </w:p>
        </w:tc>
        <w:tc>
          <w:tcPr>
            <w:tcW w:w="716"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002 00 00 032</w:t>
            </w:r>
          </w:p>
        </w:tc>
        <w:tc>
          <w:tcPr>
            <w:tcW w:w="864"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color w:val="000000"/>
                <w:sz w:val="16"/>
                <w:szCs w:val="16"/>
              </w:rPr>
            </w:pPr>
            <w:r w:rsidRPr="00CA213A">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103,2</w:t>
            </w:r>
          </w:p>
        </w:tc>
        <w:tc>
          <w:tcPr>
            <w:tcW w:w="993"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CA213A" w:rsidRPr="00CA213A" w:rsidRDefault="00CA213A" w:rsidP="00CA213A">
            <w:pPr>
              <w:jc w:val="center"/>
              <w:rPr>
                <w:color w:val="000000"/>
                <w:sz w:val="16"/>
                <w:szCs w:val="16"/>
              </w:rPr>
            </w:pPr>
            <w:r w:rsidRPr="00CA213A">
              <w:rPr>
                <w:color w:val="000000"/>
                <w:sz w:val="16"/>
                <w:szCs w:val="16"/>
              </w:rPr>
              <w:t>20,0</w:t>
            </w:r>
          </w:p>
        </w:tc>
      </w:tr>
    </w:tbl>
    <w:p w:rsidR="00CA213A" w:rsidRPr="00CA213A" w:rsidRDefault="00CA213A" w:rsidP="00CA213A">
      <w:pPr>
        <w:numPr>
          <w:ilvl w:val="0"/>
          <w:numId w:val="21"/>
        </w:numPr>
        <w:suppressAutoHyphens/>
        <w:ind w:left="785"/>
        <w:jc w:val="both"/>
        <w:rPr>
          <w:sz w:val="16"/>
          <w:szCs w:val="16"/>
        </w:rPr>
      </w:pPr>
      <w:r w:rsidRPr="00CA213A">
        <w:rPr>
          <w:sz w:val="16"/>
          <w:szCs w:val="16"/>
        </w:rPr>
        <w:t>В приложении 3 «</w:t>
      </w:r>
      <w:r w:rsidRPr="00CA213A">
        <w:rPr>
          <w:bCs/>
          <w:sz w:val="16"/>
          <w:szCs w:val="16"/>
        </w:rPr>
        <w:t xml:space="preserve">Распределение бюджетных ассигнований по разделам, подразделам, целевым статьям, группам видов расходов </w:t>
      </w:r>
      <w:r w:rsidRPr="00CA213A">
        <w:rPr>
          <w:sz w:val="16"/>
          <w:szCs w:val="16"/>
        </w:rPr>
        <w:t>бюджета муниципального образования город Павловск</w:t>
      </w:r>
      <w:r w:rsidRPr="00CA213A">
        <w:rPr>
          <w:bCs/>
          <w:sz w:val="16"/>
          <w:szCs w:val="16"/>
        </w:rPr>
        <w:t xml:space="preserve"> на 2019 год</w:t>
      </w:r>
      <w:r w:rsidRPr="00CA213A">
        <w:rPr>
          <w:rFonts w:eastAsia="Calibri"/>
          <w:bCs/>
          <w:sz w:val="16"/>
          <w:szCs w:val="16"/>
          <w:lang w:eastAsia="en-US"/>
        </w:rPr>
        <w:t xml:space="preserve"> и на плановый период 2020-2021 годов» </w:t>
      </w:r>
      <w:r w:rsidRPr="00CA213A">
        <w:rPr>
          <w:sz w:val="16"/>
          <w:szCs w:val="16"/>
        </w:rPr>
        <w:t>к решению Муниципального Совета города Павловска от 14.11.2018 № 11/3.1 «О бюджете муниципального образования город Павловск на 2019 год</w:t>
      </w:r>
      <w:r w:rsidRPr="00CA213A">
        <w:rPr>
          <w:rFonts w:eastAsia="Calibri"/>
          <w:bCs/>
          <w:sz w:val="16"/>
          <w:szCs w:val="16"/>
          <w:lang w:eastAsia="en-US"/>
        </w:rPr>
        <w:t xml:space="preserve"> и на плановый период 2020-2021 годов</w:t>
      </w:r>
      <w:r w:rsidRPr="00CA213A">
        <w:rPr>
          <w:sz w:val="16"/>
          <w:szCs w:val="16"/>
        </w:rPr>
        <w:t>» (в редакции решения №8/3.1 от 23.07.2019 г.) изложить нижеприведенные строки в следующей редакции:</w:t>
      </w:r>
    </w:p>
    <w:tbl>
      <w:tblPr>
        <w:tblW w:w="10183" w:type="dxa"/>
        <w:tblInd w:w="-152" w:type="dxa"/>
        <w:tblLook w:val="04A0" w:firstRow="1" w:lastRow="0" w:firstColumn="1" w:lastColumn="0" w:noHBand="0" w:noVBand="1"/>
      </w:tblPr>
      <w:tblGrid>
        <w:gridCol w:w="3828"/>
        <w:gridCol w:w="992"/>
        <w:gridCol w:w="1276"/>
        <w:gridCol w:w="850"/>
        <w:gridCol w:w="993"/>
        <w:gridCol w:w="1134"/>
        <w:gridCol w:w="1110"/>
      </w:tblGrid>
      <w:tr w:rsidR="00CA213A" w:rsidRPr="00CA213A" w:rsidTr="00935964">
        <w:trPr>
          <w:trHeight w:val="255"/>
        </w:trPr>
        <w:tc>
          <w:tcPr>
            <w:tcW w:w="382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Наименование</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Код раздела, подраздела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Код целевой статьи</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 xml:space="preserve">Код вида расходов </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A213A" w:rsidRPr="00CA213A" w:rsidRDefault="00CA213A" w:rsidP="00CA213A">
            <w:pPr>
              <w:jc w:val="center"/>
              <w:rPr>
                <w:b/>
                <w:bCs/>
                <w:color w:val="000000"/>
                <w:sz w:val="16"/>
                <w:szCs w:val="16"/>
              </w:rPr>
            </w:pPr>
            <w:r w:rsidRPr="00CA213A">
              <w:rPr>
                <w:b/>
                <w:bCs/>
                <w:color w:val="000000"/>
                <w:sz w:val="16"/>
                <w:szCs w:val="16"/>
              </w:rPr>
              <w:t>2019 год</w:t>
            </w:r>
          </w:p>
        </w:tc>
        <w:tc>
          <w:tcPr>
            <w:tcW w:w="2244" w:type="dxa"/>
            <w:gridSpan w:val="2"/>
            <w:tcBorders>
              <w:top w:val="single" w:sz="8" w:space="0" w:color="auto"/>
              <w:left w:val="nil"/>
              <w:bottom w:val="nil"/>
              <w:right w:val="single" w:sz="8" w:space="0" w:color="000000"/>
            </w:tcBorders>
            <w:shd w:val="clear" w:color="auto" w:fill="auto"/>
            <w:noWrap/>
            <w:vAlign w:val="center"/>
            <w:hideMark/>
          </w:tcPr>
          <w:p w:rsidR="00CA213A" w:rsidRPr="00CA213A" w:rsidRDefault="00CA213A" w:rsidP="00CA213A">
            <w:pPr>
              <w:jc w:val="center"/>
              <w:rPr>
                <w:b/>
                <w:bCs/>
                <w:color w:val="000000"/>
                <w:sz w:val="16"/>
                <w:szCs w:val="16"/>
              </w:rPr>
            </w:pPr>
            <w:r w:rsidRPr="00CA213A">
              <w:rPr>
                <w:b/>
                <w:bCs/>
                <w:color w:val="000000"/>
                <w:sz w:val="16"/>
                <w:szCs w:val="16"/>
              </w:rPr>
              <w:t>Плановый период</w:t>
            </w:r>
          </w:p>
        </w:tc>
      </w:tr>
      <w:tr w:rsidR="00CA213A" w:rsidRPr="00CA213A" w:rsidTr="00935964">
        <w:trPr>
          <w:trHeight w:val="68"/>
        </w:trPr>
        <w:tc>
          <w:tcPr>
            <w:tcW w:w="3828" w:type="dxa"/>
            <w:vMerge/>
            <w:tcBorders>
              <w:top w:val="single" w:sz="8" w:space="0" w:color="auto"/>
              <w:left w:val="single" w:sz="8" w:space="0" w:color="auto"/>
              <w:bottom w:val="single" w:sz="8" w:space="0" w:color="000000"/>
              <w:right w:val="single" w:sz="4" w:space="0" w:color="auto"/>
            </w:tcBorders>
            <w:vAlign w:val="center"/>
            <w:hideMark/>
          </w:tcPr>
          <w:p w:rsidR="00CA213A" w:rsidRPr="00CA213A" w:rsidRDefault="00CA213A" w:rsidP="00CA213A">
            <w:pPr>
              <w:rPr>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CA213A" w:rsidRPr="00CA213A" w:rsidRDefault="00CA213A" w:rsidP="00CA213A">
            <w:pPr>
              <w:rPr>
                <w:b/>
                <w:bCs/>
                <w:color w:val="000000"/>
                <w:sz w:val="16"/>
                <w:szCs w:val="16"/>
              </w:rPr>
            </w:pPr>
          </w:p>
        </w:tc>
        <w:tc>
          <w:tcPr>
            <w:tcW w:w="1134" w:type="dxa"/>
            <w:tcBorders>
              <w:top w:val="single" w:sz="4" w:space="0" w:color="auto"/>
              <w:left w:val="nil"/>
              <w:bottom w:val="single" w:sz="8" w:space="0" w:color="auto"/>
              <w:right w:val="single" w:sz="4" w:space="0" w:color="auto"/>
            </w:tcBorders>
            <w:shd w:val="clear" w:color="000000" w:fill="FFFFFF"/>
            <w:vAlign w:val="center"/>
            <w:hideMark/>
          </w:tcPr>
          <w:p w:rsidR="00CA213A" w:rsidRPr="00CA213A" w:rsidRDefault="00CA213A" w:rsidP="00CA213A">
            <w:pPr>
              <w:jc w:val="center"/>
              <w:rPr>
                <w:b/>
                <w:bCs/>
                <w:sz w:val="16"/>
                <w:szCs w:val="16"/>
              </w:rPr>
            </w:pPr>
            <w:r w:rsidRPr="00CA213A">
              <w:rPr>
                <w:b/>
                <w:bCs/>
                <w:sz w:val="16"/>
                <w:szCs w:val="16"/>
              </w:rPr>
              <w:t>2020 год</w:t>
            </w:r>
          </w:p>
        </w:tc>
        <w:tc>
          <w:tcPr>
            <w:tcW w:w="1110" w:type="dxa"/>
            <w:tcBorders>
              <w:top w:val="single" w:sz="4" w:space="0" w:color="auto"/>
              <w:left w:val="nil"/>
              <w:bottom w:val="single" w:sz="8" w:space="0" w:color="auto"/>
              <w:right w:val="single" w:sz="8" w:space="0" w:color="auto"/>
            </w:tcBorders>
            <w:shd w:val="clear" w:color="000000" w:fill="FFFFFF"/>
            <w:vAlign w:val="center"/>
            <w:hideMark/>
          </w:tcPr>
          <w:p w:rsidR="00CA213A" w:rsidRPr="00CA213A" w:rsidRDefault="00CA213A" w:rsidP="00CA213A">
            <w:pPr>
              <w:jc w:val="center"/>
              <w:rPr>
                <w:b/>
                <w:bCs/>
                <w:sz w:val="16"/>
                <w:szCs w:val="16"/>
              </w:rPr>
            </w:pPr>
            <w:r w:rsidRPr="00CA213A">
              <w:rPr>
                <w:b/>
                <w:bCs/>
                <w:sz w:val="16"/>
                <w:szCs w:val="16"/>
              </w:rPr>
              <w:t>2021 год</w:t>
            </w:r>
          </w:p>
        </w:tc>
      </w:tr>
      <w:tr w:rsidR="00CA213A" w:rsidRPr="00CA213A" w:rsidTr="00935964">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b/>
                <w:bCs/>
                <w:sz w:val="16"/>
                <w:szCs w:val="16"/>
              </w:rPr>
            </w:pPr>
            <w:r w:rsidRPr="00CA213A">
              <w:rPr>
                <w:b/>
                <w:bCs/>
                <w:sz w:val="16"/>
                <w:szCs w:val="16"/>
              </w:rPr>
              <w:t xml:space="preserve">Общегосударственные </w:t>
            </w:r>
          </w:p>
          <w:p w:rsidR="00CA213A" w:rsidRPr="00CA213A" w:rsidRDefault="00CA213A" w:rsidP="00CA213A">
            <w:pPr>
              <w:rPr>
                <w:b/>
                <w:bCs/>
                <w:sz w:val="16"/>
                <w:szCs w:val="16"/>
              </w:rPr>
            </w:pPr>
            <w:r w:rsidRPr="00CA213A">
              <w:rPr>
                <w:b/>
                <w:bCs/>
                <w:sz w:val="16"/>
                <w:szCs w:val="16"/>
              </w:rPr>
              <w:t>вопросы</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0100</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19 870,2</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18 739,4</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20 493,5</w:t>
            </w:r>
          </w:p>
        </w:tc>
      </w:tr>
      <w:tr w:rsidR="00CA213A" w:rsidRPr="00CA213A" w:rsidTr="00935964">
        <w:trPr>
          <w:trHeight w:val="622"/>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b/>
                <w:bCs/>
                <w:sz w:val="16"/>
                <w:szCs w:val="16"/>
              </w:rPr>
            </w:pPr>
            <w:r w:rsidRPr="00CA213A">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0103</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1 654,6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sz w:val="16"/>
                <w:szCs w:val="16"/>
              </w:rPr>
            </w:pPr>
            <w:r w:rsidRPr="00CA213A">
              <w:rPr>
                <w:b/>
                <w:bCs/>
                <w:sz w:val="16"/>
                <w:szCs w:val="16"/>
              </w:rPr>
              <w:t>1 702,0</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b/>
                <w:bCs/>
                <w:sz w:val="16"/>
                <w:szCs w:val="16"/>
              </w:rPr>
            </w:pPr>
            <w:r w:rsidRPr="00CA213A">
              <w:rPr>
                <w:b/>
                <w:bCs/>
                <w:sz w:val="16"/>
                <w:szCs w:val="16"/>
              </w:rPr>
              <w:t>1 711,2</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Аппарат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0103</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002 00 00 021</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1 654,6</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1 702,0</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1 711,2</w:t>
            </w:r>
          </w:p>
        </w:tc>
      </w:tr>
      <w:tr w:rsidR="00CA213A" w:rsidRPr="00CA213A" w:rsidTr="00935964">
        <w:trPr>
          <w:trHeight w:val="247"/>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0103</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002 00 00 021</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1 485,6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1 485,6</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1 485,6</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0103</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002 00 00 021</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200</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169,0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216,4</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225,6</w:t>
            </w:r>
          </w:p>
        </w:tc>
      </w:tr>
      <w:tr w:rsidR="00CA213A" w:rsidRPr="00CA213A" w:rsidTr="00935964">
        <w:trPr>
          <w:trHeight w:val="474"/>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b/>
                <w:bCs/>
                <w:sz w:val="16"/>
                <w:szCs w:val="16"/>
              </w:rPr>
            </w:pPr>
            <w:r w:rsidRPr="00CA213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13 468,4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sz w:val="16"/>
                <w:szCs w:val="16"/>
              </w:rPr>
            </w:pPr>
            <w:r w:rsidRPr="00CA213A">
              <w:rPr>
                <w:b/>
                <w:bCs/>
                <w:sz w:val="16"/>
                <w:szCs w:val="16"/>
              </w:rPr>
              <w:t>13 233,9</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b/>
                <w:bCs/>
                <w:sz w:val="16"/>
                <w:szCs w:val="16"/>
              </w:rPr>
            </w:pPr>
            <w:r w:rsidRPr="00CA213A">
              <w:rPr>
                <w:b/>
                <w:bCs/>
                <w:sz w:val="16"/>
                <w:szCs w:val="16"/>
              </w:rPr>
              <w:t>13 211,6</w:t>
            </w:r>
          </w:p>
        </w:tc>
      </w:tr>
      <w:tr w:rsidR="00CA213A" w:rsidRPr="00CA213A" w:rsidTr="00935964">
        <w:trPr>
          <w:trHeight w:val="177"/>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002 00 00 031</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1 482,7</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1 482,7</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1 328,4</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002 00 00 031</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1 482,7</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1 482,7</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1 328,4</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Содержание и обеспечение деятельности местной администрации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002 00 00 032</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9 486,0</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9 493,0</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9 460,8</w:t>
            </w:r>
          </w:p>
        </w:tc>
      </w:tr>
      <w:tr w:rsidR="00CA213A" w:rsidRPr="00CA213A" w:rsidTr="00935964">
        <w:trPr>
          <w:trHeight w:val="1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002 00 00 032</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7 831,4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7 831,5</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7 831,7</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002 00 00 032</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200</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1 551,4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1 641,5</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1 609,1</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0104</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002 00 00 032</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103,2</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20,0</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20,0</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b/>
                <w:bCs/>
                <w:sz w:val="16"/>
                <w:szCs w:val="16"/>
              </w:rPr>
            </w:pPr>
            <w:r w:rsidRPr="00CA213A">
              <w:rPr>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0113</w:t>
            </w:r>
          </w:p>
        </w:tc>
        <w:tc>
          <w:tcPr>
            <w:tcW w:w="1276"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850"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 </w:t>
            </w:r>
          </w:p>
        </w:tc>
        <w:tc>
          <w:tcPr>
            <w:tcW w:w="993"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b/>
                <w:bCs/>
                <w:sz w:val="16"/>
                <w:szCs w:val="16"/>
              </w:rPr>
            </w:pPr>
            <w:r w:rsidRPr="00CA213A">
              <w:rPr>
                <w:b/>
                <w:bCs/>
                <w:sz w:val="16"/>
                <w:szCs w:val="16"/>
              </w:rPr>
              <w:t>871,5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213A" w:rsidRPr="00CA213A" w:rsidRDefault="00CA213A" w:rsidP="00CA213A">
            <w:pPr>
              <w:jc w:val="center"/>
              <w:rPr>
                <w:b/>
                <w:bCs/>
                <w:sz w:val="16"/>
                <w:szCs w:val="16"/>
              </w:rPr>
            </w:pPr>
            <w:r w:rsidRPr="00CA213A">
              <w:rPr>
                <w:b/>
                <w:bCs/>
                <w:sz w:val="16"/>
                <w:szCs w:val="16"/>
              </w:rPr>
              <w:t>2 126,6</w:t>
            </w:r>
          </w:p>
        </w:tc>
        <w:tc>
          <w:tcPr>
            <w:tcW w:w="1110" w:type="dxa"/>
            <w:tcBorders>
              <w:top w:val="nil"/>
              <w:left w:val="nil"/>
              <w:bottom w:val="single" w:sz="4" w:space="0" w:color="auto"/>
              <w:right w:val="single" w:sz="8" w:space="0" w:color="auto"/>
            </w:tcBorders>
            <w:shd w:val="clear" w:color="auto" w:fill="auto"/>
            <w:noWrap/>
            <w:vAlign w:val="center"/>
            <w:hideMark/>
          </w:tcPr>
          <w:p w:rsidR="00CA213A" w:rsidRPr="00CA213A" w:rsidRDefault="00CA213A" w:rsidP="00CA213A">
            <w:pPr>
              <w:jc w:val="center"/>
              <w:rPr>
                <w:b/>
                <w:bCs/>
                <w:sz w:val="16"/>
                <w:szCs w:val="16"/>
              </w:rPr>
            </w:pPr>
            <w:r w:rsidRPr="00CA213A">
              <w:rPr>
                <w:b/>
                <w:bCs/>
                <w:sz w:val="16"/>
                <w:szCs w:val="16"/>
              </w:rPr>
              <w:t>3 892,3</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Формирование архивных фондов органов местного самоуправления, муниципальных предприятий и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0113</w:t>
            </w:r>
          </w:p>
        </w:tc>
        <w:tc>
          <w:tcPr>
            <w:tcW w:w="1276" w:type="dxa"/>
            <w:tcBorders>
              <w:top w:val="nil"/>
              <w:left w:val="nil"/>
              <w:bottom w:val="single" w:sz="4" w:space="0" w:color="auto"/>
              <w:right w:val="single" w:sz="4" w:space="0" w:color="auto"/>
            </w:tcBorders>
            <w:shd w:val="clear" w:color="000000" w:fill="FFFFFF"/>
            <w:vAlign w:val="center"/>
            <w:hideMark/>
          </w:tcPr>
          <w:p w:rsidR="00CA213A" w:rsidRPr="00CA213A" w:rsidRDefault="00CA213A" w:rsidP="00CA213A">
            <w:pPr>
              <w:jc w:val="center"/>
              <w:rPr>
                <w:color w:val="000000"/>
                <w:sz w:val="16"/>
                <w:szCs w:val="16"/>
              </w:rPr>
            </w:pPr>
            <w:r w:rsidRPr="00CA213A">
              <w:rPr>
                <w:color w:val="000000"/>
                <w:sz w:val="16"/>
                <w:szCs w:val="16"/>
              </w:rPr>
              <w:t>090 00 00 070</w:t>
            </w:r>
          </w:p>
        </w:tc>
        <w:tc>
          <w:tcPr>
            <w:tcW w:w="850" w:type="dxa"/>
            <w:tcBorders>
              <w:top w:val="nil"/>
              <w:left w:val="nil"/>
              <w:bottom w:val="single" w:sz="4" w:space="0" w:color="auto"/>
              <w:right w:val="single" w:sz="4" w:space="0" w:color="auto"/>
            </w:tcBorders>
            <w:shd w:val="clear" w:color="000000" w:fill="FFFFFF"/>
            <w:vAlign w:val="center"/>
            <w:hideMark/>
          </w:tcPr>
          <w:p w:rsidR="00CA213A" w:rsidRPr="00CA213A" w:rsidRDefault="00CA213A" w:rsidP="00CA213A">
            <w:pPr>
              <w:jc w:val="center"/>
              <w:rPr>
                <w:color w:val="000000"/>
                <w:sz w:val="16"/>
                <w:szCs w:val="16"/>
              </w:rPr>
            </w:pPr>
            <w:r w:rsidRPr="00CA213A">
              <w:rPr>
                <w:color w:val="000000"/>
                <w:sz w:val="16"/>
                <w:szCs w:val="16"/>
              </w:rPr>
              <w:t> </w:t>
            </w:r>
          </w:p>
        </w:tc>
        <w:tc>
          <w:tcPr>
            <w:tcW w:w="993"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474,1</w:t>
            </w:r>
          </w:p>
        </w:tc>
        <w:tc>
          <w:tcPr>
            <w:tcW w:w="1134" w:type="dxa"/>
            <w:tcBorders>
              <w:top w:val="nil"/>
              <w:left w:val="single" w:sz="4" w:space="0" w:color="auto"/>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66,6</w:t>
            </w:r>
          </w:p>
        </w:tc>
        <w:tc>
          <w:tcPr>
            <w:tcW w:w="1110" w:type="dxa"/>
            <w:tcBorders>
              <w:top w:val="nil"/>
              <w:left w:val="single" w:sz="4" w:space="0" w:color="auto"/>
              <w:bottom w:val="single" w:sz="4" w:space="0" w:color="auto"/>
              <w:right w:val="single" w:sz="8"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69,3</w:t>
            </w:r>
          </w:p>
        </w:tc>
      </w:tr>
      <w:tr w:rsidR="00CA213A" w:rsidRPr="00CA213A" w:rsidTr="00935964">
        <w:trPr>
          <w:trHeight w:val="78"/>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CA213A" w:rsidRPr="00CA213A" w:rsidRDefault="00CA213A" w:rsidP="00CA213A">
            <w:pPr>
              <w:rPr>
                <w:color w:val="000000"/>
                <w:sz w:val="16"/>
                <w:szCs w:val="16"/>
              </w:rPr>
            </w:pPr>
            <w:r w:rsidRPr="00CA213A">
              <w:rPr>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A213A" w:rsidRPr="00CA213A" w:rsidRDefault="00CA213A" w:rsidP="00CA213A">
            <w:pPr>
              <w:jc w:val="center"/>
              <w:rPr>
                <w:sz w:val="16"/>
                <w:szCs w:val="16"/>
              </w:rPr>
            </w:pPr>
            <w:r w:rsidRPr="00CA213A">
              <w:rPr>
                <w:sz w:val="16"/>
                <w:szCs w:val="16"/>
              </w:rPr>
              <w:t>0113</w:t>
            </w:r>
          </w:p>
        </w:tc>
        <w:tc>
          <w:tcPr>
            <w:tcW w:w="1276" w:type="dxa"/>
            <w:tcBorders>
              <w:top w:val="nil"/>
              <w:left w:val="nil"/>
              <w:bottom w:val="single" w:sz="4" w:space="0" w:color="auto"/>
              <w:right w:val="single" w:sz="4" w:space="0" w:color="auto"/>
            </w:tcBorders>
            <w:shd w:val="clear" w:color="000000" w:fill="FFFFFF"/>
            <w:vAlign w:val="center"/>
            <w:hideMark/>
          </w:tcPr>
          <w:p w:rsidR="00CA213A" w:rsidRPr="00CA213A" w:rsidRDefault="00CA213A" w:rsidP="00CA213A">
            <w:pPr>
              <w:jc w:val="center"/>
              <w:rPr>
                <w:color w:val="000000"/>
                <w:sz w:val="16"/>
                <w:szCs w:val="16"/>
              </w:rPr>
            </w:pPr>
            <w:r w:rsidRPr="00CA213A">
              <w:rPr>
                <w:color w:val="000000"/>
                <w:sz w:val="16"/>
                <w:szCs w:val="16"/>
              </w:rPr>
              <w:t>090 00 00 070</w:t>
            </w:r>
          </w:p>
        </w:tc>
        <w:tc>
          <w:tcPr>
            <w:tcW w:w="850" w:type="dxa"/>
            <w:tcBorders>
              <w:top w:val="nil"/>
              <w:left w:val="nil"/>
              <w:bottom w:val="single" w:sz="4" w:space="0" w:color="auto"/>
              <w:right w:val="single" w:sz="4" w:space="0" w:color="auto"/>
            </w:tcBorders>
            <w:shd w:val="clear" w:color="000000" w:fill="FFFFFF"/>
            <w:vAlign w:val="center"/>
            <w:hideMark/>
          </w:tcPr>
          <w:p w:rsidR="00CA213A" w:rsidRPr="00CA213A" w:rsidRDefault="00CA213A" w:rsidP="00CA213A">
            <w:pPr>
              <w:jc w:val="center"/>
              <w:rPr>
                <w:color w:val="000000"/>
                <w:sz w:val="16"/>
                <w:szCs w:val="16"/>
              </w:rPr>
            </w:pPr>
            <w:r w:rsidRPr="00CA213A">
              <w:rPr>
                <w:color w:val="000000"/>
                <w:sz w:val="16"/>
                <w:szCs w:val="16"/>
              </w:rPr>
              <w:t>200</w:t>
            </w:r>
          </w:p>
        </w:tc>
        <w:tc>
          <w:tcPr>
            <w:tcW w:w="993" w:type="dxa"/>
            <w:tcBorders>
              <w:top w:val="nil"/>
              <w:left w:val="nil"/>
              <w:bottom w:val="single" w:sz="4" w:space="0" w:color="auto"/>
              <w:right w:val="nil"/>
            </w:tcBorders>
            <w:shd w:val="clear" w:color="auto" w:fill="auto"/>
            <w:vAlign w:val="center"/>
            <w:hideMark/>
          </w:tcPr>
          <w:p w:rsidR="00CA213A" w:rsidRPr="00CA213A" w:rsidRDefault="00CA213A" w:rsidP="00CA213A">
            <w:pPr>
              <w:jc w:val="center"/>
              <w:rPr>
                <w:sz w:val="16"/>
                <w:szCs w:val="16"/>
              </w:rPr>
            </w:pPr>
            <w:r w:rsidRPr="00CA213A">
              <w:rPr>
                <w:sz w:val="16"/>
                <w:szCs w:val="16"/>
              </w:rPr>
              <w:t>474,1</w:t>
            </w:r>
          </w:p>
        </w:tc>
        <w:tc>
          <w:tcPr>
            <w:tcW w:w="1134" w:type="dxa"/>
            <w:tcBorders>
              <w:top w:val="nil"/>
              <w:left w:val="single" w:sz="4" w:space="0" w:color="auto"/>
              <w:bottom w:val="single" w:sz="4" w:space="0" w:color="auto"/>
              <w:right w:val="nil"/>
            </w:tcBorders>
            <w:shd w:val="clear" w:color="auto" w:fill="auto"/>
            <w:noWrap/>
            <w:vAlign w:val="center"/>
            <w:hideMark/>
          </w:tcPr>
          <w:p w:rsidR="00CA213A" w:rsidRPr="00CA213A" w:rsidRDefault="00CA213A" w:rsidP="00CA213A">
            <w:pPr>
              <w:jc w:val="center"/>
              <w:rPr>
                <w:sz w:val="16"/>
                <w:szCs w:val="16"/>
              </w:rPr>
            </w:pPr>
            <w:r w:rsidRPr="00CA213A">
              <w:rPr>
                <w:sz w:val="16"/>
                <w:szCs w:val="16"/>
              </w:rPr>
              <w:t>66,6</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CA213A" w:rsidRPr="00CA213A" w:rsidRDefault="00CA213A" w:rsidP="00CA213A">
            <w:pPr>
              <w:jc w:val="center"/>
              <w:rPr>
                <w:sz w:val="16"/>
                <w:szCs w:val="16"/>
              </w:rPr>
            </w:pPr>
            <w:r w:rsidRPr="00CA213A">
              <w:rPr>
                <w:sz w:val="16"/>
                <w:szCs w:val="16"/>
              </w:rPr>
              <w:t>69,3</w:t>
            </w:r>
          </w:p>
        </w:tc>
      </w:tr>
    </w:tbl>
    <w:p w:rsidR="00CA213A" w:rsidRPr="00CA213A" w:rsidRDefault="00CA213A" w:rsidP="00CA213A">
      <w:pPr>
        <w:numPr>
          <w:ilvl w:val="0"/>
          <w:numId w:val="21"/>
        </w:numPr>
        <w:suppressAutoHyphens/>
        <w:ind w:left="720"/>
        <w:jc w:val="both"/>
        <w:rPr>
          <w:sz w:val="16"/>
          <w:szCs w:val="16"/>
        </w:rPr>
      </w:pPr>
      <w:r w:rsidRPr="00CA213A">
        <w:rPr>
          <w:sz w:val="16"/>
          <w:szCs w:val="16"/>
        </w:rPr>
        <w:t>Настоящее решение вступает в силу со дня его официального опубликования.</w:t>
      </w:r>
    </w:p>
    <w:p w:rsidR="00CA213A" w:rsidRPr="00CA213A" w:rsidRDefault="00CA213A" w:rsidP="00CA213A">
      <w:pPr>
        <w:suppressAutoHyphens/>
        <w:jc w:val="both"/>
        <w:rPr>
          <w:sz w:val="16"/>
          <w:szCs w:val="16"/>
        </w:rPr>
      </w:pPr>
      <w:r w:rsidRPr="00CA213A">
        <w:rPr>
          <w:sz w:val="16"/>
          <w:szCs w:val="16"/>
        </w:rPr>
        <w:t>Глава муниципального образования</w:t>
      </w:r>
    </w:p>
    <w:p w:rsidR="00CA213A" w:rsidRPr="00CA213A" w:rsidRDefault="00CA213A" w:rsidP="00CA213A">
      <w:pPr>
        <w:suppressAutoHyphens/>
        <w:jc w:val="both"/>
        <w:rPr>
          <w:sz w:val="16"/>
          <w:szCs w:val="16"/>
        </w:rPr>
      </w:pPr>
      <w:r w:rsidRPr="00CA213A">
        <w:rPr>
          <w:sz w:val="16"/>
          <w:szCs w:val="16"/>
        </w:rPr>
        <w:t>города Павловска</w:t>
      </w:r>
      <w:r w:rsidRPr="00CA213A">
        <w:rPr>
          <w:sz w:val="16"/>
          <w:szCs w:val="16"/>
        </w:rPr>
        <w:tab/>
      </w:r>
      <w:r w:rsidRPr="00CA213A">
        <w:rPr>
          <w:sz w:val="16"/>
          <w:szCs w:val="16"/>
        </w:rPr>
        <w:tab/>
        <w:t xml:space="preserve">          </w:t>
      </w:r>
      <w:r w:rsidRPr="00CA213A">
        <w:rPr>
          <w:sz w:val="16"/>
          <w:szCs w:val="16"/>
        </w:rPr>
        <w:tab/>
      </w:r>
      <w:r w:rsidRPr="00CA213A">
        <w:rPr>
          <w:sz w:val="16"/>
          <w:szCs w:val="16"/>
        </w:rPr>
        <w:tab/>
        <w:t xml:space="preserve">                                        </w:t>
      </w:r>
      <w:r w:rsidRPr="00CA213A">
        <w:rPr>
          <w:sz w:val="16"/>
          <w:szCs w:val="16"/>
        </w:rPr>
        <w:tab/>
        <w:t xml:space="preserve"> В.В. </w:t>
      </w:r>
      <w:proofErr w:type="spellStart"/>
      <w:r w:rsidRPr="00CA213A">
        <w:rPr>
          <w:sz w:val="16"/>
          <w:szCs w:val="16"/>
        </w:rPr>
        <w:t>Зибарев</w:t>
      </w:r>
      <w:proofErr w:type="spellEnd"/>
    </w:p>
    <w:p w:rsidR="00CA213A" w:rsidRPr="002F367A" w:rsidRDefault="00CA213A" w:rsidP="00CA213A">
      <w:pPr>
        <w:jc w:val="cente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1578C5">
        <w:rPr>
          <w:sz w:val="15"/>
          <w:szCs w:val="15"/>
        </w:rPr>
        <w:t xml:space="preserve"> </w:t>
      </w:r>
      <w:r w:rsidR="00CA213A">
        <w:rPr>
          <w:sz w:val="15"/>
          <w:szCs w:val="15"/>
        </w:rPr>
        <w:t xml:space="preserve">20 </w:t>
      </w:r>
      <w:r w:rsidRPr="00080694">
        <w:rPr>
          <w:sz w:val="15"/>
          <w:szCs w:val="15"/>
        </w:rPr>
        <w:t>от</w:t>
      </w:r>
      <w:r w:rsidR="00576A79">
        <w:rPr>
          <w:sz w:val="15"/>
          <w:szCs w:val="15"/>
        </w:rPr>
        <w:t xml:space="preserve"> </w:t>
      </w:r>
      <w:proofErr w:type="gramStart"/>
      <w:r w:rsidR="00CA213A">
        <w:rPr>
          <w:sz w:val="15"/>
          <w:szCs w:val="15"/>
        </w:rPr>
        <w:t>24</w:t>
      </w:r>
      <w:r w:rsidR="002C05FB">
        <w:rPr>
          <w:sz w:val="15"/>
          <w:szCs w:val="15"/>
        </w:rPr>
        <w:t>.10.</w:t>
      </w:r>
      <w:r w:rsidR="00EF0D8C">
        <w:rPr>
          <w:sz w:val="15"/>
          <w:szCs w:val="15"/>
        </w:rPr>
        <w:t>.</w:t>
      </w:r>
      <w:proofErr w:type="gramEnd"/>
      <w:r w:rsidR="00EF0D8C">
        <w:rPr>
          <w:sz w:val="15"/>
          <w:szCs w:val="15"/>
        </w:rPr>
        <w:t>2019</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315BF9">
      <w:footerReference w:type="default" r:id="rId17"/>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95" w:rsidRDefault="00346795">
      <w:r>
        <w:separator/>
      </w:r>
    </w:p>
  </w:endnote>
  <w:endnote w:type="continuationSeparator" w:id="0">
    <w:p w:rsidR="00346795" w:rsidRDefault="003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3A" w:rsidRDefault="00CA213A">
    <w:pPr>
      <w:pStyle w:val="af2"/>
      <w:jc w:val="center"/>
    </w:pPr>
  </w:p>
  <w:p w:rsidR="00CA213A" w:rsidRDefault="00CA213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95" w:rsidRDefault="00346795">
      <w:r>
        <w:separator/>
      </w:r>
    </w:p>
  </w:footnote>
  <w:footnote w:type="continuationSeparator" w:id="0">
    <w:p w:rsidR="00346795" w:rsidRDefault="00346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2"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4"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6"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17"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3"/>
  </w:num>
  <w:num w:numId="8">
    <w:abstractNumId w:val="11"/>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9"/>
  </w:num>
  <w:num w:numId="14">
    <w:abstractNumId w:val="4"/>
  </w:num>
  <w:num w:numId="15">
    <w:abstractNumId w:val="17"/>
  </w:num>
  <w:num w:numId="16">
    <w:abstractNumId w:val="12"/>
  </w:num>
  <w:num w:numId="17">
    <w:abstractNumId w:val="10"/>
  </w:num>
  <w:num w:numId="18">
    <w:abstractNumId w:val="14"/>
  </w:num>
  <w:num w:numId="19">
    <w:abstractNumId w:val="18"/>
  </w:num>
  <w:num w:numId="20">
    <w:abstractNumId w:val="16"/>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66F46"/>
    <w:rsid w:val="00080694"/>
    <w:rsid w:val="00080E6E"/>
    <w:rsid w:val="000868E8"/>
    <w:rsid w:val="000A7A84"/>
    <w:rsid w:val="000B289A"/>
    <w:rsid w:val="000B5D4E"/>
    <w:rsid w:val="000B649E"/>
    <w:rsid w:val="000C3CE1"/>
    <w:rsid w:val="000D546F"/>
    <w:rsid w:val="000E3DF8"/>
    <w:rsid w:val="000F0DDB"/>
    <w:rsid w:val="000F5AB5"/>
    <w:rsid w:val="0010051D"/>
    <w:rsid w:val="00115C91"/>
    <w:rsid w:val="00120FFB"/>
    <w:rsid w:val="00126E47"/>
    <w:rsid w:val="00127FE9"/>
    <w:rsid w:val="00133BFC"/>
    <w:rsid w:val="001465BD"/>
    <w:rsid w:val="00147D42"/>
    <w:rsid w:val="001578C5"/>
    <w:rsid w:val="001621E2"/>
    <w:rsid w:val="00172C8E"/>
    <w:rsid w:val="0019226B"/>
    <w:rsid w:val="00194C4C"/>
    <w:rsid w:val="00196215"/>
    <w:rsid w:val="001B50FB"/>
    <w:rsid w:val="001C36C6"/>
    <w:rsid w:val="001D1334"/>
    <w:rsid w:val="001D2F9A"/>
    <w:rsid w:val="0020004D"/>
    <w:rsid w:val="002058BC"/>
    <w:rsid w:val="002109BE"/>
    <w:rsid w:val="002206CF"/>
    <w:rsid w:val="00220B9B"/>
    <w:rsid w:val="002312A2"/>
    <w:rsid w:val="0023573D"/>
    <w:rsid w:val="00241F2F"/>
    <w:rsid w:val="0024666D"/>
    <w:rsid w:val="00265CE0"/>
    <w:rsid w:val="00272373"/>
    <w:rsid w:val="00274BFD"/>
    <w:rsid w:val="00280CB9"/>
    <w:rsid w:val="002826B4"/>
    <w:rsid w:val="002830E2"/>
    <w:rsid w:val="00283BEF"/>
    <w:rsid w:val="0029233D"/>
    <w:rsid w:val="002A08D1"/>
    <w:rsid w:val="002A0BCC"/>
    <w:rsid w:val="002A2D69"/>
    <w:rsid w:val="002A73BE"/>
    <w:rsid w:val="002B1C0C"/>
    <w:rsid w:val="002C05FB"/>
    <w:rsid w:val="002C545C"/>
    <w:rsid w:val="002F7131"/>
    <w:rsid w:val="00315BF9"/>
    <w:rsid w:val="003324AF"/>
    <w:rsid w:val="003329C1"/>
    <w:rsid w:val="00346795"/>
    <w:rsid w:val="003471C0"/>
    <w:rsid w:val="00360475"/>
    <w:rsid w:val="0037087D"/>
    <w:rsid w:val="003919FE"/>
    <w:rsid w:val="00394C96"/>
    <w:rsid w:val="00394D72"/>
    <w:rsid w:val="003B0C86"/>
    <w:rsid w:val="003D4A6B"/>
    <w:rsid w:val="003D664B"/>
    <w:rsid w:val="004162E3"/>
    <w:rsid w:val="00417D39"/>
    <w:rsid w:val="004260E6"/>
    <w:rsid w:val="00433270"/>
    <w:rsid w:val="00437733"/>
    <w:rsid w:val="004477DC"/>
    <w:rsid w:val="004564F7"/>
    <w:rsid w:val="00460474"/>
    <w:rsid w:val="004717AD"/>
    <w:rsid w:val="0049339B"/>
    <w:rsid w:val="004A2A97"/>
    <w:rsid w:val="004B32B5"/>
    <w:rsid w:val="004B5B33"/>
    <w:rsid w:val="004B7A72"/>
    <w:rsid w:val="004C3C14"/>
    <w:rsid w:val="004D03F7"/>
    <w:rsid w:val="004E1B27"/>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6030B7"/>
    <w:rsid w:val="00606B16"/>
    <w:rsid w:val="006124DB"/>
    <w:rsid w:val="00615E85"/>
    <w:rsid w:val="00616A35"/>
    <w:rsid w:val="0062300C"/>
    <w:rsid w:val="00623BA9"/>
    <w:rsid w:val="00624237"/>
    <w:rsid w:val="00631F26"/>
    <w:rsid w:val="00632EEE"/>
    <w:rsid w:val="00650C55"/>
    <w:rsid w:val="006532CE"/>
    <w:rsid w:val="00656193"/>
    <w:rsid w:val="00662002"/>
    <w:rsid w:val="0066679E"/>
    <w:rsid w:val="00672881"/>
    <w:rsid w:val="006847B1"/>
    <w:rsid w:val="00684D07"/>
    <w:rsid w:val="006A4515"/>
    <w:rsid w:val="006C48E8"/>
    <w:rsid w:val="006D45AB"/>
    <w:rsid w:val="006E1103"/>
    <w:rsid w:val="006E3039"/>
    <w:rsid w:val="006F02FB"/>
    <w:rsid w:val="006F702E"/>
    <w:rsid w:val="00701DC0"/>
    <w:rsid w:val="00702441"/>
    <w:rsid w:val="0070540F"/>
    <w:rsid w:val="0071141A"/>
    <w:rsid w:val="0072112F"/>
    <w:rsid w:val="007429B5"/>
    <w:rsid w:val="00751C04"/>
    <w:rsid w:val="0075520B"/>
    <w:rsid w:val="00757E29"/>
    <w:rsid w:val="007661EA"/>
    <w:rsid w:val="0077298B"/>
    <w:rsid w:val="00777AD8"/>
    <w:rsid w:val="0078635F"/>
    <w:rsid w:val="007939FE"/>
    <w:rsid w:val="007955AD"/>
    <w:rsid w:val="00796113"/>
    <w:rsid w:val="00797CD6"/>
    <w:rsid w:val="007A5B48"/>
    <w:rsid w:val="007B64CD"/>
    <w:rsid w:val="007B6585"/>
    <w:rsid w:val="007C021E"/>
    <w:rsid w:val="007C2F0E"/>
    <w:rsid w:val="007C3E16"/>
    <w:rsid w:val="007D030A"/>
    <w:rsid w:val="007D11FD"/>
    <w:rsid w:val="007D3DC7"/>
    <w:rsid w:val="007D7A13"/>
    <w:rsid w:val="007E2B04"/>
    <w:rsid w:val="007E3BB8"/>
    <w:rsid w:val="007F12DF"/>
    <w:rsid w:val="007F4731"/>
    <w:rsid w:val="007F54C4"/>
    <w:rsid w:val="00800122"/>
    <w:rsid w:val="0081509E"/>
    <w:rsid w:val="0081589C"/>
    <w:rsid w:val="00817399"/>
    <w:rsid w:val="00825B06"/>
    <w:rsid w:val="00832C6D"/>
    <w:rsid w:val="0083427F"/>
    <w:rsid w:val="008455D1"/>
    <w:rsid w:val="00845714"/>
    <w:rsid w:val="00845AB1"/>
    <w:rsid w:val="008560FD"/>
    <w:rsid w:val="00865179"/>
    <w:rsid w:val="00867B1C"/>
    <w:rsid w:val="0087333B"/>
    <w:rsid w:val="008926C6"/>
    <w:rsid w:val="00894387"/>
    <w:rsid w:val="00894A3D"/>
    <w:rsid w:val="008D5367"/>
    <w:rsid w:val="008F12BA"/>
    <w:rsid w:val="008F149B"/>
    <w:rsid w:val="00907EFD"/>
    <w:rsid w:val="00920B85"/>
    <w:rsid w:val="00931051"/>
    <w:rsid w:val="00935964"/>
    <w:rsid w:val="009412D5"/>
    <w:rsid w:val="009415C1"/>
    <w:rsid w:val="0094609D"/>
    <w:rsid w:val="00950D29"/>
    <w:rsid w:val="009572C9"/>
    <w:rsid w:val="009604BE"/>
    <w:rsid w:val="00964F3C"/>
    <w:rsid w:val="0097029A"/>
    <w:rsid w:val="00970514"/>
    <w:rsid w:val="00976D17"/>
    <w:rsid w:val="009861E3"/>
    <w:rsid w:val="009A0040"/>
    <w:rsid w:val="009B5D67"/>
    <w:rsid w:val="009D14B8"/>
    <w:rsid w:val="009E2208"/>
    <w:rsid w:val="009E3F03"/>
    <w:rsid w:val="009E3FCE"/>
    <w:rsid w:val="009F5FE3"/>
    <w:rsid w:val="009F7EB0"/>
    <w:rsid w:val="00A15D86"/>
    <w:rsid w:val="00A3043A"/>
    <w:rsid w:val="00A637D8"/>
    <w:rsid w:val="00A94067"/>
    <w:rsid w:val="00AA4F58"/>
    <w:rsid w:val="00AA581D"/>
    <w:rsid w:val="00AB1A25"/>
    <w:rsid w:val="00AB402E"/>
    <w:rsid w:val="00AD4634"/>
    <w:rsid w:val="00AE0424"/>
    <w:rsid w:val="00AE3F0F"/>
    <w:rsid w:val="00AE46B5"/>
    <w:rsid w:val="00AF4667"/>
    <w:rsid w:val="00B2383B"/>
    <w:rsid w:val="00B24658"/>
    <w:rsid w:val="00B326A4"/>
    <w:rsid w:val="00B43358"/>
    <w:rsid w:val="00B53D14"/>
    <w:rsid w:val="00B559C8"/>
    <w:rsid w:val="00B55BEF"/>
    <w:rsid w:val="00B631AF"/>
    <w:rsid w:val="00B646BB"/>
    <w:rsid w:val="00B70EDE"/>
    <w:rsid w:val="00B74F0B"/>
    <w:rsid w:val="00B87339"/>
    <w:rsid w:val="00B92882"/>
    <w:rsid w:val="00BA698E"/>
    <w:rsid w:val="00BB11E4"/>
    <w:rsid w:val="00BB1447"/>
    <w:rsid w:val="00BB4522"/>
    <w:rsid w:val="00BC1F21"/>
    <w:rsid w:val="00BD097A"/>
    <w:rsid w:val="00BD7B41"/>
    <w:rsid w:val="00BE301F"/>
    <w:rsid w:val="00C16558"/>
    <w:rsid w:val="00C25283"/>
    <w:rsid w:val="00C46C84"/>
    <w:rsid w:val="00C57F5B"/>
    <w:rsid w:val="00C770E5"/>
    <w:rsid w:val="00C80251"/>
    <w:rsid w:val="00C91BD2"/>
    <w:rsid w:val="00C97AED"/>
    <w:rsid w:val="00CA213A"/>
    <w:rsid w:val="00CA3492"/>
    <w:rsid w:val="00CC5C3D"/>
    <w:rsid w:val="00CD1884"/>
    <w:rsid w:val="00CE2509"/>
    <w:rsid w:val="00CE7F74"/>
    <w:rsid w:val="00CF267B"/>
    <w:rsid w:val="00CF41AC"/>
    <w:rsid w:val="00D173BF"/>
    <w:rsid w:val="00D237D2"/>
    <w:rsid w:val="00D26221"/>
    <w:rsid w:val="00D42FC7"/>
    <w:rsid w:val="00D47840"/>
    <w:rsid w:val="00D53997"/>
    <w:rsid w:val="00D53FBF"/>
    <w:rsid w:val="00D555CA"/>
    <w:rsid w:val="00D62091"/>
    <w:rsid w:val="00D64A3F"/>
    <w:rsid w:val="00D67E85"/>
    <w:rsid w:val="00D82394"/>
    <w:rsid w:val="00D879FD"/>
    <w:rsid w:val="00D92260"/>
    <w:rsid w:val="00D92B25"/>
    <w:rsid w:val="00D95353"/>
    <w:rsid w:val="00D96595"/>
    <w:rsid w:val="00DA5C25"/>
    <w:rsid w:val="00DB4B0F"/>
    <w:rsid w:val="00DB7D13"/>
    <w:rsid w:val="00DC2ECF"/>
    <w:rsid w:val="00DC4823"/>
    <w:rsid w:val="00DC5AC9"/>
    <w:rsid w:val="00DE1BCB"/>
    <w:rsid w:val="00DE3613"/>
    <w:rsid w:val="00DF085D"/>
    <w:rsid w:val="00E102D3"/>
    <w:rsid w:val="00E12D2B"/>
    <w:rsid w:val="00E15F4D"/>
    <w:rsid w:val="00E30CC0"/>
    <w:rsid w:val="00E32A06"/>
    <w:rsid w:val="00E337E0"/>
    <w:rsid w:val="00E37BAF"/>
    <w:rsid w:val="00E53576"/>
    <w:rsid w:val="00E55970"/>
    <w:rsid w:val="00E57FE1"/>
    <w:rsid w:val="00E66413"/>
    <w:rsid w:val="00E736C9"/>
    <w:rsid w:val="00E759FB"/>
    <w:rsid w:val="00E84655"/>
    <w:rsid w:val="00E8498D"/>
    <w:rsid w:val="00E87850"/>
    <w:rsid w:val="00E96CD0"/>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705D6"/>
    <w:rsid w:val="00F75863"/>
    <w:rsid w:val="00F77018"/>
    <w:rsid w:val="00F822D8"/>
    <w:rsid w:val="00F8435B"/>
    <w:rsid w:val="00F952C7"/>
    <w:rsid w:val="00FA18B8"/>
    <w:rsid w:val="00FA4317"/>
    <w:rsid w:val="00FC0070"/>
    <w:rsid w:val="00FD6B3A"/>
    <w:rsid w:val="00FE333C"/>
    <w:rsid w:val="00FE4A72"/>
    <w:rsid w:val="00FF0E1C"/>
    <w:rsid w:val="00FF3706"/>
    <w:rsid w:val="00FF3E63"/>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B596"/>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B5"/>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nhideWhenUsed/>
    <w:rsid w:val="00E66413"/>
    <w:rPr>
      <w:sz w:val="20"/>
      <w:szCs w:val="20"/>
    </w:rPr>
  </w:style>
  <w:style w:type="character" w:customStyle="1" w:styleId="af9">
    <w:name w:val="Текст сноски Знак"/>
    <w:basedOn w:val="a0"/>
    <w:link w:val="af8"/>
    <w:rsid w:val="00E66413"/>
    <w:rPr>
      <w:rFonts w:eastAsia="Times New Roman"/>
      <w:sz w:val="20"/>
      <w:szCs w:val="20"/>
      <w:lang w:eastAsia="ru-RU"/>
    </w:rPr>
  </w:style>
  <w:style w:type="character" w:styleId="afa">
    <w:name w:val="footnote reference"/>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03ED795236B14D01F2556411C04ED655F13714B137A2F782C8BA2E15A6DE8156267CA6A9A0457D64D79F67EA41CA9037C5AACD63CA393DG7U0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pavl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A3D9-0271-4142-B615-F950E8A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13593</Words>
  <Characters>77481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7</cp:revision>
  <cp:lastPrinted>2019-10-25T07:29:00Z</cp:lastPrinted>
  <dcterms:created xsi:type="dcterms:W3CDTF">2019-10-24T14:43:00Z</dcterms:created>
  <dcterms:modified xsi:type="dcterms:W3CDTF">2019-10-25T07:47:00Z</dcterms:modified>
</cp:coreProperties>
</file>