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521B85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25</w:t>
      </w:r>
      <w:r w:rsidR="00DC1F36">
        <w:rPr>
          <w:b/>
          <w:i/>
          <w:sz w:val="28"/>
          <w:szCs w:val="20"/>
        </w:rPr>
        <w:t xml:space="preserve"> </w:t>
      </w:r>
      <w:r w:rsidR="00DB7919">
        <w:rPr>
          <w:b/>
          <w:i/>
          <w:sz w:val="28"/>
          <w:szCs w:val="20"/>
        </w:rPr>
        <w:t>ма</w:t>
      </w:r>
      <w:r>
        <w:rPr>
          <w:b/>
          <w:i/>
          <w:sz w:val="28"/>
          <w:szCs w:val="20"/>
        </w:rPr>
        <w:t>рта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4а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B308EB" w:rsidRPr="00B308EB" w:rsidRDefault="0071478C" w:rsidP="00B308EB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DB7919" w:rsidRPr="00DB7919">
        <w:rPr>
          <w:b/>
          <w:bCs/>
          <w:sz w:val="28"/>
          <w:szCs w:val="28"/>
        </w:rPr>
        <w:t xml:space="preserve"> </w:t>
      </w:r>
    </w:p>
    <w:p w:rsidR="00DB7919" w:rsidRDefault="00B308EB" w:rsidP="00B308E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B308EB">
        <w:rPr>
          <w:b/>
          <w:bCs/>
          <w:sz w:val="16"/>
          <w:szCs w:val="16"/>
        </w:rPr>
        <w:t>ПОСТАНОВЛЕНИЕ</w:t>
      </w:r>
      <w:r>
        <w:rPr>
          <w:b/>
          <w:bCs/>
          <w:sz w:val="16"/>
          <w:szCs w:val="16"/>
        </w:rPr>
        <w:t xml:space="preserve"> Местной Администрации города Павловска </w:t>
      </w:r>
      <w:r w:rsidRPr="00B308EB">
        <w:rPr>
          <w:b/>
          <w:bCs/>
          <w:sz w:val="16"/>
          <w:szCs w:val="16"/>
        </w:rPr>
        <w:t>от 25 марта 2021 года</w:t>
      </w:r>
      <w:r w:rsidRPr="00B308EB">
        <w:rPr>
          <w:b/>
          <w:bCs/>
          <w:sz w:val="16"/>
          <w:szCs w:val="16"/>
        </w:rPr>
        <w:tab/>
        <w:t>№ 81</w:t>
      </w:r>
      <w:r>
        <w:rPr>
          <w:b/>
          <w:bCs/>
          <w:sz w:val="16"/>
          <w:szCs w:val="16"/>
        </w:rPr>
        <w:t xml:space="preserve"> </w:t>
      </w:r>
      <w:r w:rsidRPr="00B308EB">
        <w:rPr>
          <w:b/>
          <w:bCs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</w:t>
      </w:r>
      <w:r>
        <w:rPr>
          <w:b/>
          <w:bCs/>
          <w:sz w:val="16"/>
          <w:szCs w:val="16"/>
        </w:rPr>
        <w:t xml:space="preserve">               </w:t>
      </w:r>
      <w:r w:rsidRPr="00B308EB">
        <w:rPr>
          <w:b/>
          <w:bCs/>
          <w:sz w:val="16"/>
          <w:szCs w:val="16"/>
        </w:rPr>
        <w:t xml:space="preserve"> № 197; от 01.02.2021 № 23)</w:t>
      </w:r>
      <w:r w:rsidRPr="00B308EB">
        <w:rPr>
          <w:b/>
          <w:bCs/>
          <w:sz w:val="16"/>
          <w:szCs w:val="16"/>
        </w:rPr>
        <w:tab/>
      </w:r>
    </w:p>
    <w:p w:rsidR="00DB7919" w:rsidRPr="00DB7919" w:rsidRDefault="00DB7919" w:rsidP="00DB7919">
      <w:pPr>
        <w:jc w:val="center"/>
        <w:rPr>
          <w:sz w:val="10"/>
          <w:szCs w:val="10"/>
        </w:rPr>
      </w:pPr>
    </w:p>
    <w:p w:rsidR="00B308EB" w:rsidRPr="00B308EB" w:rsidRDefault="00B308EB" w:rsidP="00B308EB">
      <w:pPr>
        <w:jc w:val="center"/>
        <w:rPr>
          <w:sz w:val="16"/>
          <w:szCs w:val="16"/>
          <w:highlight w:val="yellow"/>
        </w:rPr>
      </w:pPr>
      <w:r w:rsidRPr="00B308EB">
        <w:rPr>
          <w:sz w:val="16"/>
          <w:szCs w:val="16"/>
        </w:rPr>
        <w:t xml:space="preserve">      </w:t>
      </w:r>
      <w:r w:rsidRPr="00B308EB">
        <w:rPr>
          <w:noProof/>
          <w:sz w:val="16"/>
          <w:szCs w:val="16"/>
          <w:highlight w:val="yellow"/>
        </w:rPr>
        <w:drawing>
          <wp:inline distT="0" distB="0" distL="0" distR="0">
            <wp:extent cx="581660" cy="676275"/>
            <wp:effectExtent l="0" t="0" r="8890" b="952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EB" w:rsidRPr="00B308EB" w:rsidRDefault="00B308EB" w:rsidP="00B308EB">
      <w:pPr>
        <w:jc w:val="center"/>
        <w:rPr>
          <w:b/>
          <w:sz w:val="16"/>
          <w:szCs w:val="16"/>
          <w:highlight w:val="yellow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Местная администрация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города Павловска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ПОСТАНОВЛЕНИЕ</w:t>
      </w:r>
    </w:p>
    <w:p w:rsidR="00B308EB" w:rsidRPr="00B308EB" w:rsidRDefault="00B308EB" w:rsidP="00B308EB">
      <w:pPr>
        <w:jc w:val="both"/>
        <w:rPr>
          <w:b/>
          <w:sz w:val="16"/>
          <w:szCs w:val="16"/>
          <w:highlight w:val="yellow"/>
        </w:rPr>
      </w:pP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</w:rPr>
        <w:t>от 25 марта 2021 года</w:t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  <w:t xml:space="preserve">                     № 81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308EB" w:rsidRPr="00B308EB" w:rsidTr="00B308EB">
        <w:tc>
          <w:tcPr>
            <w:tcW w:w="5069" w:type="dxa"/>
            <w:hideMark/>
          </w:tcPr>
          <w:p w:rsidR="00B308EB" w:rsidRPr="00A37C12" w:rsidRDefault="00B308EB" w:rsidP="00B308EB">
            <w:pPr>
              <w:rPr>
                <w:b/>
                <w:bCs/>
                <w:sz w:val="14"/>
                <w:szCs w:val="14"/>
              </w:rPr>
            </w:pPr>
            <w:r w:rsidRPr="00A37C12">
              <w:rPr>
                <w:b/>
                <w:sz w:val="14"/>
                <w:szCs w:val="14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23)</w:t>
            </w:r>
          </w:p>
        </w:tc>
        <w:tc>
          <w:tcPr>
            <w:tcW w:w="5069" w:type="dxa"/>
          </w:tcPr>
          <w:p w:rsidR="00B308EB" w:rsidRPr="00B308EB" w:rsidRDefault="00B308EB" w:rsidP="00B308EB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308EB" w:rsidRPr="00B308EB" w:rsidRDefault="00B308EB" w:rsidP="00B308EB">
      <w:pPr>
        <w:jc w:val="both"/>
        <w:rPr>
          <w:sz w:val="16"/>
          <w:szCs w:val="16"/>
          <w:highlight w:val="yellow"/>
        </w:rPr>
      </w:pPr>
    </w:p>
    <w:p w:rsidR="00B308EB" w:rsidRPr="00B308EB" w:rsidRDefault="00B308EB" w:rsidP="00B308EB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B308EB">
        <w:rPr>
          <w:sz w:val="16"/>
          <w:szCs w:val="16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B308EB" w:rsidRPr="00B308EB" w:rsidRDefault="00B308EB" w:rsidP="00B308E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</w:rPr>
        <w:t>ПОСТАНОВЛЯЕТ:</w:t>
      </w: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</w:rPr>
        <w:t>1. Изложить муниципальную программу «Благоустройство территории муниципального образования город Павловск» на 2021 год и плановый период 2022 и 2023 годов, утвержденную постановлением Местной администрации города Павловска от 09.10.2020 № 186, в новой редакции согласно приложению № 1 к настоящему постановлению.</w:t>
      </w: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</w:rPr>
        <w:t xml:space="preserve">1.1. Внести в муниципальную программу «Благоустройство территории муниципального образования город Павловск» на 2021 год и плановый период 2022 и 2023 годов, </w:t>
      </w:r>
      <w:bookmarkStart w:id="0" w:name="_Hlk72488558"/>
      <w:r w:rsidRPr="00B308EB">
        <w:rPr>
          <w:sz w:val="16"/>
          <w:szCs w:val="16"/>
        </w:rPr>
        <w:t>утвержденную постановлением Местной администрации города Павловска от 09.10.2020 № 186</w:t>
      </w:r>
      <w:r w:rsidRPr="00B308EB">
        <w:rPr>
          <w:b/>
          <w:sz w:val="16"/>
          <w:szCs w:val="16"/>
        </w:rPr>
        <w:t xml:space="preserve"> </w:t>
      </w:r>
      <w:r w:rsidRPr="00B308EB">
        <w:rPr>
          <w:sz w:val="16"/>
          <w:szCs w:val="16"/>
        </w:rPr>
        <w:t>следующие изменения:</w:t>
      </w:r>
    </w:p>
    <w:bookmarkEnd w:id="0"/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sz w:val="16"/>
          <w:szCs w:val="16"/>
        </w:rPr>
        <w:t xml:space="preserve">1.1.1. </w:t>
      </w:r>
      <w:r w:rsidRPr="00B308EB">
        <w:rPr>
          <w:bCs/>
          <w:sz w:val="16"/>
          <w:szCs w:val="16"/>
        </w:rPr>
        <w:t xml:space="preserve">План мероприятий муниципальной подпрограммы 1 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2021 год </w:t>
      </w:r>
      <w:bookmarkStart w:id="1" w:name="_Hlk72484562"/>
      <w:r w:rsidRPr="00B308EB">
        <w:rPr>
          <w:bCs/>
          <w:sz w:val="16"/>
          <w:szCs w:val="16"/>
        </w:rPr>
        <w:t xml:space="preserve">изложить в новой редакции согласно приложению № </w:t>
      </w:r>
      <w:proofErr w:type="gramStart"/>
      <w:r w:rsidRPr="00B308EB">
        <w:rPr>
          <w:bCs/>
          <w:sz w:val="16"/>
          <w:szCs w:val="16"/>
        </w:rPr>
        <w:t>2  к</w:t>
      </w:r>
      <w:proofErr w:type="gramEnd"/>
      <w:r w:rsidRPr="00B308EB">
        <w:rPr>
          <w:bCs/>
          <w:sz w:val="16"/>
          <w:szCs w:val="16"/>
        </w:rPr>
        <w:t xml:space="preserve"> настоящему постановлению.</w:t>
      </w:r>
    </w:p>
    <w:bookmarkEnd w:id="1"/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1.1.2. Подпрограмму 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 на 2021 год и плановый период 2022 и 2023 годов изложить в новой редакции согласно приложению № </w:t>
      </w:r>
      <w:proofErr w:type="gramStart"/>
      <w:r w:rsidRPr="00B308EB">
        <w:rPr>
          <w:bCs/>
          <w:sz w:val="16"/>
          <w:szCs w:val="16"/>
        </w:rPr>
        <w:t>3  к</w:t>
      </w:r>
      <w:proofErr w:type="gramEnd"/>
      <w:r w:rsidRPr="00B308EB">
        <w:rPr>
          <w:bCs/>
          <w:sz w:val="16"/>
          <w:szCs w:val="16"/>
        </w:rPr>
        <w:t xml:space="preserve"> настоящему постановлению.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1.1.</w:t>
      </w:r>
      <w:proofErr w:type="gramStart"/>
      <w:r w:rsidRPr="00B308EB">
        <w:rPr>
          <w:bCs/>
          <w:sz w:val="16"/>
          <w:szCs w:val="16"/>
        </w:rPr>
        <w:t>3.План</w:t>
      </w:r>
      <w:proofErr w:type="gramEnd"/>
      <w:r w:rsidRPr="00B308EB">
        <w:rPr>
          <w:bCs/>
          <w:sz w:val="16"/>
          <w:szCs w:val="16"/>
        </w:rPr>
        <w:t xml:space="preserve"> мероприятий муниципальной подпрограммы 2 «Размещение,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 на 2021 год </w:t>
      </w:r>
      <w:bookmarkStart w:id="2" w:name="_Hlk72488649"/>
      <w:r w:rsidRPr="00B308EB">
        <w:rPr>
          <w:bCs/>
          <w:sz w:val="16"/>
          <w:szCs w:val="16"/>
        </w:rPr>
        <w:t>изложить в новой редакции согласно приложению № 4 к настоящему постановлению.</w:t>
      </w:r>
    </w:p>
    <w:bookmarkEnd w:id="2"/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1</w:t>
      </w:r>
      <w:bookmarkStart w:id="3" w:name="_Hlk72487869"/>
      <w:r w:rsidRPr="00B308EB">
        <w:rPr>
          <w:bCs/>
          <w:sz w:val="16"/>
          <w:szCs w:val="16"/>
        </w:rPr>
        <w:t>.1.</w:t>
      </w:r>
      <w:proofErr w:type="gramStart"/>
      <w:r w:rsidRPr="00B308EB">
        <w:rPr>
          <w:bCs/>
          <w:sz w:val="16"/>
          <w:szCs w:val="16"/>
        </w:rPr>
        <w:t>4.Оценку</w:t>
      </w:r>
      <w:proofErr w:type="gramEnd"/>
      <w:r w:rsidRPr="00B308EB">
        <w:rPr>
          <w:bCs/>
          <w:sz w:val="16"/>
          <w:szCs w:val="16"/>
        </w:rPr>
        <w:t xml:space="preserve"> эффективности реализации программы изложить согласно приложению № 5 к настоящему постановлению.</w:t>
      </w:r>
    </w:p>
    <w:bookmarkEnd w:id="3"/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1.1.5. План мероприятий муниципальной подпрограммы 5 «Временное размещение, содержание, включая ремонт, элементов оформления города Павловска к мероприятиям на внутриквартальных территориях» </w:t>
      </w:r>
      <w:r w:rsidRPr="00B308EB">
        <w:rPr>
          <w:sz w:val="16"/>
          <w:szCs w:val="16"/>
        </w:rPr>
        <w:t xml:space="preserve">на 2021 год </w:t>
      </w:r>
      <w:r w:rsidRPr="00B308EB">
        <w:rPr>
          <w:bCs/>
          <w:sz w:val="16"/>
          <w:szCs w:val="16"/>
        </w:rPr>
        <w:t xml:space="preserve">изложить в новой редакции согласно приложению № </w:t>
      </w:r>
      <w:proofErr w:type="gramStart"/>
      <w:r w:rsidRPr="00B308EB">
        <w:rPr>
          <w:bCs/>
          <w:sz w:val="16"/>
          <w:szCs w:val="16"/>
        </w:rPr>
        <w:t>6  к</w:t>
      </w:r>
      <w:proofErr w:type="gramEnd"/>
      <w:r w:rsidRPr="00B308EB">
        <w:rPr>
          <w:bCs/>
          <w:sz w:val="16"/>
          <w:szCs w:val="16"/>
        </w:rPr>
        <w:t xml:space="preserve">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2. Изложить муниципальную программу </w:t>
      </w:r>
      <w:r w:rsidRPr="00B308EB">
        <w:rPr>
          <w:b/>
          <w:sz w:val="16"/>
          <w:szCs w:val="16"/>
        </w:rPr>
        <w:t>«</w:t>
      </w:r>
      <w:r w:rsidRPr="00B308EB">
        <w:rPr>
          <w:bCs/>
          <w:sz w:val="16"/>
          <w:szCs w:val="16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B308EB">
        <w:rPr>
          <w:bCs/>
          <w:sz w:val="16"/>
          <w:szCs w:val="16"/>
        </w:rPr>
        <w:t>психоактивных</w:t>
      </w:r>
      <w:proofErr w:type="spellEnd"/>
      <w:r w:rsidRPr="00B308EB">
        <w:rPr>
          <w:bCs/>
          <w:sz w:val="16"/>
          <w:szCs w:val="16"/>
        </w:rPr>
        <w:t xml:space="preserve"> веществ, наркомании в муниципальном образовании город Павловск» на 2021 год и плановый период 2022 и 2023 годов, </w:t>
      </w:r>
      <w:bookmarkStart w:id="4" w:name="_Hlk72487486"/>
      <w:r w:rsidRPr="00B308EB">
        <w:rPr>
          <w:bCs/>
          <w:sz w:val="16"/>
          <w:szCs w:val="16"/>
        </w:rPr>
        <w:t>утвержденную постановлением Местной администрации города Павловска от 09.10.2020 № 186, в новой редакции согласно приложению № 7 к настоящему постановлению.</w:t>
      </w:r>
    </w:p>
    <w:bookmarkEnd w:id="4"/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2.1. Оценку эффективности реализации программы изложить согласно приложению № 8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3. Изложить муниципальную программу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2021 год и плановый период 2022 и 2023 годов, утвержденную постановлением Местной администрации города Павловска от 09.10.2020 № 186, в новой редакции согласно приложению № 9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3.1. Оценку эффективности реализации программы изложить согласно приложению № 10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4. Изложить муниципальную </w:t>
      </w:r>
      <w:bookmarkStart w:id="5" w:name="_Hlk72487746"/>
      <w:r w:rsidRPr="00B308EB">
        <w:rPr>
          <w:bCs/>
          <w:sz w:val="16"/>
          <w:szCs w:val="16"/>
        </w:rPr>
        <w:t>программу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2021 год и плановый период 2022 и 2023 годов, утвержденную постановлением Местной администрации города Павловска от 09.10.2020 № 186</w:t>
      </w:r>
      <w:bookmarkEnd w:id="5"/>
      <w:r w:rsidRPr="00B308EB">
        <w:rPr>
          <w:bCs/>
          <w:sz w:val="16"/>
          <w:szCs w:val="16"/>
        </w:rPr>
        <w:t>, в новой редакции согласно приложению № 11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lastRenderedPageBreak/>
        <w:t>4.1 Внести в муниципальную программу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2021 год и плановый период 2022 и 2023 годов, утвержденную постановлением Местной администрации города Павловска от 09.10.2020 № 186 следующие изменения: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4.1.1. План мероприятий муниципальной подпрограммы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2021 год изложить в новой редакции согласно приложению № </w:t>
      </w:r>
      <w:proofErr w:type="gramStart"/>
      <w:r w:rsidRPr="00B308EB">
        <w:rPr>
          <w:bCs/>
          <w:sz w:val="16"/>
          <w:szCs w:val="16"/>
        </w:rPr>
        <w:t>12  к</w:t>
      </w:r>
      <w:proofErr w:type="gramEnd"/>
      <w:r w:rsidRPr="00B308EB">
        <w:rPr>
          <w:bCs/>
          <w:sz w:val="16"/>
          <w:szCs w:val="16"/>
        </w:rPr>
        <w:t xml:space="preserve"> настоящему постановлению.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4.1.2. Оценку эффективности реализации программы изложить согласно приложению № 13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5. Изложить муниципальную программу </w:t>
      </w:r>
      <w:bookmarkStart w:id="6" w:name="_Hlk72488042"/>
      <w:r w:rsidRPr="00B308EB">
        <w:rPr>
          <w:bCs/>
          <w:sz w:val="16"/>
          <w:szCs w:val="16"/>
        </w:rPr>
        <w:t>«Культура и досуг» на 2021 год и плановый период 2022 и 2023 годов, утвержденную постановлением Местной администрации города Павловска от 09.10.2020 № 186</w:t>
      </w:r>
      <w:bookmarkEnd w:id="6"/>
      <w:r w:rsidRPr="00B308EB">
        <w:rPr>
          <w:bCs/>
          <w:sz w:val="16"/>
          <w:szCs w:val="16"/>
        </w:rPr>
        <w:t>, в новой редакции согласно приложению № 14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5.1. Внести в муниципальную программу «Культура и досуг» на 2021 год и плановый период 2022 и 2023 годов, утвержденную постановлением Местной администрации города Павловска от 09.10.2020 № 186,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 следующие изменения: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5.1.1 Изложить подпрограмму 1 «Организация и проведение местных и участие в организации и проведении городских праздничных и иных зрелищных мероприятий» на 2021 год и плановый </w:t>
      </w:r>
      <w:proofErr w:type="gramStart"/>
      <w:r w:rsidRPr="00B308EB">
        <w:rPr>
          <w:bCs/>
          <w:sz w:val="16"/>
          <w:szCs w:val="16"/>
        </w:rPr>
        <w:t>период  2022</w:t>
      </w:r>
      <w:proofErr w:type="gramEnd"/>
      <w:r w:rsidRPr="00B308EB">
        <w:rPr>
          <w:bCs/>
          <w:sz w:val="16"/>
          <w:szCs w:val="16"/>
        </w:rPr>
        <w:t xml:space="preserve"> и 2023 годов» в новой редакции согласно приложению № 15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5.1.2. Оценку эффективности реализации программы изложить согласно приложению № 16 к настоящему постановлению.</w:t>
      </w: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bCs/>
          <w:sz w:val="16"/>
          <w:szCs w:val="16"/>
        </w:rPr>
        <w:t xml:space="preserve">6. Внести в муниципальную программу </w:t>
      </w:r>
      <w:r w:rsidRPr="00B308EB">
        <w:rPr>
          <w:b/>
          <w:sz w:val="16"/>
          <w:szCs w:val="16"/>
        </w:rPr>
        <w:t>«</w:t>
      </w:r>
      <w:r w:rsidRPr="00B308EB">
        <w:rPr>
          <w:bCs/>
          <w:sz w:val="16"/>
          <w:szCs w:val="16"/>
        </w:rPr>
        <w:t xml:space="preserve">Содействие развитию малого бизнеса на территории муниципального образования город Павловск» на 2021 год, </w:t>
      </w:r>
      <w:r w:rsidRPr="00B308EB">
        <w:rPr>
          <w:sz w:val="16"/>
          <w:szCs w:val="16"/>
        </w:rPr>
        <w:t>утвержденную постановлением Местной администрации города Павловска от 09.10.2020 № 186</w:t>
      </w:r>
      <w:r w:rsidRPr="00B308EB">
        <w:rPr>
          <w:b/>
          <w:sz w:val="16"/>
          <w:szCs w:val="16"/>
        </w:rPr>
        <w:t xml:space="preserve"> </w:t>
      </w:r>
      <w:r w:rsidRPr="00B308EB">
        <w:rPr>
          <w:sz w:val="16"/>
          <w:szCs w:val="16"/>
        </w:rPr>
        <w:t>следующие изменения: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sz w:val="16"/>
          <w:szCs w:val="16"/>
        </w:rPr>
        <w:t xml:space="preserve">6.1. План </w:t>
      </w:r>
      <w:proofErr w:type="gramStart"/>
      <w:r w:rsidRPr="00B308EB">
        <w:rPr>
          <w:sz w:val="16"/>
          <w:szCs w:val="16"/>
        </w:rPr>
        <w:t>мероприятий  муниципальной</w:t>
      </w:r>
      <w:proofErr w:type="gramEnd"/>
      <w:r w:rsidRPr="00B308EB">
        <w:rPr>
          <w:sz w:val="16"/>
          <w:szCs w:val="16"/>
        </w:rPr>
        <w:t xml:space="preserve"> программы </w:t>
      </w:r>
      <w:r w:rsidRPr="00B308EB">
        <w:rPr>
          <w:b/>
          <w:sz w:val="16"/>
          <w:szCs w:val="16"/>
        </w:rPr>
        <w:t>«</w:t>
      </w:r>
      <w:r w:rsidRPr="00B308EB">
        <w:rPr>
          <w:bCs/>
          <w:sz w:val="16"/>
          <w:szCs w:val="16"/>
        </w:rPr>
        <w:t>Содействие развитию малого бизнеса на территории муниципального образования город Павловск» на 2021 год изложить в новой редакции согласно приложению № 17 к настоящему постановлению.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6.2. Оценку эффективности реализации программы изложить согласно приложению № 18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7. Изложить муниципальную программу «</w:t>
      </w:r>
      <w:bookmarkStart w:id="7" w:name="_Hlk72488828"/>
      <w:r w:rsidRPr="00B308EB">
        <w:rPr>
          <w:bCs/>
          <w:sz w:val="16"/>
          <w:szCs w:val="16"/>
        </w:rPr>
        <w:t>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 и плановый период 2022 и 2023 годов</w:t>
      </w:r>
      <w:bookmarkEnd w:id="7"/>
      <w:r w:rsidRPr="00B308EB">
        <w:rPr>
          <w:bCs/>
          <w:sz w:val="16"/>
          <w:szCs w:val="16"/>
        </w:rPr>
        <w:t xml:space="preserve">, </w:t>
      </w:r>
      <w:bookmarkStart w:id="8" w:name="_Hlk72489091"/>
      <w:r w:rsidRPr="00B308EB">
        <w:rPr>
          <w:bCs/>
          <w:sz w:val="16"/>
          <w:szCs w:val="16"/>
        </w:rPr>
        <w:t>утвержденную постановлением Местной администрации города Павловска от 09.10.2020 № 186, в новой редакции согласно приложению № 19 к настоящему постановлению.</w:t>
      </w:r>
    </w:p>
    <w:bookmarkEnd w:id="8"/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7.1 Внести в муниципальную программу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 и плановый период 2022 и 2023 годов, утвержденную постановлением Местной администрации города Павловска от 09.10.2020 № 186, следующие изменения: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 xml:space="preserve">7.1.1. План мероприятий муниципальной </w:t>
      </w:r>
      <w:proofErr w:type="gramStart"/>
      <w:r w:rsidRPr="00B308EB">
        <w:rPr>
          <w:bCs/>
          <w:sz w:val="16"/>
          <w:szCs w:val="16"/>
        </w:rPr>
        <w:t>программы  «</w:t>
      </w:r>
      <w:proofErr w:type="gramEnd"/>
      <w:r w:rsidRPr="00B308EB">
        <w:rPr>
          <w:bCs/>
          <w:sz w:val="16"/>
          <w:szCs w:val="16"/>
        </w:rPr>
        <w:t>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 изложить в новой редакции согласно приложению № 20 к настоящему постановлению.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7.1.2. Оценку эффективности реализации программы изложить согласно приложению № 21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8. Изложить муниципальную программу 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на 2021 год и плановый период 2022 и 2023 годов, утвержденную постановлением Местной администрации города Павловска от 09.10.2020 № 186, в новой редакции согласно приложению № 22 к настоящему постановлению.</w:t>
      </w:r>
    </w:p>
    <w:p w:rsidR="00B308EB" w:rsidRPr="00B308EB" w:rsidRDefault="00B308EB" w:rsidP="00B308EB">
      <w:pPr>
        <w:tabs>
          <w:tab w:val="left" w:pos="5458"/>
        </w:tabs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8.1. Внести в муниципальную программу 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на 2021 год и плановый период 2022 и 2023 годов, утвержденную постановлением Местной администрации города Павловска от 09.10.2020 № 186, следующие изменения:</w:t>
      </w:r>
    </w:p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8.1.1. Оценку эффективности реализации программы изложить согласно приложению № 23 к настоящему постановлению.</w:t>
      </w: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</w:rPr>
        <w:t xml:space="preserve">9.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B308EB">
        <w:rPr>
          <w:sz w:val="16"/>
          <w:szCs w:val="16"/>
          <w:lang w:val="en-US"/>
        </w:rPr>
        <w:t>http</w:t>
      </w:r>
      <w:r w:rsidRPr="00B308EB">
        <w:rPr>
          <w:sz w:val="16"/>
          <w:szCs w:val="16"/>
        </w:rPr>
        <w:t>://</w:t>
      </w:r>
      <w:r w:rsidRPr="00B308EB">
        <w:rPr>
          <w:sz w:val="16"/>
          <w:szCs w:val="16"/>
          <w:lang w:val="en-US"/>
        </w:rPr>
        <w:t>www</w:t>
      </w:r>
      <w:r w:rsidRPr="00B308EB">
        <w:rPr>
          <w:sz w:val="16"/>
          <w:szCs w:val="16"/>
        </w:rPr>
        <w:t>.</w:t>
      </w:r>
      <w:proofErr w:type="spellStart"/>
      <w:r w:rsidRPr="00B308EB">
        <w:rPr>
          <w:sz w:val="16"/>
          <w:szCs w:val="16"/>
          <w:lang w:val="en-US"/>
        </w:rPr>
        <w:t>mo</w:t>
      </w:r>
      <w:proofErr w:type="spellEnd"/>
      <w:r w:rsidRPr="00B308EB">
        <w:rPr>
          <w:sz w:val="16"/>
          <w:szCs w:val="16"/>
        </w:rPr>
        <w:t>-</w:t>
      </w:r>
      <w:proofErr w:type="spellStart"/>
      <w:r w:rsidRPr="00B308EB">
        <w:rPr>
          <w:sz w:val="16"/>
          <w:szCs w:val="16"/>
          <w:lang w:val="en-US"/>
        </w:rPr>
        <w:t>pavlovsk</w:t>
      </w:r>
      <w:proofErr w:type="spellEnd"/>
      <w:r w:rsidRPr="00B308EB">
        <w:rPr>
          <w:sz w:val="16"/>
          <w:szCs w:val="16"/>
        </w:rPr>
        <w:t>.</w:t>
      </w:r>
      <w:proofErr w:type="spellStart"/>
      <w:r w:rsidRPr="00B308EB">
        <w:rPr>
          <w:sz w:val="16"/>
          <w:szCs w:val="16"/>
          <w:lang w:val="en-US"/>
        </w:rPr>
        <w:t>ru</w:t>
      </w:r>
      <w:proofErr w:type="spellEnd"/>
      <w:r w:rsidRPr="00B308EB">
        <w:rPr>
          <w:sz w:val="16"/>
          <w:szCs w:val="16"/>
        </w:rPr>
        <w:t>/.</w:t>
      </w: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</w:rPr>
        <w:t>10. Настоящее постановление вступает в силу со дня его официального опубликования.</w:t>
      </w:r>
    </w:p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</w:rPr>
        <w:t>11. Контроль за выполнением настоящего постановления оставляю за собой.</w:t>
      </w:r>
    </w:p>
    <w:p w:rsid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>Глава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>города Павловска</w:t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</w:r>
      <w:r w:rsidRPr="00B308EB">
        <w:rPr>
          <w:sz w:val="16"/>
          <w:szCs w:val="16"/>
        </w:rPr>
        <w:tab/>
        <w:t xml:space="preserve">        </w:t>
      </w:r>
      <w:r w:rsidRPr="00B308EB">
        <w:rPr>
          <w:sz w:val="16"/>
          <w:szCs w:val="16"/>
        </w:rPr>
        <w:tab/>
        <w:t xml:space="preserve">                                                     А.В. Козлова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1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 xml:space="preserve">  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МУНИЦИПАЛЬНАЯ ПРОГРАММА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«Благоустройство территории муниципального образования город Павловск»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на 2021 год и плановый период 2022 и 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571"/>
      </w:tblGrid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tabs>
                <w:tab w:val="left" w:pos="5458"/>
              </w:tabs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Муниципальная программа «Благоустройство территории муниципального образования город Павловск» на 2021 год   и плановый период 2022 и 2023 годов (далее – Программа)</w:t>
            </w:r>
          </w:p>
        </w:tc>
      </w:tr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</w:rPr>
              <w:t>Федерации»;</w:t>
            </w:r>
          </w:p>
          <w:p w:rsidR="00B308EB" w:rsidRPr="00B308EB" w:rsidRDefault="00B308EB" w:rsidP="00B308EB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Бюджетный кодекс Российской Федерации</w:t>
            </w:r>
          </w:p>
          <w:p w:rsidR="00B308EB" w:rsidRPr="00B308EB" w:rsidRDefault="00B308EB" w:rsidP="00B308EB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B308EB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- Устав внутригородского муниципального образов</w:t>
            </w:r>
            <w:r>
              <w:rPr>
                <w:sz w:val="16"/>
                <w:szCs w:val="16"/>
              </w:rPr>
              <w:t xml:space="preserve">ания </w:t>
            </w:r>
            <w:r w:rsidRPr="00B308EB">
              <w:rPr>
                <w:sz w:val="16"/>
                <w:szCs w:val="16"/>
              </w:rPr>
              <w:t>Санкт-Петербурга город Павловск.</w:t>
            </w:r>
          </w:p>
        </w:tc>
      </w:tr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2021 год и плановый период 2022 и 2023 годов</w:t>
            </w:r>
          </w:p>
        </w:tc>
      </w:tr>
      <w:tr w:rsidR="00B308EB" w:rsidRPr="00B308EB" w:rsidTr="00A37C12">
        <w:trPr>
          <w:trHeight w:val="97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 xml:space="preserve">Подпрограммы </w:t>
            </w:r>
          </w:p>
          <w:p w:rsidR="00B308EB" w:rsidRPr="00B308EB" w:rsidRDefault="00B308EB" w:rsidP="00B308EB">
            <w:pPr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Подпрограмма 1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«</w:t>
            </w:r>
            <w:r w:rsidRPr="00B308EB">
              <w:rPr>
                <w:bCs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  <w:r w:rsidRPr="00B308EB">
              <w:rPr>
                <w:sz w:val="16"/>
                <w:szCs w:val="16"/>
              </w:rPr>
              <w:t>»</w:t>
            </w:r>
          </w:p>
          <w:p w:rsidR="00B308EB" w:rsidRPr="00B308EB" w:rsidRDefault="00B308EB" w:rsidP="00B308EB">
            <w:pPr>
              <w:jc w:val="both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Подпрограмма 2</w:t>
            </w:r>
          </w:p>
          <w:p w:rsidR="00B308EB" w:rsidRPr="00B308EB" w:rsidRDefault="00B308EB" w:rsidP="00B308EB">
            <w:pPr>
              <w:jc w:val="both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«Размещение,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</w:t>
            </w:r>
          </w:p>
          <w:p w:rsidR="00B308EB" w:rsidRPr="00B308EB" w:rsidRDefault="00B308EB" w:rsidP="00B308EB">
            <w:pPr>
              <w:jc w:val="both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Подпрограмма 3</w:t>
            </w:r>
          </w:p>
          <w:p w:rsidR="00B308EB" w:rsidRPr="00B308EB" w:rsidRDefault="00B308EB" w:rsidP="00B308EB">
            <w:pPr>
              <w:jc w:val="both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      </w:r>
          </w:p>
          <w:p w:rsidR="00B308EB" w:rsidRPr="00B308EB" w:rsidRDefault="00B308EB" w:rsidP="00B308EB">
            <w:pPr>
              <w:jc w:val="both"/>
              <w:rPr>
                <w:b/>
                <w:bCs/>
                <w:sz w:val="16"/>
                <w:szCs w:val="16"/>
              </w:rPr>
            </w:pPr>
            <w:r w:rsidRPr="00B308EB">
              <w:rPr>
                <w:b/>
                <w:bCs/>
                <w:sz w:val="16"/>
                <w:szCs w:val="16"/>
              </w:rPr>
              <w:lastRenderedPageBreak/>
              <w:t>Подпрограмма 4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«Осуществление работ в сфере озеленения на территории муниципального образования город Павловск»</w:t>
            </w:r>
          </w:p>
          <w:p w:rsidR="00B308EB" w:rsidRPr="00B308EB" w:rsidRDefault="00B308EB" w:rsidP="00B308EB">
            <w:pPr>
              <w:jc w:val="both"/>
              <w:rPr>
                <w:b/>
                <w:bCs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</w:t>
            </w:r>
            <w:r w:rsidRPr="00B308EB">
              <w:rPr>
                <w:b/>
                <w:bCs/>
                <w:sz w:val="16"/>
                <w:szCs w:val="16"/>
              </w:rPr>
              <w:t>Подпрограмма 5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«Временное размещение, содержание, включая ремонт, элементов оформления города Павловска к мероприятиям на</w:t>
            </w:r>
            <w:r w:rsidR="00521B85">
              <w:rPr>
                <w:sz w:val="16"/>
                <w:szCs w:val="16"/>
              </w:rPr>
              <w:t xml:space="preserve"> внутриквартальных территориях»</w:t>
            </w:r>
          </w:p>
        </w:tc>
      </w:tr>
      <w:tr w:rsidR="00B308EB" w:rsidRPr="00B308EB" w:rsidTr="00B308EB">
        <w:trPr>
          <w:trHeight w:val="96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  <w:lang w:eastAsia="ar-SA"/>
              </w:rPr>
              <w:t>Основные цели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521B85" w:rsidRDefault="00B308EB" w:rsidP="00B308EB">
            <w:pPr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</w:t>
            </w:r>
            <w:r w:rsidRPr="00B308EB">
              <w:rPr>
                <w:sz w:val="16"/>
                <w:szCs w:val="16"/>
                <w:lang w:eastAsia="ar-SA"/>
              </w:rPr>
              <w:t>созданию безо</w:t>
            </w:r>
            <w:r w:rsidR="00521B85">
              <w:rPr>
                <w:sz w:val="16"/>
                <w:szCs w:val="16"/>
                <w:lang w:eastAsia="ar-SA"/>
              </w:rPr>
              <w:t xml:space="preserve">пасных условий для проживания. </w:t>
            </w:r>
          </w:p>
        </w:tc>
      </w:tr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B308EB">
              <w:rPr>
                <w:spacing w:val="1"/>
                <w:sz w:val="16"/>
                <w:szCs w:val="16"/>
              </w:rPr>
              <w:t>определяемые на основании конкурсных процедур.</w:t>
            </w:r>
          </w:p>
        </w:tc>
      </w:tr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Контроль за реализацией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B308E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308EB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  <w:tr w:rsidR="00B308EB" w:rsidRPr="00B308EB" w:rsidTr="00B308E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Объемы и источники  финансирования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2021 год               и плановый период 2022 и 2023 годов: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1) на 2021 год</w:t>
            </w:r>
            <w:r w:rsidRPr="00B308EB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B308EB">
              <w:rPr>
                <w:sz w:val="16"/>
                <w:szCs w:val="16"/>
                <w:lang w:eastAsia="ar-SA"/>
              </w:rPr>
              <w:t xml:space="preserve"> в сумме 33 492,4</w:t>
            </w:r>
            <w:r w:rsidRPr="00B308EB">
              <w:rPr>
                <w:sz w:val="16"/>
                <w:szCs w:val="16"/>
              </w:rPr>
              <w:t xml:space="preserve"> тыс. рублей</w:t>
            </w:r>
            <w:r w:rsidRPr="00B308EB">
              <w:rPr>
                <w:sz w:val="16"/>
                <w:szCs w:val="16"/>
                <w:lang w:eastAsia="ar-SA"/>
              </w:rPr>
              <w:t>;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 xml:space="preserve">2) на 2022 год </w:t>
            </w:r>
            <w:r w:rsidRPr="00B308EB">
              <w:rPr>
                <w:b/>
                <w:sz w:val="16"/>
                <w:szCs w:val="16"/>
                <w:lang w:eastAsia="ar-SA"/>
              </w:rPr>
              <w:t>-</w:t>
            </w:r>
            <w:r w:rsidRPr="00B308EB">
              <w:rPr>
                <w:sz w:val="16"/>
                <w:szCs w:val="16"/>
                <w:lang w:eastAsia="ar-SA"/>
              </w:rPr>
              <w:t xml:space="preserve"> в сумме 19 722,8 тыс. рублей;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3) на 2023 год – в сумме</w:t>
            </w:r>
            <w:r w:rsidRPr="00B308EB">
              <w:rPr>
                <w:sz w:val="16"/>
                <w:szCs w:val="16"/>
              </w:rPr>
              <w:t xml:space="preserve"> 18 024,3 </w:t>
            </w:r>
            <w:r w:rsidRPr="00B308EB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B308EB" w:rsidRPr="00B308EB" w:rsidRDefault="00B308EB" w:rsidP="00B308EB">
      <w:pPr>
        <w:rPr>
          <w:b/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Приложение 2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План мероприятий муниципальной подпрограммы 1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2021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4"/>
        <w:gridCol w:w="1134"/>
        <w:gridCol w:w="1843"/>
        <w:gridCol w:w="2523"/>
        <w:gridCol w:w="1701"/>
      </w:tblGrid>
      <w:tr w:rsidR="00B308EB" w:rsidRPr="00B308EB" w:rsidTr="00521B85">
        <w:trPr>
          <w:cantSplit/>
          <w:trHeight w:val="20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№ п/п</w:t>
            </w:r>
          </w:p>
        </w:tc>
        <w:tc>
          <w:tcPr>
            <w:tcW w:w="232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B308EB" w:rsidRPr="00B308EB" w:rsidTr="00521B85">
        <w:trPr>
          <w:cantSplit/>
          <w:trHeight w:val="20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1.</w:t>
            </w:r>
          </w:p>
        </w:tc>
        <w:tc>
          <w:tcPr>
            <w:tcW w:w="232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Закупка и доставка растительного грунта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 квартал</w:t>
            </w: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206,3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165 куб. м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521B85">
        <w:trPr>
          <w:cantSplit/>
          <w:trHeight w:val="20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2.</w:t>
            </w:r>
          </w:p>
        </w:tc>
        <w:tc>
          <w:tcPr>
            <w:tcW w:w="232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Содержание и обслуживание цветочных вазонов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2-3 квартал</w:t>
            </w: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131,6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62 вазона, 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 клумба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521B85">
        <w:trPr>
          <w:cantSplit/>
          <w:trHeight w:val="20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3.</w:t>
            </w:r>
          </w:p>
        </w:tc>
        <w:tc>
          <w:tcPr>
            <w:tcW w:w="232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Содержание и ремонт элементов благоустройства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50,0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521B85">
        <w:trPr>
          <w:cantSplit/>
          <w:trHeight w:val="43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4.</w:t>
            </w:r>
          </w:p>
        </w:tc>
        <w:tc>
          <w:tcPr>
            <w:tcW w:w="2324" w:type="dxa"/>
          </w:tcPr>
          <w:p w:rsidR="00B308EB" w:rsidRPr="00B308EB" w:rsidRDefault="00B308EB" w:rsidP="00B308EB">
            <w:pPr>
              <w:rPr>
                <w:b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Изготовление проектов парковочных мест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1-4 квартал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904,5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 проекта по адресам: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Павловск, ул. Новая, д. 10,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Павловск, Пионерская ул., д. 2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521B85">
        <w:trPr>
          <w:cantSplit/>
          <w:trHeight w:val="159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5.</w:t>
            </w:r>
          </w:p>
        </w:tc>
        <w:tc>
          <w:tcPr>
            <w:tcW w:w="232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Изготовление проектов контейнерных площадок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1-4 квартал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303,4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3 проекта по адресам: 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Павловск, Обороны ул., д. 2,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proofErr w:type="spellStart"/>
            <w:r w:rsidRPr="00B308EB">
              <w:rPr>
                <w:sz w:val="16"/>
                <w:szCs w:val="16"/>
              </w:rPr>
              <w:t>Детскосельский</w:t>
            </w:r>
            <w:proofErr w:type="spellEnd"/>
            <w:r w:rsidRPr="00B308EB">
              <w:rPr>
                <w:sz w:val="16"/>
                <w:szCs w:val="16"/>
              </w:rPr>
              <w:t xml:space="preserve"> пер., д. 5,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Горная ул., д. 14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521B85">
        <w:trPr>
          <w:cantSplit/>
          <w:trHeight w:val="1063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6.</w:t>
            </w:r>
          </w:p>
        </w:tc>
        <w:tc>
          <w:tcPr>
            <w:tcW w:w="232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2-3 квартал</w:t>
            </w: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800,0 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По фактической потребности в течение года, в </w:t>
            </w:r>
            <w:proofErr w:type="spellStart"/>
            <w:r w:rsidRPr="00B308EB">
              <w:rPr>
                <w:sz w:val="16"/>
                <w:szCs w:val="16"/>
              </w:rPr>
              <w:t>т.ч</w:t>
            </w:r>
            <w:proofErr w:type="spellEnd"/>
            <w:r w:rsidRPr="00B308EB">
              <w:rPr>
                <w:sz w:val="16"/>
                <w:szCs w:val="16"/>
              </w:rPr>
              <w:t>.: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Толмачева ул., д. 13, 15,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</w:t>
            </w:r>
            <w:proofErr w:type="spellStart"/>
            <w:r w:rsidRPr="00B308EB">
              <w:rPr>
                <w:sz w:val="16"/>
                <w:szCs w:val="16"/>
              </w:rPr>
              <w:t>Детскосельская</w:t>
            </w:r>
            <w:proofErr w:type="spellEnd"/>
            <w:r w:rsidRPr="00B308EB">
              <w:rPr>
                <w:sz w:val="16"/>
                <w:szCs w:val="16"/>
              </w:rPr>
              <w:t xml:space="preserve"> ул., д. 3,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Пионерская ул., д. 8 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521B85">
        <w:trPr>
          <w:cantSplit/>
          <w:trHeight w:val="20"/>
        </w:trPr>
        <w:tc>
          <w:tcPr>
            <w:tcW w:w="540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4" w:type="dxa"/>
          </w:tcPr>
          <w:p w:rsidR="00B308EB" w:rsidRPr="00B308EB" w:rsidRDefault="00B308EB" w:rsidP="00B308EB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 xml:space="preserve">2 395,8 </w:t>
            </w:r>
          </w:p>
        </w:tc>
        <w:tc>
          <w:tcPr>
            <w:tcW w:w="2523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308EB" w:rsidRPr="00B308EB" w:rsidRDefault="00B308EB" w:rsidP="00B308EB">
      <w:pPr>
        <w:jc w:val="both"/>
        <w:rPr>
          <w:bCs/>
          <w:sz w:val="16"/>
          <w:szCs w:val="16"/>
        </w:rPr>
      </w:pPr>
      <w:r w:rsidRPr="00B308EB">
        <w:rPr>
          <w:bCs/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bookmarkStart w:id="9" w:name="_Hlk72489022"/>
      <w:r w:rsidRPr="00B308EB">
        <w:rPr>
          <w:sz w:val="16"/>
          <w:szCs w:val="16"/>
        </w:rPr>
        <w:t>Приложение 3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bookmarkEnd w:id="9"/>
    <w:p w:rsidR="00B308EB" w:rsidRPr="00B308EB" w:rsidRDefault="00B308EB" w:rsidP="00B308EB">
      <w:pPr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Подпрограмма 2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</w:t>
      </w:r>
      <w:r w:rsidRPr="00B308EB">
        <w:rPr>
          <w:b/>
          <w:bCs/>
          <w:sz w:val="16"/>
          <w:szCs w:val="16"/>
        </w:rPr>
        <w:t xml:space="preserve"> на 2021 год и плановый период 2022 и 2023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B308EB" w:rsidRPr="00B308EB" w:rsidTr="00B308E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B308EB" w:rsidRDefault="00B308EB" w:rsidP="00B308EB">
            <w:pPr>
              <w:shd w:val="clear" w:color="auto" w:fill="FFFFFF"/>
              <w:ind w:right="137" w:hanging="14"/>
              <w:jc w:val="both"/>
              <w:rPr>
                <w:rFonts w:eastAsia="Calibri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</w:rPr>
              <w:t>Федерации»;</w:t>
            </w:r>
          </w:p>
          <w:p w:rsidR="00B308EB" w:rsidRPr="00B308EB" w:rsidRDefault="00B308EB" w:rsidP="00B308EB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B308EB" w:rsidRPr="00B308EB" w:rsidRDefault="00B308EB" w:rsidP="00B308EB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B308EB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-Устав внутригородск</w:t>
            </w:r>
            <w:r>
              <w:rPr>
                <w:sz w:val="16"/>
                <w:szCs w:val="16"/>
              </w:rPr>
              <w:t xml:space="preserve">ого муниципального образования </w:t>
            </w:r>
            <w:r w:rsidRPr="00B308EB">
              <w:rPr>
                <w:sz w:val="16"/>
                <w:szCs w:val="16"/>
              </w:rPr>
              <w:t xml:space="preserve">Санкт-Петербурга город Павловск. </w:t>
            </w:r>
          </w:p>
        </w:tc>
      </w:tr>
      <w:tr w:rsidR="00B308EB" w:rsidRPr="00B308EB" w:rsidTr="00B308EB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lastRenderedPageBreak/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 в целях повышения комфортности городской среды, </w:t>
            </w:r>
            <w:r w:rsidRPr="00B308EB">
              <w:rPr>
                <w:sz w:val="16"/>
                <w:szCs w:val="16"/>
                <w:lang w:eastAsia="ar-SA"/>
              </w:rPr>
              <w:t>созданию безопасных условий для проживания.</w:t>
            </w:r>
          </w:p>
        </w:tc>
      </w:tr>
      <w:tr w:rsidR="00B308EB" w:rsidRPr="00B308EB" w:rsidTr="00B308E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B308EB" w:rsidRDefault="00B308EB" w:rsidP="00B308EB">
            <w:pPr>
              <w:snapToGrid w:val="0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количество детских площадок, установленных за счет средств муниципального образования город Павловск в </w:t>
            </w:r>
            <w:r w:rsidRPr="00B308EB">
              <w:rPr>
                <w:bCs/>
                <w:sz w:val="16"/>
                <w:szCs w:val="16"/>
              </w:rPr>
              <w:t>2021 году и плановом периоде 2022 и 2023 годов;</w:t>
            </w:r>
          </w:p>
          <w:p w:rsidR="00B308EB" w:rsidRPr="00B308EB" w:rsidRDefault="00B308EB" w:rsidP="00B308EB">
            <w:pPr>
              <w:snapToGrid w:val="0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количество уложенного резинового покрытия детских площадок;</w:t>
            </w:r>
          </w:p>
          <w:p w:rsidR="00B308EB" w:rsidRPr="00B308EB" w:rsidRDefault="00B308EB" w:rsidP="00B308EB">
            <w:pPr>
              <w:snapToGrid w:val="0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количество утвержденных</w:t>
            </w:r>
            <w:r w:rsidRPr="00B308EB">
              <w:rPr>
                <w:rFonts w:eastAsia="Calibri"/>
                <w:sz w:val="16"/>
                <w:szCs w:val="16"/>
                <w:lang w:eastAsia="ar-SA"/>
              </w:rPr>
              <w:t xml:space="preserve"> проектов детских и спортивных площадок</w:t>
            </w:r>
            <w:r w:rsidRPr="00B308EB">
              <w:rPr>
                <w:sz w:val="16"/>
                <w:szCs w:val="16"/>
              </w:rPr>
              <w:t>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количество</w:t>
            </w:r>
            <w:r w:rsidRPr="00B308EB">
              <w:rPr>
                <w:rFonts w:eastAsia="Calibri"/>
                <w:sz w:val="16"/>
                <w:szCs w:val="16"/>
                <w:lang w:eastAsia="ar-SA"/>
              </w:rPr>
              <w:t xml:space="preserve"> завезенного песка в песочницы, расположенные на детских площадках</w:t>
            </w:r>
          </w:p>
        </w:tc>
      </w:tr>
      <w:tr w:rsidR="00B308EB" w:rsidRPr="00B308EB" w:rsidTr="00B308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2021 год и плановый период 2022 и 2023 годов</w:t>
            </w:r>
          </w:p>
        </w:tc>
      </w:tr>
      <w:tr w:rsidR="00B308EB" w:rsidRPr="00B308EB" w:rsidTr="00B308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Объемы и источники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2021 год и плановый период 2022 и 2023 годов:</w:t>
            </w:r>
          </w:p>
          <w:p w:rsidR="00B308EB" w:rsidRPr="00B308EB" w:rsidRDefault="00B308EB" w:rsidP="00B308EB">
            <w:pPr>
              <w:suppressAutoHyphens/>
              <w:spacing w:line="276" w:lineRule="auto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1) на 2021 год</w:t>
            </w:r>
            <w:r w:rsidRPr="00B308EB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B308EB">
              <w:rPr>
                <w:sz w:val="16"/>
                <w:szCs w:val="16"/>
                <w:lang w:eastAsia="ar-SA"/>
              </w:rPr>
              <w:t xml:space="preserve"> в сумме </w:t>
            </w:r>
            <w:r w:rsidRPr="00B308EB">
              <w:rPr>
                <w:bCs/>
                <w:sz w:val="16"/>
                <w:szCs w:val="16"/>
                <w:lang w:eastAsia="ar-SA"/>
              </w:rPr>
              <w:t>25 503,7 тыс. рублей;</w:t>
            </w:r>
          </w:p>
          <w:p w:rsidR="00B308EB" w:rsidRPr="00B308EB" w:rsidRDefault="00B308EB" w:rsidP="00B308EB">
            <w:pPr>
              <w:suppressAutoHyphens/>
              <w:spacing w:line="276" w:lineRule="auto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2) на 2022 год - в сумме 12 772,0 тыс. рублей;</w:t>
            </w:r>
          </w:p>
          <w:p w:rsidR="00B308EB" w:rsidRPr="00B308EB" w:rsidRDefault="00B308EB" w:rsidP="00B308EB">
            <w:pPr>
              <w:suppressAutoHyphens/>
              <w:spacing w:line="276" w:lineRule="auto"/>
              <w:rPr>
                <w:sz w:val="16"/>
                <w:szCs w:val="16"/>
                <w:lang w:eastAsia="ar-SA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3) на 2023 год – в сумме 10 952,0</w:t>
            </w:r>
            <w:r w:rsidRPr="00B308EB"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B308EB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  <w:tr w:rsidR="00B308EB" w:rsidRPr="00B308EB" w:rsidTr="00B308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B308EB" w:rsidRPr="00B308EB" w:rsidTr="00B308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B308EB" w:rsidRDefault="00B308EB" w:rsidP="00B308EB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B308EB">
              <w:rPr>
                <w:sz w:val="16"/>
                <w:szCs w:val="16"/>
              </w:rPr>
              <w:t>,</w:t>
            </w:r>
          </w:p>
          <w:p w:rsidR="00B308EB" w:rsidRPr="00B308EB" w:rsidRDefault="00B308EB" w:rsidP="00B308EB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B308EB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B308EB" w:rsidRPr="00B308EB" w:rsidRDefault="00B308EB" w:rsidP="00B308EB">
      <w:pPr>
        <w:jc w:val="center"/>
        <w:rPr>
          <w:b/>
          <w:bCs/>
          <w:caps/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4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План мероприятий муниципальной подпрограммы 2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 на 2021 год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91"/>
        <w:gridCol w:w="1136"/>
        <w:gridCol w:w="1438"/>
        <w:gridCol w:w="2642"/>
        <w:gridCol w:w="2013"/>
      </w:tblGrid>
      <w:tr w:rsidR="00B308EB" w:rsidRPr="00B308EB" w:rsidTr="00A37C12"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B308EB" w:rsidRPr="00B308EB" w:rsidTr="00A37C12">
        <w:trPr>
          <w:trHeight w:val="864"/>
        </w:trPr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 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13 169,5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Горная ул., д. 12;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</w:t>
            </w:r>
            <w:proofErr w:type="spellStart"/>
            <w:r w:rsidRPr="00B308EB">
              <w:rPr>
                <w:sz w:val="16"/>
                <w:szCs w:val="16"/>
              </w:rPr>
              <w:t>Детскосельская</w:t>
            </w:r>
            <w:proofErr w:type="spellEnd"/>
            <w:r w:rsidRPr="00B308EB">
              <w:rPr>
                <w:sz w:val="16"/>
                <w:szCs w:val="16"/>
              </w:rPr>
              <w:t xml:space="preserve"> ул., д. 1/2;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Слуцкая ул., д. 4;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Партизанский пер., д. 31;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Обороны ул., д. 8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rPr>
          <w:trHeight w:val="564"/>
        </w:trPr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B308EB" w:rsidRPr="00B308EB" w:rsidRDefault="00B308EB" w:rsidP="00B308EB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2-3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18,0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Горная ул., д. 12;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- Обороны ул., д. 8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rPr>
          <w:trHeight w:val="823"/>
        </w:trPr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 xml:space="preserve">1.2 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Ведение технического надзора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250,0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Горная ул., д. 12;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</w:t>
            </w:r>
            <w:proofErr w:type="spellStart"/>
            <w:r w:rsidRPr="00B308EB">
              <w:rPr>
                <w:sz w:val="16"/>
                <w:szCs w:val="16"/>
              </w:rPr>
              <w:t>Детскосельская</w:t>
            </w:r>
            <w:proofErr w:type="spellEnd"/>
            <w:r w:rsidRPr="00B308EB">
              <w:rPr>
                <w:sz w:val="16"/>
                <w:szCs w:val="16"/>
              </w:rPr>
              <w:t xml:space="preserve"> ул., д. 1/2;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Слуцкая ул., д. 4;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Партизанский пер., д. 31;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- Обороны ул., д. 8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rPr>
          <w:trHeight w:val="447"/>
        </w:trPr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 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6 459,5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Госпитальная ул., д. 21;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Конюшенная ул., д. 11;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Слуцкая ул. севернее д. 10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rPr>
          <w:trHeight w:val="503"/>
        </w:trPr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B308EB" w:rsidRPr="00B308EB" w:rsidRDefault="00B308EB" w:rsidP="00B308EB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2-3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123,5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Госпитальная ул., д. 21;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Конюшенная ул., д. 11;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Слуцкая ул. севернее д. 10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rPr>
          <w:trHeight w:val="373"/>
        </w:trPr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Ведение технического надзора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Госпитальная ул., д. 21;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Конюшенная ул., д. 11;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Слуцкая ул. севернее д. 10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rPr>
          <w:trHeight w:val="823"/>
        </w:trPr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1 572,4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Павловское шоссе, д. 7;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Горная ул., д. 10;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Слуцкая ул., д. 14;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дорога в садоводство «Павловское-2»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25 куб. м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 xml:space="preserve">Ремонт </w:t>
            </w:r>
            <w:proofErr w:type="spellStart"/>
            <w:r w:rsidRPr="00B308EB">
              <w:rPr>
                <w:rFonts w:eastAsia="Calibri"/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B308EB">
              <w:rPr>
                <w:rFonts w:eastAsia="Calibri"/>
                <w:sz w:val="16"/>
                <w:szCs w:val="16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1 545,1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Заливка катков по адресам: пос. Динамо, ул. Новая, д. 10; ул. Берёзовая, д.19.</w:t>
            </w:r>
          </w:p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 xml:space="preserve">Ремонт детских площадок и удаление граффити по фактической потребности. 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lastRenderedPageBreak/>
              <w:t>6.</w:t>
            </w: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Изготовление проектов освещения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2 125,7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г. Павловск: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Березовая ул., д. 19/21;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Лебединая ул., д. 16;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Мичурина ул., д. 30;</w:t>
            </w:r>
          </w:p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- 1-я Краснофлотская</w:t>
            </w: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23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91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B308EB" w:rsidRPr="00B308EB" w:rsidRDefault="00B308EB" w:rsidP="00B308EB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b/>
                <w:sz w:val="16"/>
                <w:szCs w:val="16"/>
                <w:lang w:eastAsia="ar-SA"/>
              </w:rPr>
              <w:t>25 503,7</w:t>
            </w:r>
          </w:p>
        </w:tc>
        <w:tc>
          <w:tcPr>
            <w:tcW w:w="2642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13" w:type="dxa"/>
          </w:tcPr>
          <w:p w:rsidR="00B308EB" w:rsidRPr="00B308EB" w:rsidRDefault="00B308EB" w:rsidP="00B308EB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  <w:u w:val="single"/>
        </w:rPr>
        <w:t>Примечание:</w:t>
      </w:r>
      <w:r w:rsidRPr="00B308EB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B308EB" w:rsidRPr="00B308EB" w:rsidRDefault="00B308EB" w:rsidP="00B308E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Приложение 5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tabs>
          <w:tab w:val="left" w:pos="5458"/>
        </w:tabs>
        <w:rPr>
          <w:b/>
          <w:sz w:val="16"/>
          <w:szCs w:val="16"/>
        </w:rPr>
      </w:pPr>
    </w:p>
    <w:p w:rsidR="00B308EB" w:rsidRPr="00B308EB" w:rsidRDefault="00B308EB" w:rsidP="00B308EB">
      <w:pPr>
        <w:rPr>
          <w:rFonts w:eastAsia="Calibri"/>
          <w:b/>
          <w:sz w:val="16"/>
          <w:szCs w:val="16"/>
          <w:lang w:eastAsia="en-US"/>
        </w:rPr>
      </w:pPr>
      <w:r w:rsidRPr="00B308EB">
        <w:rPr>
          <w:b/>
          <w:sz w:val="16"/>
          <w:szCs w:val="16"/>
        </w:rPr>
        <w:t xml:space="preserve">                                       </w:t>
      </w: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подпрограммы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709"/>
        <w:gridCol w:w="1247"/>
        <w:gridCol w:w="1701"/>
        <w:gridCol w:w="1414"/>
        <w:gridCol w:w="1591"/>
      </w:tblGrid>
      <w:tr w:rsidR="00B308EB" w:rsidRPr="00B308EB" w:rsidTr="00A37C1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B308EB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B308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A37C1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подпрограммой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A37C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Устройство детских и спортивных площадок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B308EB" w:rsidRPr="00B308EB" w:rsidTr="00A37C12">
        <w:trPr>
          <w:trHeight w:val="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Изготовление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B308EB" w:rsidRPr="00B308EB" w:rsidTr="00A37C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Завоз песка в песочницы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Куб. 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B308EB" w:rsidRPr="00B308EB" w:rsidTr="00A37C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25 503,7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B308EB" w:rsidRPr="00B308EB" w:rsidTr="00A37C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rFonts w:cs="Calibri"/>
                <w:sz w:val="16"/>
                <w:szCs w:val="16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B308EB" w:rsidRPr="00B308EB" w:rsidTr="00A37C12">
        <w:trPr>
          <w:trHeight w:val="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Индикатор</w:t>
            </w:r>
          </w:p>
          <w:p w:rsidR="00B308EB" w:rsidRPr="007C0416" w:rsidRDefault="00B308EB" w:rsidP="007C0416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  <w:u w:val="single"/>
              </w:rPr>
              <w:t xml:space="preserve">1+2+3+4+5 </w:t>
            </w:r>
            <w:r w:rsidR="007C0416">
              <w:rPr>
                <w:sz w:val="16"/>
                <w:szCs w:val="16"/>
              </w:rPr>
              <w:t>х100/5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B308EB" w:rsidRPr="00B308EB" w:rsidRDefault="00B308EB" w:rsidP="00B308EB">
      <w:pPr>
        <w:jc w:val="both"/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</w:t>
      </w:r>
      <w:bookmarkStart w:id="10" w:name="_Hlk72485925"/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Приложение 6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bookmarkEnd w:id="10"/>
    <w:p w:rsidR="00B308EB" w:rsidRPr="00B308EB" w:rsidRDefault="00B308EB" w:rsidP="00B308EB">
      <w:pPr>
        <w:jc w:val="both"/>
        <w:rPr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bookmarkStart w:id="11" w:name="_Hlk72485575"/>
      <w:r w:rsidRPr="00B308EB">
        <w:rPr>
          <w:b/>
          <w:sz w:val="16"/>
          <w:szCs w:val="16"/>
        </w:rPr>
        <w:t>План мероприятий муниципальной подпрограммы 5</w:t>
      </w:r>
    </w:p>
    <w:p w:rsidR="00B308EB" w:rsidRPr="00B308EB" w:rsidRDefault="00B308EB" w:rsidP="00B308EB">
      <w:pPr>
        <w:jc w:val="center"/>
        <w:rPr>
          <w:b/>
          <w:bCs/>
          <w:sz w:val="16"/>
          <w:szCs w:val="16"/>
        </w:rPr>
      </w:pPr>
      <w:r w:rsidRPr="00B308EB">
        <w:rPr>
          <w:b/>
          <w:bCs/>
          <w:sz w:val="16"/>
          <w:szCs w:val="16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</w:t>
      </w:r>
      <w:r>
        <w:rPr>
          <w:b/>
          <w:bCs/>
          <w:sz w:val="16"/>
          <w:szCs w:val="16"/>
        </w:rPr>
        <w:t xml:space="preserve"> </w:t>
      </w:r>
      <w:r w:rsidRPr="00B308EB">
        <w:rPr>
          <w:b/>
          <w:bCs/>
          <w:sz w:val="16"/>
          <w:szCs w:val="16"/>
        </w:rPr>
        <w:t>на 2021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021"/>
        <w:gridCol w:w="1701"/>
        <w:gridCol w:w="3090"/>
        <w:gridCol w:w="1417"/>
      </w:tblGrid>
      <w:tr w:rsidR="00B308EB" w:rsidRPr="00B308EB" w:rsidTr="007C041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9" w:type="dxa"/>
          </w:tcPr>
          <w:bookmarkEnd w:id="11"/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02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3090" w:type="dxa"/>
          </w:tcPr>
          <w:p w:rsidR="00B308EB" w:rsidRPr="00B308EB" w:rsidRDefault="00B308EB" w:rsidP="00B308EB">
            <w:pPr>
              <w:jc w:val="center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B308EB" w:rsidRPr="00B308EB" w:rsidRDefault="00B308EB" w:rsidP="00B308EB">
            <w:pPr>
              <w:jc w:val="center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B308EB" w:rsidRPr="00B308EB" w:rsidTr="007C0416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09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021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1,4 квартал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2 170,0</w:t>
            </w:r>
          </w:p>
        </w:tc>
        <w:tc>
          <w:tcPr>
            <w:tcW w:w="3090" w:type="dxa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1. Березовая ул. </w:t>
            </w:r>
          </w:p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2. пер. Песчаный, д.11/16</w:t>
            </w:r>
          </w:p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3. Детская площадка у Купального пруда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4. Госпитальная ул., д. 1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5. п. Динамо, Клубная пл., д. 1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6. ВИР, ул. Горная, д. 14</w:t>
            </w:r>
          </w:p>
          <w:p w:rsidR="00B308EB" w:rsidRPr="00B308EB" w:rsidRDefault="00B308EB" w:rsidP="00B308EB">
            <w:pPr>
              <w:rPr>
                <w:bCs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7. Садовая ул., д. 17 (</w:t>
            </w:r>
            <w:r w:rsidRPr="00B308EB">
              <w:rPr>
                <w:bCs/>
                <w:sz w:val="16"/>
                <w:szCs w:val="16"/>
              </w:rPr>
              <w:t xml:space="preserve">Храм св. </w:t>
            </w:r>
            <w:proofErr w:type="spellStart"/>
            <w:r w:rsidRPr="00B308EB">
              <w:rPr>
                <w:bCs/>
                <w:sz w:val="16"/>
                <w:szCs w:val="16"/>
              </w:rPr>
              <w:t>равноап</w:t>
            </w:r>
            <w:proofErr w:type="spellEnd"/>
            <w:r w:rsidRPr="00B308EB">
              <w:rPr>
                <w:bCs/>
                <w:sz w:val="16"/>
                <w:szCs w:val="16"/>
              </w:rPr>
              <w:t>. Марии Магдалины)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 xml:space="preserve">8. </w:t>
            </w:r>
            <w:r w:rsidRPr="00B308EB">
              <w:rPr>
                <w:sz w:val="16"/>
                <w:szCs w:val="16"/>
              </w:rPr>
              <w:t xml:space="preserve">ул. Артиллерийская, д.2 (Храм </w:t>
            </w:r>
            <w:proofErr w:type="spellStart"/>
            <w:r w:rsidRPr="00B308EB">
              <w:rPr>
                <w:sz w:val="16"/>
                <w:szCs w:val="16"/>
              </w:rPr>
              <w:t>свт</w:t>
            </w:r>
            <w:proofErr w:type="spellEnd"/>
            <w:r w:rsidRPr="00B308EB">
              <w:rPr>
                <w:sz w:val="16"/>
                <w:szCs w:val="16"/>
              </w:rPr>
              <w:t>. Николая Чудотворца)</w:t>
            </w:r>
          </w:p>
        </w:tc>
        <w:tc>
          <w:tcPr>
            <w:tcW w:w="1417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7C041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9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021" w:type="dxa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2 квартал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530,0</w:t>
            </w:r>
          </w:p>
        </w:tc>
        <w:tc>
          <w:tcPr>
            <w:tcW w:w="3090" w:type="dxa"/>
          </w:tcPr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1. Березовая ул. </w:t>
            </w:r>
          </w:p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2. пер. Песчаный, д.11/16</w:t>
            </w:r>
          </w:p>
          <w:p w:rsidR="00B308EB" w:rsidRPr="00B308EB" w:rsidRDefault="00B308EB" w:rsidP="00B308EB">
            <w:pPr>
              <w:keepNext/>
              <w:outlineLvl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3. </w:t>
            </w:r>
            <w:proofErr w:type="gramStart"/>
            <w:r w:rsidRPr="00B308EB">
              <w:rPr>
                <w:sz w:val="16"/>
                <w:szCs w:val="16"/>
                <w:lang w:eastAsia="en-US"/>
              </w:rPr>
              <w:t>пересечение  Конюшенной</w:t>
            </w:r>
            <w:proofErr w:type="gramEnd"/>
            <w:r w:rsidRPr="00B308EB">
              <w:rPr>
                <w:sz w:val="16"/>
                <w:szCs w:val="16"/>
                <w:lang w:eastAsia="en-US"/>
              </w:rPr>
              <w:t xml:space="preserve"> улицы  и Медвежьего переулка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4. Детская площадка у Купального пруда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5. </w:t>
            </w:r>
            <w:r w:rsidRPr="00B308EB">
              <w:rPr>
                <w:sz w:val="16"/>
                <w:szCs w:val="16"/>
                <w:lang w:eastAsia="en-US"/>
              </w:rPr>
              <w:t>Медвежий пер.</w:t>
            </w:r>
          </w:p>
        </w:tc>
        <w:tc>
          <w:tcPr>
            <w:tcW w:w="1417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7C041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9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308EB" w:rsidRPr="00B308EB" w:rsidRDefault="00B308EB" w:rsidP="00B308EB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21" w:type="dxa"/>
          </w:tcPr>
          <w:p w:rsidR="00B308EB" w:rsidRPr="00B308EB" w:rsidRDefault="00B308EB" w:rsidP="00B308E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2 700,0</w:t>
            </w:r>
          </w:p>
        </w:tc>
        <w:tc>
          <w:tcPr>
            <w:tcW w:w="3090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308EB" w:rsidRPr="00B308EB" w:rsidRDefault="00B308EB" w:rsidP="00B308EB">
      <w:pPr>
        <w:jc w:val="both"/>
        <w:rPr>
          <w:sz w:val="16"/>
          <w:szCs w:val="16"/>
        </w:rPr>
      </w:pPr>
      <w:proofErr w:type="gramStart"/>
      <w:r w:rsidRPr="00B308EB">
        <w:rPr>
          <w:sz w:val="16"/>
          <w:szCs w:val="16"/>
          <w:u w:val="single"/>
        </w:rPr>
        <w:t>Примечание:</w:t>
      </w:r>
      <w:r w:rsidRPr="00B308EB">
        <w:rPr>
          <w:sz w:val="16"/>
          <w:szCs w:val="16"/>
        </w:rPr>
        <w:t xml:space="preserve">  Объем</w:t>
      </w:r>
      <w:proofErr w:type="gramEnd"/>
      <w:r w:rsidRPr="00B308EB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</w:t>
      </w:r>
      <w:r w:rsidR="007C0416">
        <w:rPr>
          <w:sz w:val="16"/>
          <w:szCs w:val="16"/>
        </w:rPr>
        <w:tab/>
      </w:r>
      <w:r w:rsidR="007C0416">
        <w:rPr>
          <w:sz w:val="16"/>
          <w:szCs w:val="16"/>
        </w:rPr>
        <w:tab/>
      </w:r>
      <w:r w:rsidRPr="00B308EB">
        <w:rPr>
          <w:sz w:val="16"/>
          <w:szCs w:val="16"/>
        </w:rPr>
        <w:t xml:space="preserve"> Приложение 7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rPr>
          <w:b/>
          <w:sz w:val="16"/>
          <w:szCs w:val="16"/>
        </w:rPr>
      </w:pP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МУНИЦИПАЛЬНАЯ ПРОГРАММА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bookmarkStart w:id="12" w:name="_Hlk72485824"/>
      <w:r w:rsidRPr="00B308EB">
        <w:rPr>
          <w:b/>
          <w:sz w:val="16"/>
          <w:szCs w:val="16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B308EB">
        <w:rPr>
          <w:b/>
          <w:sz w:val="16"/>
          <w:szCs w:val="16"/>
        </w:rPr>
        <w:t>психоактивных</w:t>
      </w:r>
      <w:proofErr w:type="spellEnd"/>
      <w:r w:rsidRPr="00B308EB">
        <w:rPr>
          <w:b/>
          <w:sz w:val="16"/>
          <w:szCs w:val="16"/>
        </w:rPr>
        <w:t xml:space="preserve"> веществ, наркомании в муниципальном образовании город Павловск» на 2021 год и плановый период 2022 и 2023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B308EB" w:rsidRPr="00B308EB" w:rsidTr="007C0416">
        <w:trPr>
          <w:trHeight w:hRule="exact" w:val="76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12"/>
          <w:p w:rsidR="00B308EB" w:rsidRPr="00B308EB" w:rsidRDefault="00B308EB" w:rsidP="00B308EB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B308EB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7C0416">
            <w:pPr>
              <w:shd w:val="clear" w:color="auto" w:fill="FFFFFF"/>
              <w:ind w:right="108" w:hanging="14"/>
              <w:jc w:val="both"/>
              <w:rPr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Муниципальная программа </w:t>
            </w:r>
            <w:r w:rsidRPr="00B308EB">
              <w:rPr>
                <w:sz w:val="16"/>
                <w:szCs w:val="16"/>
              </w:rPr>
      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308EB">
              <w:rPr>
                <w:sz w:val="16"/>
                <w:szCs w:val="16"/>
              </w:rPr>
              <w:t>психоактивных</w:t>
            </w:r>
            <w:proofErr w:type="spellEnd"/>
            <w:r w:rsidRPr="00B308EB">
              <w:rPr>
                <w:sz w:val="16"/>
                <w:szCs w:val="16"/>
              </w:rPr>
              <w:t xml:space="preserve"> веществ, наркомании в муниципальном образовании город Павловск» на 2021 год и плановый период 2022 и 2023 годов</w:t>
            </w:r>
          </w:p>
          <w:p w:rsidR="00B308EB" w:rsidRPr="00B308EB" w:rsidRDefault="00B308EB" w:rsidP="007C0416">
            <w:pPr>
              <w:shd w:val="clear" w:color="auto" w:fill="FFFFFF"/>
              <w:ind w:right="108" w:hanging="14"/>
              <w:jc w:val="both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.</w:t>
            </w:r>
          </w:p>
        </w:tc>
      </w:tr>
      <w:tr w:rsidR="00B308EB" w:rsidRPr="00B308EB" w:rsidTr="007C0416">
        <w:trPr>
          <w:trHeight w:hRule="exact" w:val="312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1"/>
                <w:sz w:val="16"/>
                <w:szCs w:val="16"/>
              </w:rPr>
              <w:lastRenderedPageBreak/>
              <w:t xml:space="preserve">Нормативно-правовые основания для </w:t>
            </w:r>
            <w:r w:rsidRPr="00B308EB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7C0416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>-  Конституция РФ;</w:t>
            </w:r>
          </w:p>
          <w:p w:rsidR="00B308EB" w:rsidRPr="00B308EB" w:rsidRDefault="00B308EB" w:rsidP="007C0416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</w:rPr>
              <w:t>Федерации»;</w:t>
            </w:r>
          </w:p>
          <w:p w:rsidR="00B308EB" w:rsidRPr="00B308EB" w:rsidRDefault="00B308EB" w:rsidP="007C0416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B308EB" w:rsidRPr="00B308EB" w:rsidRDefault="00B308EB" w:rsidP="007C0416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>- Закон Санкт-Пете</w:t>
            </w:r>
            <w:r w:rsidR="007C0416">
              <w:rPr>
                <w:spacing w:val="2"/>
                <w:sz w:val="16"/>
                <w:szCs w:val="16"/>
              </w:rPr>
              <w:t xml:space="preserve">рбурга от 23.09.2009 № 420-79 </w:t>
            </w:r>
            <w:r w:rsidRPr="00B308EB">
              <w:rPr>
                <w:spacing w:val="2"/>
                <w:sz w:val="16"/>
                <w:szCs w:val="16"/>
              </w:rPr>
              <w:t xml:space="preserve">«Об </w:t>
            </w:r>
            <w:r w:rsidRPr="00B308EB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Санкт-Петербурге»;</w:t>
            </w:r>
          </w:p>
          <w:p w:rsidR="00B308EB" w:rsidRPr="00B308EB" w:rsidRDefault="00B308EB" w:rsidP="007C0416">
            <w:pPr>
              <w:shd w:val="clear" w:color="auto" w:fill="FFFFFF"/>
              <w:ind w:left="33" w:right="137"/>
              <w:jc w:val="both"/>
              <w:rPr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</w:t>
            </w:r>
            <w:r w:rsidRPr="00B308EB">
              <w:rPr>
                <w:sz w:val="16"/>
                <w:szCs w:val="16"/>
              </w:rPr>
              <w:t>Закон Санкт-Петербург</w:t>
            </w:r>
            <w:r w:rsidR="007C0416">
              <w:rPr>
                <w:sz w:val="16"/>
                <w:szCs w:val="16"/>
              </w:rPr>
              <w:t>а от 04.06.2007 года № 420-</w:t>
            </w:r>
            <w:proofErr w:type="gramStart"/>
            <w:r w:rsidR="007C0416">
              <w:rPr>
                <w:sz w:val="16"/>
                <w:szCs w:val="16"/>
              </w:rPr>
              <w:t xml:space="preserve">79  </w:t>
            </w:r>
            <w:r w:rsidRPr="00B308EB">
              <w:rPr>
                <w:sz w:val="16"/>
                <w:szCs w:val="16"/>
              </w:rPr>
              <w:t>«</w:t>
            </w:r>
            <w:proofErr w:type="gramEnd"/>
            <w:r w:rsidRPr="00B308EB">
              <w:rPr>
                <w:sz w:val="16"/>
                <w:szCs w:val="16"/>
              </w:rPr>
              <w:t>О профилактике правонарушений в Санкт-Петербурге»;</w:t>
            </w:r>
          </w:p>
          <w:p w:rsidR="00B308EB" w:rsidRPr="00B308EB" w:rsidRDefault="00B308EB" w:rsidP="007C0416">
            <w:pPr>
              <w:shd w:val="clear" w:color="auto" w:fill="FFFFFF"/>
              <w:ind w:left="33" w:right="137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Закон Санкт-Петербурга 21.09.2011 № 541-106 «О профилактике наркомании в Санкт-Петербурге»;</w:t>
            </w:r>
          </w:p>
          <w:p w:rsidR="00B308EB" w:rsidRPr="00B308EB" w:rsidRDefault="00B308EB" w:rsidP="007C0416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Устав внутригородского муниципального образования Санкт-Петербурга город Павловск;</w:t>
            </w:r>
          </w:p>
          <w:p w:rsidR="00B308EB" w:rsidRPr="00B308EB" w:rsidRDefault="00B308EB" w:rsidP="007C0416">
            <w:pPr>
              <w:shd w:val="clear" w:color="auto" w:fill="FFFFFF"/>
              <w:ind w:right="137" w:hanging="14"/>
              <w:jc w:val="both"/>
              <w:rPr>
                <w:bCs/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</w:t>
            </w:r>
            <w:r w:rsidRPr="00B308EB">
              <w:rPr>
                <w:bCs/>
                <w:spacing w:val="1"/>
                <w:sz w:val="16"/>
                <w:szCs w:val="16"/>
              </w:rPr>
              <w:t xml:space="preserve">Положение «О порядке решения органами местного самоуправления города Павловска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308EB">
              <w:rPr>
                <w:bCs/>
                <w:spacing w:val="1"/>
                <w:sz w:val="16"/>
                <w:szCs w:val="16"/>
              </w:rPr>
              <w:t>психоактивных</w:t>
            </w:r>
            <w:proofErr w:type="spellEnd"/>
            <w:r w:rsidRPr="00B308EB">
              <w:rPr>
                <w:bCs/>
                <w:spacing w:val="1"/>
                <w:sz w:val="16"/>
                <w:szCs w:val="16"/>
              </w:rPr>
              <w:t xml:space="preserve"> веществ, наркомании в Санкт-Петербурге», утвержденное решением Муниципального Совета города Павловска от 22.06 2016 № 5/6.1</w:t>
            </w:r>
          </w:p>
          <w:p w:rsidR="00B308EB" w:rsidRPr="00B308EB" w:rsidRDefault="00B308EB" w:rsidP="007C0416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bCs/>
                <w:spacing w:val="1"/>
                <w:sz w:val="16"/>
                <w:szCs w:val="16"/>
              </w:rPr>
              <w:t>- Указ Президента РФ от 23.112020 г. № 733 «Об утверждении Стратегии государственной антинаркотической политики Российской Федерации на период до 2030 года».</w:t>
            </w:r>
          </w:p>
        </w:tc>
      </w:tr>
      <w:tr w:rsidR="00B308EB" w:rsidRPr="00B308EB" w:rsidTr="007C0416">
        <w:trPr>
          <w:trHeight w:hRule="exact" w:val="28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  Местная администрация города Павловска</w:t>
            </w:r>
          </w:p>
        </w:tc>
      </w:tr>
      <w:tr w:rsidR="00B308EB" w:rsidRPr="00B308EB" w:rsidTr="007C0416">
        <w:trPr>
          <w:trHeight w:hRule="exact" w:val="27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Сроки реализации 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2021 год и плановый период 2022 и 2023 годов</w:t>
            </w:r>
          </w:p>
        </w:tc>
      </w:tr>
      <w:tr w:rsidR="00B308EB" w:rsidRPr="00B308EB" w:rsidTr="007C0416">
        <w:trPr>
          <w:trHeight w:hRule="exact" w:val="226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 xml:space="preserve">- </w:t>
            </w:r>
            <w:r w:rsidRPr="00B308EB">
              <w:rPr>
                <w:sz w:val="16"/>
                <w:szCs w:val="16"/>
              </w:rPr>
              <w:t>участие органов местного самоуправления в реализации государственной социальной политики в области профилактики наркомании в Санкт-Петербурге;</w:t>
            </w:r>
          </w:p>
          <w:p w:rsidR="00B308EB" w:rsidRPr="00B308EB" w:rsidRDefault="00B308EB" w:rsidP="00B308EB">
            <w:pPr>
              <w:widowControl w:val="0"/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повышение эффективности мер по профилактике правонарушений, доведение до жителей ответственности за административные и другие правонарушения;</w:t>
            </w:r>
          </w:p>
          <w:p w:rsidR="00B308EB" w:rsidRPr="00B308EB" w:rsidRDefault="00B308EB" w:rsidP="00B308EB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 профилактика злоупотребления наркотических средств и их незаконного оборота;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 формирование в обществе через средства массовой информации негативного отношения к потреблению наркотиков; 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 пропаганда здорового образа жизни, создание благополучной среды для детей и молодежи, обеспечение занятости детей и молодежи, привлечение их к активным формам досуга;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совершенствование взаимодействия органов местного самоуправления МО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308EB" w:rsidRPr="00B308EB" w:rsidTr="007C0416">
        <w:trPr>
          <w:trHeight w:hRule="exact" w:val="571"/>
          <w:jc w:val="center"/>
        </w:trPr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pacing w:val="-1"/>
                <w:sz w:val="16"/>
                <w:szCs w:val="16"/>
              </w:rPr>
            </w:pPr>
            <w:r w:rsidRPr="00B308EB">
              <w:rPr>
                <w:b/>
                <w:bCs/>
                <w:spacing w:val="-1"/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программы;</w:t>
            </w:r>
          </w:p>
          <w:p w:rsidR="00B308EB" w:rsidRPr="00B308EB" w:rsidRDefault="00B308EB" w:rsidP="00B308EB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pacing w:val="3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</w:tr>
      <w:tr w:rsidR="00B308EB" w:rsidRPr="00B308EB" w:rsidTr="007C0416">
        <w:trPr>
          <w:trHeight w:hRule="exact" w:val="57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2" w:lineRule="exact"/>
              <w:ind w:right="727" w:firstLine="14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B308EB" w:rsidRPr="00B308EB" w:rsidTr="00521B85">
        <w:trPr>
          <w:trHeight w:hRule="exact" w:val="43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2" w:lineRule="exact"/>
              <w:ind w:firstLine="14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B308EB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749" w:firstLine="14"/>
              <w:rPr>
                <w:sz w:val="16"/>
                <w:szCs w:val="16"/>
              </w:rPr>
            </w:pPr>
          </w:p>
        </w:tc>
      </w:tr>
      <w:tr w:rsidR="00B308EB" w:rsidRPr="00B308EB" w:rsidTr="007C0416">
        <w:trPr>
          <w:trHeight w:hRule="exact" w:val="44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B308EB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  увеличение интереса населения, особенно молодежи к ведению здорового образа жизни; 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 увеличение количества молодежи, охваченных организованными формами досуга.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308EB" w:rsidRPr="00B308EB" w:rsidTr="00521B85">
        <w:trPr>
          <w:trHeight w:hRule="exact" w:val="106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firstLine="14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B308EB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B308EB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2021 год               и плановый период 2022 и 2023 годов: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1) на 2021 год</w:t>
            </w:r>
            <w:r w:rsidRPr="00B308EB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B308EB">
              <w:rPr>
                <w:sz w:val="16"/>
                <w:szCs w:val="16"/>
                <w:lang w:eastAsia="ar-SA"/>
              </w:rPr>
              <w:t xml:space="preserve"> в сумме </w:t>
            </w:r>
            <w:r w:rsidRPr="00B308EB">
              <w:rPr>
                <w:bCs/>
                <w:sz w:val="16"/>
                <w:szCs w:val="16"/>
              </w:rPr>
              <w:t>127,7 тыс. рублей</w:t>
            </w:r>
            <w:r w:rsidRPr="00B308EB">
              <w:rPr>
                <w:bCs/>
                <w:sz w:val="16"/>
                <w:szCs w:val="16"/>
                <w:lang w:eastAsia="ar-SA"/>
              </w:rPr>
              <w:t>;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2) на 2022 год - в сумме 132,7 тыс. рублей;</w:t>
            </w:r>
          </w:p>
          <w:p w:rsidR="00B308EB" w:rsidRPr="00B308EB" w:rsidRDefault="00B308EB" w:rsidP="00B308EB">
            <w:pPr>
              <w:shd w:val="clear" w:color="auto" w:fill="FFFFFF"/>
              <w:spacing w:line="252" w:lineRule="exact"/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3) на 2023 год – в сумме</w:t>
            </w:r>
            <w:r w:rsidRPr="00B308EB">
              <w:rPr>
                <w:bCs/>
                <w:sz w:val="16"/>
                <w:szCs w:val="16"/>
              </w:rPr>
              <w:t xml:space="preserve"> 137,6</w:t>
            </w:r>
            <w:r w:rsidRPr="00B308EB">
              <w:rPr>
                <w:b/>
                <w:sz w:val="16"/>
                <w:szCs w:val="16"/>
              </w:rPr>
              <w:t xml:space="preserve"> </w:t>
            </w:r>
            <w:r w:rsidRPr="00B308EB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B308EB" w:rsidRPr="00B308EB" w:rsidRDefault="00B308EB" w:rsidP="00B308EB">
      <w:pPr>
        <w:jc w:val="right"/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bookmarkStart w:id="13" w:name="_Hlk72487555"/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8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bookmarkEnd w:id="13"/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jc w:val="center"/>
        <w:rPr>
          <w:rFonts w:eastAsia="Calibri"/>
          <w:sz w:val="16"/>
          <w:szCs w:val="16"/>
          <w:lang w:eastAsia="en-US"/>
        </w:rPr>
      </w:pP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60"/>
        <w:gridCol w:w="850"/>
        <w:gridCol w:w="1276"/>
        <w:gridCol w:w="1701"/>
        <w:gridCol w:w="1414"/>
        <w:gridCol w:w="1275"/>
      </w:tblGrid>
      <w:tr w:rsidR="00B308EB" w:rsidRPr="00B308EB" w:rsidTr="00A37C12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B308EB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B308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A37C12">
        <w:trPr>
          <w:trHeight w:val="818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B308EB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B308EB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14575A" w:rsidP="0014575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9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</w:t>
      </w:r>
      <w:r w:rsidR="0014575A">
        <w:rPr>
          <w:sz w:val="16"/>
          <w:szCs w:val="16"/>
        </w:rPr>
        <w:t>да Павловска от 25.03.2021 № 81</w:t>
      </w:r>
    </w:p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14575A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МУНИЦИПАЛЬНАЯ ПРОГРАММА</w:t>
      </w:r>
    </w:p>
    <w:p w:rsidR="00B308EB" w:rsidRPr="00B308EB" w:rsidRDefault="00B308EB" w:rsidP="0014575A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2021 год и плановый </w:t>
      </w:r>
      <w:proofErr w:type="gramStart"/>
      <w:r w:rsidRPr="00B308EB">
        <w:rPr>
          <w:b/>
          <w:sz w:val="16"/>
          <w:szCs w:val="16"/>
        </w:rPr>
        <w:t>период  2022</w:t>
      </w:r>
      <w:proofErr w:type="gramEnd"/>
      <w:r w:rsidRPr="00B308EB">
        <w:rPr>
          <w:b/>
          <w:sz w:val="16"/>
          <w:szCs w:val="16"/>
        </w:rPr>
        <w:t xml:space="preserve"> и 2023 годов</w:t>
      </w:r>
    </w:p>
    <w:tbl>
      <w:tblPr>
        <w:tblW w:w="104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7903"/>
      </w:tblGrid>
      <w:tr w:rsidR="00B308EB" w:rsidRPr="00B308EB" w:rsidTr="0014575A">
        <w:trPr>
          <w:trHeight w:hRule="exact" w:val="63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Наименование п</w:t>
            </w:r>
            <w:r w:rsidRPr="00B308EB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tabs>
                <w:tab w:val="left" w:pos="5458"/>
              </w:tabs>
              <w:jc w:val="both"/>
              <w:rPr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Муниципальная программа </w:t>
            </w:r>
            <w:r w:rsidRPr="00B308EB">
              <w:rPr>
                <w:b/>
                <w:sz w:val="16"/>
                <w:szCs w:val="16"/>
              </w:rPr>
              <w:t>«</w:t>
            </w:r>
            <w:r w:rsidRPr="00B308EB">
              <w:rPr>
                <w:sz w:val="16"/>
                <w:szCs w:val="16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2021 год и плановый период 2022 и 2023 годов</w:t>
            </w:r>
          </w:p>
          <w:p w:rsidR="00B308EB" w:rsidRPr="00B308EB" w:rsidRDefault="00B308EB" w:rsidP="00B308EB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6"/>
                <w:szCs w:val="16"/>
              </w:rPr>
            </w:pPr>
          </w:p>
        </w:tc>
      </w:tr>
      <w:tr w:rsidR="00B308EB" w:rsidRPr="00B308EB" w:rsidTr="0014575A">
        <w:trPr>
          <w:trHeight w:hRule="exact" w:val="241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B308EB">
              <w:rPr>
                <w:b/>
                <w:spacing w:val="-1"/>
                <w:sz w:val="16"/>
                <w:szCs w:val="16"/>
              </w:rPr>
              <w:t>разработки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>-  Конституция РФ;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</w:rPr>
              <w:t>Федерации»;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Федеральный закон от 23 февраля 2013 года № 15-ФЗ «Об охране здоровья граждан от воздействия окружающего табачного дыма и последствий потребления табака».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B308EB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Устав внутригородского муниципального образования                            Санкт-Петербурга город Павловск;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Положение о порядке решения органами местного самоуправления города Павловска вопроса местного значения «Участие </w:t>
            </w:r>
            <w:r w:rsidRPr="00B308EB">
              <w:rPr>
                <w:bCs/>
                <w:sz w:val="16"/>
                <w:szCs w:val="16"/>
              </w:rPr>
              <w:t xml:space="preserve">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Pr="00B308EB">
              <w:rPr>
                <w:sz w:val="16"/>
                <w:szCs w:val="16"/>
              </w:rPr>
              <w:t>внутригородского муниципального образования  Санкт-Петербурга город Павловск», утвержденное решением Муниципального Совета города Павловска от 28.02.2018 № 2/2.1</w:t>
            </w:r>
          </w:p>
        </w:tc>
      </w:tr>
      <w:tr w:rsidR="00B308EB" w:rsidRPr="00B308EB" w:rsidTr="0014575A">
        <w:trPr>
          <w:trHeight w:hRule="exact" w:val="280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Заказчик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  Местная администрация города Павловска</w:t>
            </w: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</w:p>
        </w:tc>
      </w:tr>
      <w:tr w:rsidR="00B308EB" w:rsidRPr="00B308EB" w:rsidTr="0014575A">
        <w:trPr>
          <w:trHeight w:hRule="exact" w:val="28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ind w:right="36" w:hanging="22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Сроки реализации 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2021 год и плановый период 2022 и 2023 годов</w:t>
            </w:r>
          </w:p>
        </w:tc>
      </w:tr>
      <w:tr w:rsidR="00B308EB" w:rsidRPr="00B308EB" w:rsidTr="0014575A">
        <w:trPr>
          <w:trHeight w:hRule="exact" w:val="557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Основные цели 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 xml:space="preserve">- </w:t>
            </w:r>
            <w:r w:rsidRPr="00B308EB">
              <w:rPr>
                <w:sz w:val="16"/>
                <w:szCs w:val="16"/>
              </w:rPr>
              <w:t>пропаганда преимуществ здорового образа жизни;</w:t>
            </w:r>
          </w:p>
          <w:p w:rsidR="00B308EB" w:rsidRPr="00B308EB" w:rsidRDefault="00B308EB" w:rsidP="00B308EB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предупреждение </w:t>
            </w:r>
            <w:proofErr w:type="spellStart"/>
            <w:r w:rsidRPr="00B308EB">
              <w:rPr>
                <w:sz w:val="16"/>
                <w:szCs w:val="16"/>
              </w:rPr>
              <w:t>табакокурения</w:t>
            </w:r>
            <w:proofErr w:type="spellEnd"/>
            <w:r w:rsidRPr="00B308EB">
              <w:rPr>
                <w:sz w:val="16"/>
                <w:szCs w:val="16"/>
              </w:rPr>
              <w:t>, в том числе несовершеннолетними;</w:t>
            </w:r>
          </w:p>
          <w:p w:rsidR="00B308EB" w:rsidRPr="00B308EB" w:rsidRDefault="00B308EB" w:rsidP="00B308EB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изменение отношения к </w:t>
            </w:r>
            <w:proofErr w:type="spellStart"/>
            <w:r w:rsidRPr="00B308EB">
              <w:rPr>
                <w:sz w:val="16"/>
                <w:szCs w:val="16"/>
              </w:rPr>
              <w:t>табакокурению</w:t>
            </w:r>
            <w:proofErr w:type="spellEnd"/>
            <w:r w:rsidRPr="00B308EB">
              <w:rPr>
                <w:sz w:val="16"/>
                <w:szCs w:val="16"/>
              </w:rPr>
              <w:t xml:space="preserve"> в молодежной среде. </w:t>
            </w:r>
          </w:p>
          <w:p w:rsidR="00B308EB" w:rsidRPr="00B308EB" w:rsidRDefault="00B308EB" w:rsidP="00B308EB">
            <w:pPr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B308EB" w:rsidRPr="00B308EB" w:rsidTr="00521B85">
        <w:trPr>
          <w:trHeight w:hRule="exact" w:val="407"/>
          <w:jc w:val="center"/>
        </w:trPr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B308EB">
              <w:rPr>
                <w:b/>
                <w:bCs/>
                <w:spacing w:val="-1"/>
                <w:sz w:val="16"/>
                <w:szCs w:val="16"/>
              </w:rPr>
              <w:t>Целевые индикаторы (показатели)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программы;</w:t>
            </w:r>
          </w:p>
          <w:p w:rsidR="00B308EB" w:rsidRPr="00B308EB" w:rsidRDefault="00B308EB" w:rsidP="00B308EB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pacing w:val="3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</w:tr>
      <w:tr w:rsidR="00B308EB" w:rsidRPr="00B308EB" w:rsidTr="00521B85">
        <w:trPr>
          <w:trHeight w:hRule="exact" w:val="406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Исполнители основных мероприятий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2" w:lineRule="exact"/>
              <w:ind w:right="727" w:firstLine="14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B308EB" w:rsidRPr="00B308EB" w:rsidTr="00521B85">
        <w:trPr>
          <w:trHeight w:hRule="exact" w:val="451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ind w:firstLine="14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1"/>
                <w:sz w:val="16"/>
                <w:szCs w:val="16"/>
              </w:rPr>
              <w:t xml:space="preserve">Контроль за </w:t>
            </w:r>
            <w:r w:rsidRPr="00B308EB">
              <w:rPr>
                <w:b/>
                <w:spacing w:val="-2"/>
                <w:sz w:val="16"/>
                <w:szCs w:val="16"/>
              </w:rPr>
              <w:t>реализацией 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Местная администрация города Павловска</w:t>
            </w: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749" w:firstLine="14"/>
              <w:rPr>
                <w:sz w:val="16"/>
                <w:szCs w:val="16"/>
              </w:rPr>
            </w:pPr>
          </w:p>
        </w:tc>
      </w:tr>
      <w:tr w:rsidR="00B308EB" w:rsidRPr="00B308EB" w:rsidTr="0014575A">
        <w:trPr>
          <w:trHeight w:hRule="exact" w:val="868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B308EB">
              <w:rPr>
                <w:b/>
                <w:spacing w:val="-1"/>
                <w:sz w:val="16"/>
                <w:szCs w:val="16"/>
              </w:rPr>
              <w:t>результаты реализации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создание обстановки неприятия употребления табака среди детей, 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подростков и молодежи;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B308EB">
              <w:rPr>
                <w:spacing w:val="1"/>
                <w:sz w:val="16"/>
                <w:szCs w:val="16"/>
              </w:rPr>
              <w:t>табакокурения</w:t>
            </w:r>
            <w:proofErr w:type="spellEnd"/>
            <w:r w:rsidRPr="00B308EB">
              <w:rPr>
                <w:spacing w:val="1"/>
                <w:sz w:val="16"/>
                <w:szCs w:val="16"/>
              </w:rPr>
              <w:t xml:space="preserve"> и об ответственности за нарушение административных правил </w:t>
            </w:r>
            <w:proofErr w:type="spellStart"/>
            <w:r w:rsidRPr="00B308EB">
              <w:rPr>
                <w:spacing w:val="1"/>
                <w:sz w:val="16"/>
                <w:szCs w:val="16"/>
              </w:rPr>
              <w:t>табакокурения</w:t>
            </w:r>
            <w:proofErr w:type="spellEnd"/>
            <w:r w:rsidRPr="00B308EB">
              <w:rPr>
                <w:spacing w:val="1"/>
                <w:sz w:val="16"/>
                <w:szCs w:val="16"/>
              </w:rPr>
              <w:t>.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308EB" w:rsidRPr="00B308EB" w:rsidTr="00521B85">
        <w:trPr>
          <w:trHeight w:hRule="exact" w:val="868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firstLine="14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 xml:space="preserve">Объемы и источники </w:t>
            </w:r>
            <w:r w:rsidRPr="00B308EB">
              <w:rPr>
                <w:b/>
                <w:spacing w:val="1"/>
                <w:sz w:val="16"/>
                <w:szCs w:val="16"/>
              </w:rPr>
              <w:t>финансирования п</w:t>
            </w:r>
            <w:r w:rsidRPr="00B308EB">
              <w:rPr>
                <w:b/>
                <w:spacing w:val="-1"/>
                <w:sz w:val="16"/>
                <w:szCs w:val="16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2021 год               и плановый период 2022 и 2023 годов: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1) на 2021 год</w:t>
            </w:r>
            <w:r w:rsidRPr="00B308EB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B308EB">
              <w:rPr>
                <w:sz w:val="16"/>
                <w:szCs w:val="16"/>
                <w:lang w:eastAsia="ar-SA"/>
              </w:rPr>
              <w:t xml:space="preserve"> в сумме </w:t>
            </w:r>
            <w:r w:rsidRPr="00B308EB">
              <w:rPr>
                <w:bCs/>
                <w:sz w:val="16"/>
                <w:szCs w:val="16"/>
              </w:rPr>
              <w:t>96,4 тыс. рублей</w:t>
            </w:r>
            <w:r w:rsidRPr="00B308EB">
              <w:rPr>
                <w:bCs/>
                <w:sz w:val="16"/>
                <w:szCs w:val="16"/>
                <w:lang w:eastAsia="ar-SA"/>
              </w:rPr>
              <w:t>;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2) на 2022 год - в сумме 98,3 тыс. рублей;</w:t>
            </w:r>
          </w:p>
          <w:p w:rsidR="00B308EB" w:rsidRPr="00B308EB" w:rsidRDefault="00B308EB" w:rsidP="00B308EB">
            <w:pPr>
              <w:shd w:val="clear" w:color="auto" w:fill="FFFFFF"/>
              <w:spacing w:line="252" w:lineRule="exact"/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3) на 2023 год – в сумме</w:t>
            </w:r>
            <w:r w:rsidRPr="00B308EB">
              <w:rPr>
                <w:bCs/>
                <w:sz w:val="16"/>
                <w:szCs w:val="16"/>
              </w:rPr>
              <w:t xml:space="preserve"> 102,0</w:t>
            </w:r>
            <w:r w:rsidRPr="00B308EB">
              <w:rPr>
                <w:sz w:val="16"/>
                <w:szCs w:val="16"/>
              </w:rPr>
              <w:t xml:space="preserve"> </w:t>
            </w:r>
            <w:r w:rsidRPr="00B308EB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bookmarkStart w:id="14" w:name="_Hlk72487576"/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4575A">
        <w:rPr>
          <w:sz w:val="16"/>
          <w:szCs w:val="16"/>
        </w:rPr>
        <w:t xml:space="preserve"> </w:t>
      </w:r>
      <w:r w:rsidRPr="00B308EB">
        <w:rPr>
          <w:sz w:val="16"/>
          <w:szCs w:val="16"/>
        </w:rPr>
        <w:t xml:space="preserve"> Приложение 10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bookmarkEnd w:id="14"/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rFonts w:eastAsia="Calibri"/>
          <w:b/>
          <w:sz w:val="16"/>
          <w:szCs w:val="16"/>
          <w:lang w:eastAsia="en-US"/>
        </w:rPr>
      </w:pPr>
      <w:r w:rsidRPr="00B308EB">
        <w:rPr>
          <w:sz w:val="16"/>
          <w:szCs w:val="16"/>
        </w:rPr>
        <w:t xml:space="preserve">                                           </w:t>
      </w: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60"/>
        <w:gridCol w:w="850"/>
        <w:gridCol w:w="1276"/>
        <w:gridCol w:w="1701"/>
        <w:gridCol w:w="1414"/>
        <w:gridCol w:w="1275"/>
      </w:tblGrid>
      <w:tr w:rsidR="00B308EB" w:rsidRPr="00B308EB" w:rsidTr="00A37C12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B308EB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B308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A37C12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B308EB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B308EB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rPr>
          <w:trHeight w:val="42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14575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Инди</w:t>
            </w:r>
            <w:r w:rsidR="0014575A">
              <w:rPr>
                <w:kern w:val="1"/>
                <w:sz w:val="16"/>
                <w:szCs w:val="16"/>
              </w:rPr>
              <w:t>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11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МУНИЦИПАЛЬНАЯ ПРОГРАММА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bookmarkStart w:id="15" w:name="_Hlk72487666"/>
      <w:r w:rsidRPr="00B308EB">
        <w:rPr>
          <w:b/>
          <w:sz w:val="16"/>
          <w:szCs w:val="16"/>
        </w:rPr>
        <w:t xml:space="preserve"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</w:t>
      </w:r>
      <w:r w:rsidR="0014575A">
        <w:rPr>
          <w:b/>
          <w:sz w:val="16"/>
          <w:szCs w:val="16"/>
        </w:rPr>
        <w:t xml:space="preserve">на внутриквартальных проездах» </w:t>
      </w:r>
      <w:r w:rsidRPr="00B308EB">
        <w:rPr>
          <w:b/>
          <w:sz w:val="16"/>
          <w:szCs w:val="16"/>
        </w:rPr>
        <w:t>на 2021 год и плановый период 2022 и 2023 годов</w:t>
      </w:r>
    </w:p>
    <w:tbl>
      <w:tblPr>
        <w:tblW w:w="105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1"/>
        <w:gridCol w:w="7438"/>
      </w:tblGrid>
      <w:tr w:rsidR="00B308EB" w:rsidRPr="00B308EB" w:rsidTr="00A37C12">
        <w:trPr>
          <w:trHeight w:hRule="exact" w:val="729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15"/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pacing w:val="1"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bCs/>
                <w:spacing w:val="2"/>
                <w:sz w:val="16"/>
                <w:szCs w:val="16"/>
              </w:rPr>
            </w:pPr>
            <w:r w:rsidRPr="00B308EB">
              <w:rPr>
                <w:bCs/>
                <w:spacing w:val="2"/>
                <w:sz w:val="16"/>
                <w:szCs w:val="16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2021 год и плановый период 2022</w:t>
            </w:r>
            <w:r w:rsidRPr="00B308E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B308EB">
              <w:rPr>
                <w:bCs/>
                <w:spacing w:val="2"/>
                <w:sz w:val="16"/>
                <w:szCs w:val="16"/>
              </w:rPr>
              <w:t>и 2023 годов</w:t>
            </w: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2"/>
                <w:sz w:val="16"/>
                <w:szCs w:val="16"/>
              </w:rPr>
            </w:pPr>
          </w:p>
        </w:tc>
      </w:tr>
      <w:tr w:rsidR="00B308EB" w:rsidRPr="00B308EB" w:rsidTr="00A37C12">
        <w:trPr>
          <w:trHeight w:hRule="exact" w:val="1562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B308EB">
              <w:rPr>
                <w:b/>
                <w:spacing w:val="-1"/>
                <w:sz w:val="16"/>
                <w:szCs w:val="16"/>
              </w:rPr>
              <w:t>разработки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>-  Конституция РФ;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</w:rPr>
              <w:t>Федерации»;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Закон РФ от 10.12.1995 № 196-ФЗ «О безопасности дорожного движения»;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 Бюджетный кодекс Российской Федерации;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B308EB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B308EB" w:rsidRPr="00B308EB" w:rsidTr="00A37C12">
        <w:trPr>
          <w:trHeight w:hRule="exact" w:val="2732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Цели подп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  -  формирование у населения муниципального образования потребности в соблюдении установленных правил дорожного 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движения в повседневной жизни;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- предупреждение опасного поведения у детей дошкольного и младшего школьного возраста, участников дорожного движения; 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- сокращение детского дорожно-транспортного травматизма;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 -  развитие умения и навыков, позволяющих ориентироваться в дорожной обстановке;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ситуации;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  повышение безопасности жителей на придомовых и на </w:t>
            </w:r>
            <w:proofErr w:type="spellStart"/>
            <w:r w:rsidRPr="00B308EB">
              <w:rPr>
                <w:sz w:val="16"/>
                <w:szCs w:val="16"/>
              </w:rPr>
              <w:t>внутридворовых</w:t>
            </w:r>
            <w:proofErr w:type="spellEnd"/>
            <w:r w:rsidRPr="00B308EB">
              <w:rPr>
                <w:sz w:val="16"/>
                <w:szCs w:val="16"/>
              </w:rPr>
              <w:t xml:space="preserve"> территориях;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- пропаганда необходимости соблюдения правил дорожного движения, формирование культуры поведения на дороге у водителей и пешеходов  </w:t>
            </w: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</w:rPr>
            </w:pPr>
          </w:p>
        </w:tc>
      </w:tr>
      <w:tr w:rsidR="00B308EB" w:rsidRPr="00B308EB" w:rsidTr="00A37C12">
        <w:trPr>
          <w:trHeight w:hRule="exact" w:val="418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B308EB">
              <w:rPr>
                <w:b/>
                <w:bCs/>
                <w:sz w:val="16"/>
                <w:szCs w:val="16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количество мероприятий программы; </w:t>
            </w:r>
          </w:p>
          <w:p w:rsidR="00B308EB" w:rsidRPr="00B308EB" w:rsidRDefault="00B308EB" w:rsidP="0014575A">
            <w:pPr>
              <w:shd w:val="clear" w:color="auto" w:fill="FFFFFF"/>
              <w:ind w:right="641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</w:tr>
      <w:tr w:rsidR="00B308EB" w:rsidRPr="00B308EB" w:rsidTr="00A37C12">
        <w:trPr>
          <w:trHeight w:hRule="exact" w:val="281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Сроки реализации подп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14575A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 2021 год и плановый период 2022 и 2023 годов</w:t>
            </w:r>
          </w:p>
        </w:tc>
      </w:tr>
      <w:tr w:rsidR="00B308EB" w:rsidRPr="00B308EB" w:rsidTr="00A37C12">
        <w:trPr>
          <w:trHeight w:hRule="exact" w:val="993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>бюджет муниципального образования г</w:t>
            </w:r>
            <w:r w:rsidR="0014575A">
              <w:rPr>
                <w:spacing w:val="3"/>
                <w:sz w:val="16"/>
                <w:szCs w:val="16"/>
              </w:rPr>
              <w:t xml:space="preserve">ород Павловск на 2021 год </w:t>
            </w:r>
            <w:r w:rsidRPr="00B308EB">
              <w:rPr>
                <w:spacing w:val="3"/>
                <w:sz w:val="16"/>
                <w:szCs w:val="16"/>
              </w:rPr>
              <w:t>и плановый период 2022 и 2023 годов: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b/>
                <w:spacing w:val="3"/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>1) на 2021 год</w:t>
            </w:r>
            <w:r w:rsidRPr="00B308EB">
              <w:rPr>
                <w:b/>
                <w:spacing w:val="3"/>
                <w:sz w:val="16"/>
                <w:szCs w:val="16"/>
              </w:rPr>
              <w:t xml:space="preserve"> -</w:t>
            </w:r>
            <w:r w:rsidRPr="00B308EB">
              <w:rPr>
                <w:spacing w:val="3"/>
                <w:sz w:val="16"/>
                <w:szCs w:val="16"/>
              </w:rPr>
              <w:t xml:space="preserve"> в сумме </w:t>
            </w:r>
            <w:r w:rsidRPr="00B308EB">
              <w:rPr>
                <w:bCs/>
                <w:spacing w:val="3"/>
                <w:sz w:val="16"/>
                <w:szCs w:val="16"/>
              </w:rPr>
              <w:t>296,8</w:t>
            </w:r>
            <w:r w:rsidRPr="00B308E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308EB">
              <w:rPr>
                <w:spacing w:val="3"/>
                <w:sz w:val="16"/>
                <w:szCs w:val="16"/>
              </w:rPr>
              <w:t>тыс. рублей;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b/>
                <w:spacing w:val="3"/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 xml:space="preserve">2) на 2022 год </w:t>
            </w:r>
            <w:r w:rsidRPr="00B308EB">
              <w:rPr>
                <w:b/>
                <w:spacing w:val="3"/>
                <w:sz w:val="16"/>
                <w:szCs w:val="16"/>
              </w:rPr>
              <w:t>-</w:t>
            </w:r>
            <w:r w:rsidRPr="00B308EB">
              <w:rPr>
                <w:spacing w:val="3"/>
                <w:sz w:val="16"/>
                <w:szCs w:val="16"/>
              </w:rPr>
              <w:t xml:space="preserve"> в сумме </w:t>
            </w:r>
            <w:r w:rsidRPr="00B308EB">
              <w:rPr>
                <w:bCs/>
                <w:spacing w:val="3"/>
                <w:sz w:val="16"/>
                <w:szCs w:val="16"/>
              </w:rPr>
              <w:t>304,4</w:t>
            </w:r>
            <w:r w:rsidRPr="00B308E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308EB">
              <w:rPr>
                <w:spacing w:val="3"/>
                <w:sz w:val="16"/>
                <w:szCs w:val="16"/>
              </w:rPr>
              <w:t>тыс. рублей;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b/>
                <w:spacing w:val="3"/>
                <w:sz w:val="16"/>
                <w:szCs w:val="16"/>
                <w:highlight w:val="yellow"/>
              </w:rPr>
            </w:pPr>
            <w:r w:rsidRPr="00B308EB">
              <w:rPr>
                <w:spacing w:val="3"/>
                <w:sz w:val="16"/>
                <w:szCs w:val="16"/>
              </w:rPr>
              <w:t xml:space="preserve">3) на 2023 год – в сумме </w:t>
            </w:r>
            <w:r w:rsidRPr="00B308EB">
              <w:rPr>
                <w:bCs/>
                <w:spacing w:val="3"/>
                <w:sz w:val="16"/>
                <w:szCs w:val="16"/>
              </w:rPr>
              <w:t>312,0</w:t>
            </w:r>
            <w:r w:rsidRPr="00B308E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308EB">
              <w:rPr>
                <w:spacing w:val="3"/>
                <w:sz w:val="16"/>
                <w:szCs w:val="16"/>
              </w:rPr>
              <w:t>тыс. рублей.</w:t>
            </w:r>
          </w:p>
        </w:tc>
      </w:tr>
      <w:tr w:rsidR="00B308EB" w:rsidRPr="00B308EB" w:rsidTr="00A37C12">
        <w:trPr>
          <w:trHeight w:hRule="exact" w:val="567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727" w:firstLine="14"/>
              <w:rPr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Местная администрация города Павловска и/или юридические лица, </w:t>
            </w:r>
            <w:r w:rsidRPr="00B308EB">
              <w:rPr>
                <w:spacing w:val="1"/>
                <w:sz w:val="16"/>
                <w:szCs w:val="16"/>
              </w:rPr>
              <w:t>определяемые на основании конкурсных процедур.</w:t>
            </w:r>
          </w:p>
        </w:tc>
      </w:tr>
      <w:tr w:rsidR="00B308EB" w:rsidRPr="00B308EB" w:rsidTr="00A37C12">
        <w:trPr>
          <w:trHeight w:hRule="exact" w:val="100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6"/>
                <w:szCs w:val="16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2"/>
                <w:sz w:val="16"/>
                <w:szCs w:val="16"/>
              </w:rPr>
              <w:t xml:space="preserve">Ожидаемые конечные </w:t>
            </w:r>
            <w:r w:rsidRPr="00B308EB">
              <w:rPr>
                <w:b/>
                <w:spacing w:val="-1"/>
                <w:sz w:val="16"/>
                <w:szCs w:val="16"/>
              </w:rPr>
              <w:t>результаты реализации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ф</w:t>
            </w:r>
            <w:r w:rsidRPr="00B308EB">
              <w:rPr>
                <w:sz w:val="16"/>
                <w:szCs w:val="16"/>
              </w:rPr>
              <w:t>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снижение дорожно-транспортного травматизма на территории муниципального образования;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 повышение уровня информированности граждан по вопросам профилактики </w:t>
            </w:r>
            <w:r w:rsidRPr="00B308EB">
              <w:rPr>
                <w:sz w:val="16"/>
                <w:szCs w:val="16"/>
              </w:rPr>
              <w:t>дорожно-транспортного травматизма, повышение уровня правовой культуры населения.</w:t>
            </w:r>
          </w:p>
        </w:tc>
      </w:tr>
    </w:tbl>
    <w:p w:rsidR="00B308EB" w:rsidRPr="00B308EB" w:rsidRDefault="00B308EB" w:rsidP="00B308EB">
      <w:pPr>
        <w:ind w:left="6480"/>
        <w:jc w:val="center"/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12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bookmarkStart w:id="16" w:name="_Hlk72487827"/>
      <w:r w:rsidRPr="00B308EB">
        <w:rPr>
          <w:b/>
          <w:sz w:val="16"/>
          <w:szCs w:val="16"/>
        </w:rPr>
        <w:t xml:space="preserve">План мероприятий муниципальной подпрограммы 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2021 год</w:t>
      </w:r>
    </w:p>
    <w:bookmarkEnd w:id="16"/>
    <w:tbl>
      <w:tblPr>
        <w:tblW w:w="10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4024"/>
        <w:gridCol w:w="1134"/>
        <w:gridCol w:w="1701"/>
        <w:gridCol w:w="1485"/>
        <w:gridCol w:w="1628"/>
      </w:tblGrid>
      <w:tr w:rsidR="00B308EB" w:rsidRPr="00B308EB" w:rsidTr="00E64FB2">
        <w:trPr>
          <w:trHeight w:val="756"/>
        </w:trPr>
        <w:tc>
          <w:tcPr>
            <w:tcW w:w="68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№ п/п</w:t>
            </w:r>
          </w:p>
        </w:tc>
        <w:tc>
          <w:tcPr>
            <w:tcW w:w="402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(тыс. руб.)</w:t>
            </w:r>
          </w:p>
        </w:tc>
        <w:tc>
          <w:tcPr>
            <w:tcW w:w="1485" w:type="dxa"/>
            <w:vAlign w:val="center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628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B308EB" w:rsidRPr="00B308EB" w:rsidTr="00E64FB2">
        <w:trPr>
          <w:trHeight w:val="878"/>
        </w:trPr>
        <w:tc>
          <w:tcPr>
            <w:tcW w:w="68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1.</w:t>
            </w:r>
          </w:p>
        </w:tc>
        <w:tc>
          <w:tcPr>
            <w:tcW w:w="4024" w:type="dxa"/>
          </w:tcPr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</w:t>
            </w:r>
            <w:bookmarkStart w:id="17" w:name="_GoBack"/>
            <w:bookmarkEnd w:id="17"/>
            <w:r w:rsidRPr="00B308EB">
              <w:rPr>
                <w:sz w:val="16"/>
                <w:szCs w:val="16"/>
              </w:rPr>
              <w:t xml:space="preserve">образования 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в течение года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117,0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5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9 мероприятий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E64FB2">
        <w:trPr>
          <w:trHeight w:val="1817"/>
        </w:trPr>
        <w:tc>
          <w:tcPr>
            <w:tcW w:w="68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2.</w:t>
            </w:r>
          </w:p>
        </w:tc>
        <w:tc>
          <w:tcPr>
            <w:tcW w:w="4024" w:type="dxa"/>
          </w:tcPr>
          <w:p w:rsidR="00B308EB" w:rsidRPr="00B308EB" w:rsidRDefault="00B308EB" w:rsidP="00B308EB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Публикации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дорожно-транспортного травматизма, повышение правового сознания граждан, формирование законопослушного поведения участников дорожного движения, в том числе предоставляемых прокуратурой, Госавтоинспекцией и др. субъектами профилактики 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 раз в квартал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B308EB" w:rsidRPr="00B308EB" w:rsidTr="00E64FB2">
        <w:trPr>
          <w:trHeight w:val="43"/>
        </w:trPr>
        <w:tc>
          <w:tcPr>
            <w:tcW w:w="68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024" w:type="dxa"/>
          </w:tcPr>
          <w:p w:rsidR="00B308EB" w:rsidRPr="00B308EB" w:rsidRDefault="00B308EB" w:rsidP="00B308EB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Изготовление и распространение полиграфической продукции по профилактике дорожного травматизма среди детей дошкольного и младшего школьного возраста</w:t>
            </w:r>
          </w:p>
        </w:tc>
        <w:tc>
          <w:tcPr>
            <w:tcW w:w="113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2-3 квартал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79,8</w:t>
            </w:r>
          </w:p>
        </w:tc>
        <w:tc>
          <w:tcPr>
            <w:tcW w:w="1485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500 шт.</w:t>
            </w:r>
          </w:p>
        </w:tc>
        <w:tc>
          <w:tcPr>
            <w:tcW w:w="1628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</w:tc>
      </w:tr>
      <w:tr w:rsidR="00B308EB" w:rsidRPr="00B308EB" w:rsidTr="00E64FB2">
        <w:trPr>
          <w:trHeight w:val="130"/>
        </w:trPr>
        <w:tc>
          <w:tcPr>
            <w:tcW w:w="68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024" w:type="dxa"/>
            <w:shd w:val="clear" w:color="auto" w:fill="auto"/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Ремонт ранее установленных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2-4 квартал</w:t>
            </w:r>
          </w:p>
        </w:tc>
        <w:tc>
          <w:tcPr>
            <w:tcW w:w="1701" w:type="dxa"/>
            <w:shd w:val="clear" w:color="auto" w:fill="auto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100,0</w:t>
            </w:r>
          </w:p>
        </w:tc>
        <w:tc>
          <w:tcPr>
            <w:tcW w:w="1485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628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E64FB2">
        <w:trPr>
          <w:trHeight w:val="97"/>
        </w:trPr>
        <w:tc>
          <w:tcPr>
            <w:tcW w:w="683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4" w:type="dxa"/>
          </w:tcPr>
          <w:p w:rsidR="00B308EB" w:rsidRPr="00B308EB" w:rsidRDefault="00B308EB" w:rsidP="00B308E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B308EB" w:rsidRPr="00B308EB" w:rsidRDefault="00521B85" w:rsidP="00521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296,8</w:t>
            </w:r>
          </w:p>
        </w:tc>
        <w:tc>
          <w:tcPr>
            <w:tcW w:w="1485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308EB" w:rsidRPr="00B308EB" w:rsidRDefault="00B308EB" w:rsidP="00B308EB">
      <w:pPr>
        <w:jc w:val="both"/>
        <w:rPr>
          <w:sz w:val="16"/>
          <w:szCs w:val="16"/>
        </w:rPr>
      </w:pPr>
      <w:r w:rsidRPr="00B308EB">
        <w:rPr>
          <w:sz w:val="16"/>
          <w:szCs w:val="16"/>
          <w:u w:val="single"/>
        </w:rPr>
        <w:t>Примечание:</w:t>
      </w:r>
      <w:r w:rsidRPr="00B308EB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B308EB">
        <w:rPr>
          <w:sz w:val="16"/>
          <w:szCs w:val="16"/>
        </w:rPr>
        <w:t>финансирования  всех</w:t>
      </w:r>
      <w:proofErr w:type="gramEnd"/>
      <w:r w:rsidRPr="00B308EB">
        <w:rPr>
          <w:sz w:val="16"/>
          <w:szCs w:val="16"/>
        </w:rPr>
        <w:t xml:space="preserve"> мероприятий по программе.</w:t>
      </w:r>
    </w:p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13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rFonts w:eastAsia="Calibri"/>
          <w:b/>
          <w:sz w:val="16"/>
          <w:szCs w:val="16"/>
          <w:lang w:eastAsia="en-US"/>
        </w:rPr>
      </w:pPr>
      <w:r w:rsidRPr="00B308EB">
        <w:rPr>
          <w:sz w:val="16"/>
          <w:szCs w:val="16"/>
        </w:rPr>
        <w:t xml:space="preserve">                                     </w:t>
      </w: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60"/>
        <w:gridCol w:w="850"/>
        <w:gridCol w:w="1276"/>
        <w:gridCol w:w="1701"/>
        <w:gridCol w:w="1414"/>
        <w:gridCol w:w="1275"/>
      </w:tblGrid>
      <w:tr w:rsidR="00B308EB" w:rsidRPr="00B308EB" w:rsidTr="00E64FB2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B308EB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B308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E64FB2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E64FB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  <w:proofErr w:type="spellStart"/>
            <w:r w:rsidRPr="00B308EB">
              <w:rPr>
                <w:rFonts w:eastAsia="Calibri" w:cs="Calibri"/>
                <w:sz w:val="16"/>
                <w:szCs w:val="16"/>
                <w:lang w:eastAsia="ar-SA"/>
              </w:rPr>
              <w:t>Русакова</w:t>
            </w:r>
            <w:proofErr w:type="spellEnd"/>
            <w:r w:rsidRPr="00B308EB">
              <w:rPr>
                <w:rFonts w:eastAsia="Calibri" w:cs="Calibri"/>
                <w:sz w:val="16"/>
                <w:szCs w:val="16"/>
                <w:lang w:eastAsia="ar-SA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308EB" w:rsidRPr="00B308EB" w:rsidTr="00E64FB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E64FB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ранее установленных искусственных неровностей, подлежащих ремонту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E64FB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296,8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E64FB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E64FB2">
        <w:trPr>
          <w:trHeight w:val="30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14575A" w:rsidP="0014575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(1+2+3+4+5)/5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ab/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</w:t>
      </w:r>
      <w:r w:rsidR="0014575A">
        <w:rPr>
          <w:sz w:val="16"/>
          <w:szCs w:val="16"/>
        </w:rPr>
        <w:t xml:space="preserve">                    </w:t>
      </w:r>
      <w:r w:rsidRPr="00B308EB">
        <w:rPr>
          <w:sz w:val="16"/>
          <w:szCs w:val="16"/>
        </w:rPr>
        <w:t>Приложение 14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ind w:left="6480"/>
        <w:jc w:val="center"/>
        <w:rPr>
          <w:sz w:val="16"/>
          <w:szCs w:val="16"/>
        </w:rPr>
      </w:pP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МУНИЦИПАЛЬНАЯ ПРОГРАММА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«Культура и досуг» на 2021 год и плановый период 2022 и 2023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B308EB" w:rsidRPr="00B308EB" w:rsidTr="0014575A">
        <w:trPr>
          <w:trHeight w:hRule="exact" w:val="40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Наименование п</w:t>
            </w:r>
            <w:r w:rsidRPr="00B308EB">
              <w:rPr>
                <w:b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 xml:space="preserve">Муниципальная программа </w:t>
            </w:r>
            <w:r w:rsidRPr="00B308EB">
              <w:rPr>
                <w:sz w:val="16"/>
                <w:szCs w:val="16"/>
                <w:lang w:eastAsia="en-US"/>
              </w:rPr>
              <w:t>«Культура и досуг» на 2021 год и плановый период 2022 и 2023 годов</w:t>
            </w:r>
          </w:p>
        </w:tc>
      </w:tr>
      <w:tr w:rsidR="00B308EB" w:rsidRPr="00B308EB" w:rsidTr="00A37C12">
        <w:trPr>
          <w:trHeight w:hRule="exact" w:val="200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 xml:space="preserve">Нормативно-правовые основания для </w:t>
            </w: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разработки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>- Конституция РФ;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  <w:lang w:eastAsia="en-US"/>
              </w:rPr>
              <w:t>Федерации»;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-Бюджетный кодекс Российской Федерации;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>- Закон Санкт-Петербурга от 23</w:t>
            </w:r>
            <w:r w:rsidR="0014575A">
              <w:rPr>
                <w:spacing w:val="2"/>
                <w:sz w:val="16"/>
                <w:szCs w:val="16"/>
                <w:lang w:eastAsia="en-US"/>
              </w:rPr>
              <w:t xml:space="preserve">.09.2009 № 420-79 </w:t>
            </w:r>
            <w:r w:rsidRPr="00B308EB">
              <w:rPr>
                <w:spacing w:val="2"/>
                <w:sz w:val="16"/>
                <w:szCs w:val="16"/>
                <w:lang w:eastAsia="en-US"/>
              </w:rPr>
              <w:t xml:space="preserve">«Об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Устав внутригородског</w:t>
            </w:r>
            <w:r w:rsidR="0014575A">
              <w:rPr>
                <w:spacing w:val="1"/>
                <w:sz w:val="16"/>
                <w:szCs w:val="16"/>
              </w:rPr>
              <w:t>о муниципального образования</w:t>
            </w:r>
            <w:r w:rsidRPr="00B308EB">
              <w:rPr>
                <w:spacing w:val="1"/>
                <w:sz w:val="16"/>
                <w:szCs w:val="16"/>
              </w:rPr>
              <w:t xml:space="preserve"> Санкт-Петербурга город Павловск;</w:t>
            </w:r>
          </w:p>
          <w:p w:rsidR="00B308EB" w:rsidRPr="00B308EB" w:rsidRDefault="00B308EB" w:rsidP="0014575A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>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B308EB" w:rsidRPr="00B308EB" w:rsidTr="0014575A">
        <w:trPr>
          <w:trHeight w:hRule="exact" w:val="28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Заказчик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Местная администрация города Павловска</w:t>
            </w:r>
          </w:p>
        </w:tc>
      </w:tr>
      <w:tr w:rsidR="00B308EB" w:rsidRPr="00B308EB" w:rsidTr="00521B85">
        <w:trPr>
          <w:trHeight w:hRule="exact" w:val="286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Сроки реализации п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76" w:lineRule="auto"/>
              <w:ind w:left="17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2021 год и плановый период 2022 и 2023 годов</w:t>
            </w:r>
          </w:p>
        </w:tc>
      </w:tr>
      <w:tr w:rsidR="00B308EB" w:rsidRPr="00B308EB" w:rsidTr="00A37C12">
        <w:trPr>
          <w:trHeight w:hRule="exact" w:val="1301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36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Подпрограммы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76" w:lineRule="auto"/>
              <w:ind w:left="17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Подпрограмма 1</w:t>
            </w:r>
          </w:p>
          <w:p w:rsidR="00B308EB" w:rsidRPr="00B308EB" w:rsidRDefault="00B308EB" w:rsidP="00B308EB">
            <w:pPr>
              <w:shd w:val="clear" w:color="auto" w:fill="FFFFFF"/>
              <w:spacing w:line="276" w:lineRule="auto"/>
              <w:ind w:left="17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«Организация и проведение местных и участие в организации и проведении городских праздничных и иных зрелищных мероприятий» на 2021 год и плановый период 2022 и 2023 годов»</w:t>
            </w:r>
          </w:p>
          <w:p w:rsidR="00B308EB" w:rsidRPr="00B308EB" w:rsidRDefault="00B308EB" w:rsidP="00B308EB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Подпрограмма 2</w:t>
            </w:r>
          </w:p>
          <w:p w:rsidR="00B308EB" w:rsidRPr="00B308EB" w:rsidRDefault="00B308EB" w:rsidP="00B308EB">
            <w:pPr>
              <w:shd w:val="clear" w:color="auto" w:fill="FFFFFF"/>
              <w:spacing w:line="276" w:lineRule="auto"/>
              <w:ind w:left="17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«</w:t>
            </w:r>
            <w:r w:rsidRPr="00B308EB">
              <w:rPr>
                <w:sz w:val="16"/>
                <w:szCs w:val="16"/>
                <w:lang w:eastAsia="en-US"/>
              </w:rPr>
              <w:t>Организация и проведение досуговых мероприятий для жителей муниципального образования город Павловск» на 2021 год и плановый период 2022 и 2023 годов.</w:t>
            </w:r>
          </w:p>
          <w:p w:rsidR="00B308EB" w:rsidRPr="00B308EB" w:rsidRDefault="00B308EB" w:rsidP="00B308EB">
            <w:pPr>
              <w:shd w:val="clear" w:color="auto" w:fill="FFFFFF"/>
              <w:spacing w:line="276" w:lineRule="auto"/>
              <w:ind w:left="17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308EB" w:rsidRPr="00B308EB" w:rsidTr="0014575A">
        <w:trPr>
          <w:trHeight w:hRule="exact" w:val="2286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lastRenderedPageBreak/>
              <w:t>Основные цели п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B308EB">
              <w:rPr>
                <w:spacing w:val="3"/>
                <w:sz w:val="16"/>
                <w:szCs w:val="16"/>
                <w:lang w:eastAsia="en-US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 города Павловска; 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B308EB">
              <w:rPr>
                <w:spacing w:val="3"/>
                <w:sz w:val="16"/>
                <w:szCs w:val="16"/>
                <w:lang w:eastAsia="en-US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B308EB">
              <w:rPr>
                <w:spacing w:val="3"/>
                <w:sz w:val="16"/>
                <w:szCs w:val="16"/>
                <w:lang w:eastAsia="en-US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мероприятий;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B308EB">
              <w:rPr>
                <w:spacing w:val="3"/>
                <w:sz w:val="16"/>
                <w:szCs w:val="16"/>
                <w:lang w:eastAsia="en-US"/>
              </w:rPr>
              <w:t xml:space="preserve">– </w:t>
            </w:r>
            <w:r w:rsidRPr="00B308EB">
              <w:rPr>
                <w:sz w:val="16"/>
                <w:szCs w:val="16"/>
              </w:rPr>
              <w:t>обеспечение и защита права граждан на участие в культурной жизни и на доступ к культурным ценностям;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B308EB">
              <w:rPr>
                <w:spacing w:val="3"/>
                <w:sz w:val="16"/>
                <w:szCs w:val="16"/>
                <w:lang w:eastAsia="en-US"/>
              </w:rPr>
              <w:t>- содействие развитию образовательного, культурного и духовного потенциала жителей муниципального образования города Павловска;</w:t>
            </w:r>
          </w:p>
          <w:p w:rsidR="00B308EB" w:rsidRPr="00B308EB" w:rsidRDefault="00B308EB" w:rsidP="0014575A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B308EB">
              <w:rPr>
                <w:spacing w:val="3"/>
                <w:sz w:val="16"/>
                <w:szCs w:val="16"/>
                <w:lang w:eastAsia="en-US"/>
              </w:rPr>
              <w:t>-укрепление и развитие творческого мышления, расширение кругозора жителей.</w:t>
            </w: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223"/>
              <w:jc w:val="both"/>
              <w:rPr>
                <w:spacing w:val="3"/>
                <w:sz w:val="16"/>
                <w:szCs w:val="16"/>
                <w:lang w:eastAsia="en-US"/>
              </w:rPr>
            </w:pPr>
          </w:p>
        </w:tc>
      </w:tr>
      <w:tr w:rsidR="00B308EB" w:rsidRPr="00B308EB" w:rsidTr="0098532F">
        <w:trPr>
          <w:trHeight w:hRule="exact" w:val="418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14575A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14575A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</w:t>
            </w:r>
          </w:p>
        </w:tc>
      </w:tr>
      <w:tr w:rsidR="00B308EB" w:rsidRPr="00B308EB" w:rsidTr="0098532F">
        <w:trPr>
          <w:trHeight w:hRule="exact" w:val="28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2" w:lineRule="exact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 xml:space="preserve">Контроль за </w:t>
            </w:r>
            <w:r w:rsidRPr="00B308EB">
              <w:rPr>
                <w:b/>
                <w:spacing w:val="-2"/>
                <w:sz w:val="16"/>
                <w:szCs w:val="16"/>
                <w:lang w:eastAsia="en-US"/>
              </w:rPr>
              <w:t>реализацией п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Местная администрация города Павловска</w:t>
            </w:r>
          </w:p>
        </w:tc>
      </w:tr>
      <w:tr w:rsidR="00B308EB" w:rsidRPr="00B308EB" w:rsidTr="0014575A">
        <w:trPr>
          <w:trHeight w:hRule="exact" w:val="1141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2"/>
                <w:sz w:val="16"/>
                <w:szCs w:val="16"/>
                <w:lang w:eastAsia="en-US"/>
              </w:rPr>
              <w:t xml:space="preserve">Ожидаемые конечные </w:t>
            </w: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результаты реализации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14575A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>Реализация программы позволит в течение 2021 года и планового периода 2022 и 2023 годов:</w:t>
            </w:r>
          </w:p>
          <w:p w:rsidR="00B308EB" w:rsidRPr="00B308EB" w:rsidRDefault="00B308EB" w:rsidP="0014575A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увеличить число жителей муниципального образования, участвующих в культурно-массовых мероприятиях;</w:t>
            </w:r>
          </w:p>
          <w:p w:rsidR="00B308EB" w:rsidRPr="00B308EB" w:rsidRDefault="00B308EB" w:rsidP="0014575A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удовлетворить потребности жителей муниципального образования при посещении культурных и праздничных мероприятий, посвященных торжественным датам; </w:t>
            </w:r>
          </w:p>
          <w:p w:rsidR="00B308EB" w:rsidRPr="00B308EB" w:rsidRDefault="00B308EB" w:rsidP="0014575A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</w:rPr>
              <w:t>- обеспечить расширение кругозора различных слоев населения муниципального образования.</w:t>
            </w: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252" w:firstLine="1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08EB" w:rsidRPr="00B308EB" w:rsidTr="0098532F">
        <w:trPr>
          <w:trHeight w:hRule="exact" w:val="987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14575A">
            <w:pPr>
              <w:shd w:val="clear" w:color="auto" w:fill="FFFFFF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 xml:space="preserve">Объемы и источники 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финансирования п</w:t>
            </w: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14575A">
            <w:pPr>
              <w:shd w:val="clear" w:color="auto" w:fill="FFFFFF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бюджет муниципального образования гор</w:t>
            </w:r>
            <w:r w:rsidR="0014575A">
              <w:rPr>
                <w:sz w:val="16"/>
                <w:szCs w:val="16"/>
              </w:rPr>
              <w:t xml:space="preserve">од Павловск на 2021 </w:t>
            </w:r>
            <w:proofErr w:type="gramStart"/>
            <w:r w:rsidR="0014575A">
              <w:rPr>
                <w:sz w:val="16"/>
                <w:szCs w:val="16"/>
              </w:rPr>
              <w:t xml:space="preserve">год </w:t>
            </w:r>
            <w:r w:rsidRPr="00B308EB">
              <w:rPr>
                <w:sz w:val="16"/>
                <w:szCs w:val="16"/>
              </w:rPr>
              <w:t xml:space="preserve"> и</w:t>
            </w:r>
            <w:proofErr w:type="gramEnd"/>
            <w:r w:rsidRPr="00B308EB">
              <w:rPr>
                <w:sz w:val="16"/>
                <w:szCs w:val="16"/>
              </w:rPr>
              <w:t xml:space="preserve"> плановый период 2022 и 2023 годов:</w:t>
            </w:r>
          </w:p>
          <w:p w:rsidR="00B308EB" w:rsidRPr="00B308EB" w:rsidRDefault="00B308EB" w:rsidP="0014575A">
            <w:pPr>
              <w:shd w:val="clear" w:color="auto" w:fill="FFFFFF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1) на 2021 год</w:t>
            </w:r>
            <w:r w:rsidRPr="00B308EB">
              <w:rPr>
                <w:b/>
                <w:sz w:val="16"/>
                <w:szCs w:val="16"/>
              </w:rPr>
              <w:t xml:space="preserve"> -</w:t>
            </w:r>
            <w:r w:rsidRPr="00B308EB">
              <w:rPr>
                <w:sz w:val="16"/>
                <w:szCs w:val="16"/>
              </w:rPr>
              <w:t xml:space="preserve"> в сумме 2 960,8 тыс. рублей;</w:t>
            </w:r>
          </w:p>
          <w:p w:rsidR="00B308EB" w:rsidRPr="00B308EB" w:rsidRDefault="00B308EB" w:rsidP="0014575A">
            <w:pPr>
              <w:shd w:val="clear" w:color="auto" w:fill="FFFFFF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2) на 2022 год </w:t>
            </w:r>
            <w:r w:rsidRPr="00B308EB">
              <w:rPr>
                <w:b/>
                <w:sz w:val="16"/>
                <w:szCs w:val="16"/>
              </w:rPr>
              <w:t>-</w:t>
            </w:r>
            <w:r w:rsidRPr="00B308EB">
              <w:rPr>
                <w:sz w:val="16"/>
                <w:szCs w:val="16"/>
              </w:rPr>
              <w:t xml:space="preserve"> в сумме 4 186,8 тыс. рублей;</w:t>
            </w:r>
          </w:p>
          <w:p w:rsidR="00B308EB" w:rsidRPr="00B308EB" w:rsidRDefault="00B308EB" w:rsidP="0014575A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</w:rPr>
              <w:t>3) на 2023 год – в сумме 4 186,8 тыс. рублей.</w:t>
            </w:r>
          </w:p>
        </w:tc>
      </w:tr>
    </w:tbl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="0098532F">
        <w:rPr>
          <w:b/>
          <w:sz w:val="16"/>
          <w:szCs w:val="16"/>
        </w:rPr>
        <w:tab/>
        <w:t xml:space="preserve">              </w:t>
      </w:r>
      <w:r w:rsidRPr="00B308EB">
        <w:rPr>
          <w:b/>
          <w:sz w:val="16"/>
          <w:szCs w:val="16"/>
        </w:rPr>
        <w:t xml:space="preserve">    </w:t>
      </w:r>
      <w:r w:rsidRPr="00B308EB">
        <w:rPr>
          <w:sz w:val="16"/>
          <w:szCs w:val="16"/>
        </w:rPr>
        <w:t>Приложение 15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tabs>
          <w:tab w:val="left" w:pos="5458"/>
        </w:tabs>
        <w:rPr>
          <w:b/>
          <w:sz w:val="16"/>
          <w:szCs w:val="16"/>
        </w:rPr>
      </w:pPr>
    </w:p>
    <w:p w:rsidR="00B308EB" w:rsidRPr="00B308EB" w:rsidRDefault="00B308EB" w:rsidP="0098532F">
      <w:pPr>
        <w:tabs>
          <w:tab w:val="left" w:pos="5458"/>
        </w:tabs>
        <w:jc w:val="center"/>
        <w:rPr>
          <w:b/>
          <w:sz w:val="16"/>
          <w:szCs w:val="16"/>
        </w:rPr>
      </w:pPr>
      <w:bookmarkStart w:id="18" w:name="_Hlk72488200"/>
      <w:r w:rsidRPr="00B308EB">
        <w:rPr>
          <w:b/>
          <w:sz w:val="16"/>
          <w:szCs w:val="16"/>
        </w:rPr>
        <w:t>Подпрограмма 1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зрелищных мероприятий» на 2</w:t>
      </w:r>
      <w:r w:rsidR="0098532F">
        <w:rPr>
          <w:b/>
          <w:sz w:val="16"/>
          <w:szCs w:val="16"/>
        </w:rPr>
        <w:t xml:space="preserve">021 год и плановый период </w:t>
      </w:r>
      <w:r w:rsidRPr="00B308EB">
        <w:rPr>
          <w:b/>
          <w:sz w:val="16"/>
          <w:szCs w:val="16"/>
        </w:rPr>
        <w:t>2022 и 2023 годов»</w:t>
      </w:r>
    </w:p>
    <w:tbl>
      <w:tblPr>
        <w:tblW w:w="105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1"/>
        <w:gridCol w:w="7438"/>
      </w:tblGrid>
      <w:tr w:rsidR="00B308EB" w:rsidRPr="00B308EB" w:rsidTr="00A37C12">
        <w:trPr>
          <w:trHeight w:hRule="exact" w:val="2066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18"/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1"/>
                <w:sz w:val="16"/>
                <w:szCs w:val="16"/>
              </w:rPr>
              <w:t xml:space="preserve">Нормативно-правовые основания для </w:t>
            </w:r>
            <w:r w:rsidRPr="00B308EB">
              <w:rPr>
                <w:b/>
                <w:spacing w:val="-1"/>
                <w:sz w:val="16"/>
                <w:szCs w:val="16"/>
              </w:rPr>
              <w:t>разработки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>- Конституция РФ;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</w:rPr>
              <w:t>Федерации»;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-Бюджетный кодекс Российской Федерации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- Закон Санкт-Петербурга от 23.09.2009 № 420-79 «Об </w:t>
            </w:r>
            <w:r w:rsidRPr="00B308EB">
              <w:rPr>
                <w:spacing w:val="1"/>
                <w:sz w:val="16"/>
                <w:szCs w:val="16"/>
              </w:rPr>
              <w:t>организации местного самоуправления в Санкт-Петербурге»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Устав внутригородского муниципального образования                 Санкт-Петербурга город Павловск;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bCs/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Положение </w:t>
            </w:r>
            <w:r w:rsidRPr="00B308EB">
              <w:rPr>
                <w:bCs/>
                <w:spacing w:val="1"/>
                <w:sz w:val="16"/>
                <w:szCs w:val="16"/>
              </w:rPr>
              <w:t>о порядке решения органами местного самоуправления города Павловска вопроса местного значения «Организация и проведение местных и участие в организации и проведении городских праздничных и иных зрелищных мероприятий», утвержденное решением Муниципального Совета города Павловска от 18.05.2016 № 4/5.1.</w:t>
            </w:r>
          </w:p>
        </w:tc>
      </w:tr>
      <w:tr w:rsidR="00B308EB" w:rsidRPr="00B308EB" w:rsidTr="00A37C12">
        <w:trPr>
          <w:trHeight w:hRule="exact" w:val="1103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Цели подп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98532F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образования; </w:t>
            </w:r>
          </w:p>
          <w:p w:rsidR="00B308EB" w:rsidRPr="00B308EB" w:rsidRDefault="00B308EB" w:rsidP="0098532F">
            <w:pPr>
              <w:shd w:val="clear" w:color="auto" w:fill="FFFFFF"/>
              <w:ind w:right="223" w:hanging="14"/>
              <w:jc w:val="both"/>
              <w:rPr>
                <w:spacing w:val="3"/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B308EB" w:rsidRPr="00B308EB" w:rsidRDefault="00B308EB" w:rsidP="0098532F">
            <w:pPr>
              <w:shd w:val="clear" w:color="auto" w:fill="FFFFFF"/>
              <w:ind w:right="223" w:hanging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      </w:r>
          </w:p>
        </w:tc>
      </w:tr>
      <w:tr w:rsidR="00B308EB" w:rsidRPr="00B308EB" w:rsidTr="00A37C12">
        <w:trPr>
          <w:trHeight w:hRule="exact" w:val="416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rPr>
                <w:b/>
                <w:spacing w:val="-1"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количество проводимых мероприятий;</w:t>
            </w:r>
          </w:p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число участников мероприятий</w:t>
            </w:r>
          </w:p>
        </w:tc>
      </w:tr>
      <w:tr w:rsidR="00B308EB" w:rsidRPr="00B308EB" w:rsidTr="00A37C12">
        <w:trPr>
          <w:trHeight w:hRule="exact" w:val="286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Сроки реализации п</w:t>
            </w:r>
            <w:r w:rsidRPr="00B308EB">
              <w:rPr>
                <w:b/>
                <w:spacing w:val="1"/>
                <w:sz w:val="16"/>
                <w:szCs w:val="16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ind w:left="17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2021 год и плановый период 2022 и 2023 годов</w:t>
            </w:r>
          </w:p>
        </w:tc>
      </w:tr>
      <w:tr w:rsidR="00B308EB" w:rsidRPr="00B308EB" w:rsidTr="00A37C12">
        <w:trPr>
          <w:trHeight w:hRule="exact" w:val="98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98532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бюджет муниципального образования город Павловск на 2021 год               и плановый период 2022 и 2023 годов:</w:t>
            </w:r>
          </w:p>
          <w:p w:rsidR="00B308EB" w:rsidRPr="00B308EB" w:rsidRDefault="00B308EB" w:rsidP="0098532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1) на 2021 год</w:t>
            </w:r>
            <w:r w:rsidRPr="00B308EB">
              <w:rPr>
                <w:b/>
                <w:sz w:val="16"/>
                <w:szCs w:val="16"/>
              </w:rPr>
              <w:t xml:space="preserve"> -</w:t>
            </w:r>
            <w:r w:rsidRPr="00B308EB">
              <w:rPr>
                <w:sz w:val="16"/>
                <w:szCs w:val="16"/>
              </w:rPr>
              <w:t xml:space="preserve"> в сумме </w:t>
            </w:r>
            <w:r w:rsidRPr="00B308EB">
              <w:rPr>
                <w:bCs/>
                <w:sz w:val="16"/>
                <w:szCs w:val="16"/>
              </w:rPr>
              <w:t xml:space="preserve">1 666,0 </w:t>
            </w:r>
            <w:r w:rsidRPr="00B308EB">
              <w:rPr>
                <w:sz w:val="16"/>
                <w:szCs w:val="16"/>
              </w:rPr>
              <w:t>тыс. рублей;</w:t>
            </w:r>
          </w:p>
          <w:p w:rsidR="00B308EB" w:rsidRPr="00B308EB" w:rsidRDefault="00B308EB" w:rsidP="0098532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2) на 2022 год - в сумме </w:t>
            </w:r>
            <w:r w:rsidRPr="00B308EB">
              <w:rPr>
                <w:bCs/>
                <w:sz w:val="16"/>
                <w:szCs w:val="16"/>
              </w:rPr>
              <w:t>2 908,0</w:t>
            </w:r>
            <w:r w:rsidRPr="00B308EB">
              <w:rPr>
                <w:sz w:val="16"/>
                <w:szCs w:val="16"/>
              </w:rPr>
              <w:t xml:space="preserve"> тыс. рублей;</w:t>
            </w:r>
          </w:p>
          <w:p w:rsidR="00B308EB" w:rsidRPr="00B308EB" w:rsidRDefault="00B308EB" w:rsidP="0098532F">
            <w:pPr>
              <w:shd w:val="clear" w:color="auto" w:fill="FFFFFF"/>
              <w:ind w:right="223" w:hanging="14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3) на 2023 год – в сумме </w:t>
            </w:r>
            <w:r w:rsidRPr="00B308EB">
              <w:rPr>
                <w:bCs/>
                <w:sz w:val="16"/>
                <w:szCs w:val="16"/>
              </w:rPr>
              <w:t xml:space="preserve">2 908,0 </w:t>
            </w:r>
            <w:r w:rsidRPr="00B308EB">
              <w:rPr>
                <w:sz w:val="16"/>
                <w:szCs w:val="16"/>
              </w:rPr>
              <w:t>тыс. рублей.</w:t>
            </w:r>
          </w:p>
        </w:tc>
      </w:tr>
      <w:tr w:rsidR="00B308EB" w:rsidRPr="00B308EB" w:rsidTr="00A37C12">
        <w:trPr>
          <w:trHeight w:hRule="exact" w:val="513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Исполнители основных мероприятий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98532F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</w:rPr>
            </w:pPr>
            <w:r w:rsidRPr="00B308EB">
              <w:rPr>
                <w:spacing w:val="2"/>
                <w:sz w:val="16"/>
                <w:szCs w:val="16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B308EB">
              <w:rPr>
                <w:spacing w:val="1"/>
                <w:sz w:val="16"/>
                <w:szCs w:val="16"/>
              </w:rPr>
              <w:t>определяемые на основании конкурсных процедур</w:t>
            </w:r>
          </w:p>
        </w:tc>
      </w:tr>
      <w:tr w:rsidR="00B308EB" w:rsidRPr="00B308EB" w:rsidTr="00A37C12">
        <w:trPr>
          <w:trHeight w:hRule="exact" w:val="1146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</w:rPr>
            </w:pPr>
            <w:r w:rsidRPr="00B308EB">
              <w:rPr>
                <w:b/>
                <w:spacing w:val="2"/>
                <w:sz w:val="16"/>
                <w:szCs w:val="16"/>
                <w:lang w:eastAsia="en-US"/>
              </w:rPr>
              <w:t xml:space="preserve">Ожидаемые конечные </w:t>
            </w: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результаты реализации подпрограммы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Реализация подпрограммы позволит в течение 2021 года и планового периода 2022 и 2023 годов:</w:t>
            </w:r>
          </w:p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увеличить число жителей муниципального образования, участвующих в культурно-массовых мероприятиях;</w:t>
            </w:r>
          </w:p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 xml:space="preserve">- удовлетворить потребности жителей муниципального образования при посещении культурных и праздничных мероприятий, посвященных торжественным датам; </w:t>
            </w:r>
          </w:p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z w:val="16"/>
                <w:szCs w:val="16"/>
              </w:rPr>
            </w:pPr>
            <w:r w:rsidRPr="00B308EB">
              <w:rPr>
                <w:spacing w:val="1"/>
                <w:sz w:val="16"/>
                <w:szCs w:val="16"/>
              </w:rPr>
              <w:t>- обеспечить расширение кругозора различных слоев населения муниципального образования.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  <w:bookmarkStart w:id="19" w:name="_Hlk72488714"/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16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bookmarkEnd w:id="19"/>
    <w:p w:rsidR="00B308EB" w:rsidRPr="00B308EB" w:rsidRDefault="00B308EB" w:rsidP="00B308EB">
      <w:pPr>
        <w:jc w:val="both"/>
        <w:rPr>
          <w:sz w:val="16"/>
          <w:szCs w:val="16"/>
        </w:rPr>
      </w:pPr>
    </w:p>
    <w:p w:rsidR="00B308EB" w:rsidRPr="00B308EB" w:rsidRDefault="00B308EB" w:rsidP="00B308E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60"/>
        <w:gridCol w:w="850"/>
        <w:gridCol w:w="1276"/>
        <w:gridCol w:w="1701"/>
        <w:gridCol w:w="1414"/>
        <w:gridCol w:w="1275"/>
      </w:tblGrid>
      <w:tr w:rsidR="00B308EB" w:rsidRPr="00B308EB" w:rsidTr="00A37C12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A37C12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A37C1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lastRenderedPageBreak/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B308EB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B308EB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2166,0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rPr>
          <w:trHeight w:val="17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98532F" w:rsidP="0098532F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B308EB" w:rsidRPr="00B308EB" w:rsidRDefault="00B308EB" w:rsidP="00B308EB">
      <w:pPr>
        <w:jc w:val="both"/>
        <w:rPr>
          <w:sz w:val="16"/>
          <w:szCs w:val="16"/>
        </w:rPr>
      </w:pPr>
    </w:p>
    <w:p w:rsidR="00B308EB" w:rsidRPr="00B308EB" w:rsidRDefault="0098532F" w:rsidP="0098532F">
      <w:pPr>
        <w:ind w:firstLine="708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B308EB" w:rsidRPr="00B308EB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="00B308EB" w:rsidRPr="00B308EB">
        <w:rPr>
          <w:sz w:val="16"/>
          <w:szCs w:val="16"/>
        </w:rPr>
        <w:t xml:space="preserve">    Приложение 17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План мероприятий муниципальной программы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«Содействие развитию малого бизнеса на территории муниципального образования город Павловск» на 2021 год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3417"/>
        <w:gridCol w:w="1276"/>
        <w:gridCol w:w="1701"/>
        <w:gridCol w:w="1439"/>
        <w:gridCol w:w="1934"/>
      </w:tblGrid>
      <w:tr w:rsidR="00B308EB" w:rsidRPr="00B308EB" w:rsidTr="00A37C12">
        <w:tc>
          <w:tcPr>
            <w:tcW w:w="55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№ п/п</w:t>
            </w:r>
          </w:p>
        </w:tc>
        <w:tc>
          <w:tcPr>
            <w:tcW w:w="3417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</w:p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(тыс. руб.)</w:t>
            </w:r>
          </w:p>
        </w:tc>
        <w:tc>
          <w:tcPr>
            <w:tcW w:w="1439" w:type="dxa"/>
            <w:vAlign w:val="center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34" w:type="dxa"/>
            <w:vAlign w:val="center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B308EB" w:rsidRPr="00B308EB" w:rsidTr="00A37C12">
        <w:tc>
          <w:tcPr>
            <w:tcW w:w="55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1.</w:t>
            </w:r>
          </w:p>
        </w:tc>
        <w:tc>
          <w:tcPr>
            <w:tcW w:w="3417" w:type="dxa"/>
          </w:tcPr>
          <w:p w:rsidR="00B308EB" w:rsidRPr="00B308EB" w:rsidRDefault="00B308EB" w:rsidP="00B308EB">
            <w:pPr>
              <w:jc w:val="both"/>
              <w:rPr>
                <w:b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276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4,7</w:t>
            </w:r>
          </w:p>
        </w:tc>
        <w:tc>
          <w:tcPr>
            <w:tcW w:w="1439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30 шт.</w:t>
            </w:r>
          </w:p>
        </w:tc>
        <w:tc>
          <w:tcPr>
            <w:tcW w:w="193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53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  <w:lang w:val="en-US"/>
              </w:rPr>
              <w:t>2</w:t>
            </w:r>
            <w:r w:rsidRPr="00B308EB">
              <w:rPr>
                <w:sz w:val="16"/>
                <w:szCs w:val="16"/>
              </w:rPr>
              <w:t>.</w:t>
            </w:r>
          </w:p>
        </w:tc>
        <w:tc>
          <w:tcPr>
            <w:tcW w:w="3417" w:type="dxa"/>
          </w:tcPr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 xml:space="preserve">Размещение информационных материалов, направленных на </w:t>
            </w:r>
            <w:r w:rsidRPr="00B308EB">
              <w:rPr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  <w:r w:rsidRPr="00B308EB">
              <w:rPr>
                <w:bCs/>
                <w:sz w:val="16"/>
                <w:szCs w:val="16"/>
              </w:rPr>
              <w:t xml:space="preserve"> в муниципальной газете «Наш Павловск» и на официальном сайте муниципального образования</w:t>
            </w:r>
          </w:p>
        </w:tc>
        <w:tc>
          <w:tcPr>
            <w:tcW w:w="1276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4</w:t>
            </w:r>
          </w:p>
        </w:tc>
        <w:tc>
          <w:tcPr>
            <w:tcW w:w="1934" w:type="dxa"/>
          </w:tcPr>
          <w:p w:rsidR="00B308EB" w:rsidRPr="00B308EB" w:rsidRDefault="00B308EB" w:rsidP="00B308EB">
            <w:pPr>
              <w:jc w:val="center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53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7" w:type="dxa"/>
          </w:tcPr>
          <w:p w:rsidR="00B308EB" w:rsidRPr="00B308EB" w:rsidRDefault="00B308EB" w:rsidP="00B308E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  <w:r w:rsidRPr="00B308EB">
              <w:rPr>
                <w:b/>
                <w:sz w:val="16"/>
                <w:szCs w:val="16"/>
              </w:rPr>
              <w:t>4,7</w:t>
            </w:r>
          </w:p>
        </w:tc>
        <w:tc>
          <w:tcPr>
            <w:tcW w:w="1439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4" w:type="dxa"/>
          </w:tcPr>
          <w:p w:rsidR="00B308EB" w:rsidRPr="00B308EB" w:rsidRDefault="00B308EB" w:rsidP="00B308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  <w:u w:val="single"/>
        </w:rPr>
        <w:t>Примечание:</w:t>
      </w:r>
      <w:r w:rsidRPr="00B308EB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Приложение 18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3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560"/>
        <w:gridCol w:w="850"/>
        <w:gridCol w:w="1276"/>
        <w:gridCol w:w="1701"/>
        <w:gridCol w:w="1414"/>
        <w:gridCol w:w="1275"/>
      </w:tblGrid>
      <w:tr w:rsidR="00B308EB" w:rsidRPr="00B308EB" w:rsidTr="00E64FB2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E64FB2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E64FB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Сысоева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E64FB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E64FB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E64FB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E64FB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521B85" w:rsidP="00521B8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</w:t>
      </w:r>
      <w:r w:rsidR="0098532F">
        <w:rPr>
          <w:sz w:val="16"/>
          <w:szCs w:val="16"/>
        </w:rPr>
        <w:t xml:space="preserve">                     </w:t>
      </w:r>
      <w:r w:rsidRPr="00B308EB">
        <w:rPr>
          <w:sz w:val="16"/>
          <w:szCs w:val="16"/>
        </w:rPr>
        <w:t xml:space="preserve">  Приложение 19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tabs>
          <w:tab w:val="left" w:pos="5458"/>
        </w:tabs>
        <w:rPr>
          <w:b/>
          <w:sz w:val="16"/>
          <w:szCs w:val="16"/>
        </w:rPr>
      </w:pP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lastRenderedPageBreak/>
        <w:t>МУНИЦИПАЛЬНАЯ ПРОГРАММА</w:t>
      </w: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 и плановый период 2022 и 2023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6"/>
        <w:gridCol w:w="7464"/>
      </w:tblGrid>
      <w:tr w:rsidR="00B308EB" w:rsidRPr="00B308EB" w:rsidTr="0098532F">
        <w:trPr>
          <w:trHeight w:hRule="exact" w:val="753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66" w:lineRule="exact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Наименование п</w:t>
            </w:r>
            <w:r w:rsidRPr="00B308EB">
              <w:rPr>
                <w:b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tabs>
                <w:tab w:val="left" w:pos="5458"/>
              </w:tabs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 xml:space="preserve">Муниципальная программа </w:t>
            </w:r>
            <w:r w:rsidRPr="00B308EB">
              <w:rPr>
                <w:sz w:val="16"/>
                <w:szCs w:val="16"/>
              </w:rPr>
              <w:t xml:space="preserve">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 и плановый период 2022 и 2023 годов </w:t>
            </w:r>
          </w:p>
        </w:tc>
      </w:tr>
      <w:tr w:rsidR="00B308EB" w:rsidRPr="00B308EB" w:rsidTr="00F03333">
        <w:trPr>
          <w:trHeight w:hRule="exact" w:val="3025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50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 xml:space="preserve">Нормативно-правовые основания для </w:t>
            </w: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разработки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2"/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>- Конституция РФ;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 xml:space="preserve">- Федеральный закон от 06.10.2003г. № 131-Ф3 «Об общих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B308EB">
              <w:rPr>
                <w:sz w:val="16"/>
                <w:szCs w:val="16"/>
                <w:lang w:eastAsia="en-US"/>
              </w:rPr>
              <w:t>Федерации»;</w:t>
            </w:r>
          </w:p>
          <w:p w:rsidR="00B308EB" w:rsidRPr="00B308EB" w:rsidRDefault="00B308EB" w:rsidP="0098532F">
            <w:pPr>
              <w:ind w:left="91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Федеральный Закон от 04.12.2007 № 329-ФЗ «О физической культуре и спорте в РФ»;</w:t>
            </w:r>
          </w:p>
          <w:p w:rsidR="00B308EB" w:rsidRPr="00B308EB" w:rsidRDefault="00B308EB" w:rsidP="0098532F">
            <w:pPr>
              <w:ind w:left="91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</w:t>
            </w:r>
            <w:r w:rsidRPr="00B308EB">
              <w:rPr>
                <w:sz w:val="16"/>
                <w:szCs w:val="16"/>
              </w:rPr>
              <w:t xml:space="preserve"> </w:t>
            </w:r>
            <w:r w:rsidRPr="00B308EB">
              <w:rPr>
                <w:sz w:val="16"/>
                <w:szCs w:val="16"/>
                <w:lang w:eastAsia="en-US"/>
              </w:rPr>
              <w:t>Закон Санкт-Петербурга от 14.12.2009 № 532-105 «Об основах политики Санкт-Петербурга в области физической культуры и спорта»;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 - Бюджетный кодекс Российской Федерации;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 xml:space="preserve">- Закон Санкт-Петербурга от 23.09.2009 № 420-79 «Об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>организации местного самоуправления в Санкт-Петербурге»;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>-Устав внутригородского муниципального образования           Санкт-Петербурга город Павловск;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>- Положение о порядке решения органами местного самоуправления города Павловска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утвержденное решением Муниципального Совета города Павловска от 27.05.2015 № 7/2.1.</w:t>
            </w:r>
          </w:p>
          <w:p w:rsidR="00B308EB" w:rsidRPr="00B308EB" w:rsidRDefault="00B308EB" w:rsidP="0098532F">
            <w:pPr>
              <w:shd w:val="clear" w:color="auto" w:fill="FFFFFF"/>
              <w:ind w:right="137" w:hanging="14"/>
              <w:jc w:val="both"/>
              <w:rPr>
                <w:spacing w:val="-3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 xml:space="preserve">самоуправления в Санкт-Петербурге», </w:t>
            </w:r>
            <w:r w:rsidRPr="00B308EB">
              <w:rPr>
                <w:spacing w:val="-3"/>
                <w:sz w:val="16"/>
                <w:szCs w:val="16"/>
                <w:lang w:eastAsia="en-US"/>
              </w:rPr>
              <w:t>ст.10</w:t>
            </w:r>
          </w:p>
          <w:p w:rsidR="00B308EB" w:rsidRPr="00B308EB" w:rsidRDefault="00B308EB" w:rsidP="0098532F">
            <w:pPr>
              <w:shd w:val="clear" w:color="auto" w:fill="FFFFFF"/>
              <w:ind w:right="137"/>
              <w:jc w:val="both"/>
              <w:rPr>
                <w:spacing w:val="-3"/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08EB" w:rsidRPr="00B308EB" w:rsidTr="0098532F">
        <w:trPr>
          <w:trHeight w:hRule="exact" w:val="272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Заказчик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 Местная администрация города Павловска</w:t>
            </w:r>
          </w:p>
        </w:tc>
      </w:tr>
      <w:tr w:rsidR="00B308EB" w:rsidRPr="00B308EB" w:rsidTr="00F03333">
        <w:trPr>
          <w:trHeight w:hRule="exact" w:val="324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59" w:lineRule="exact"/>
              <w:ind w:right="36" w:hanging="22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Сроки реализации п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B308EB">
            <w:pPr>
              <w:shd w:val="clear" w:color="auto" w:fill="FFFFFF"/>
              <w:spacing w:line="276" w:lineRule="auto"/>
              <w:ind w:left="17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2021 год и плановый период 2022 и 2023 годов</w:t>
            </w:r>
          </w:p>
        </w:tc>
      </w:tr>
      <w:tr w:rsidR="00B308EB" w:rsidRPr="00B308EB" w:rsidTr="0098532F">
        <w:trPr>
          <w:trHeight w:hRule="exact" w:val="4695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Основные цели п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tabs>
                <w:tab w:val="num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создание условий для жителей, проживающих на территории муниципального образования город Павловск, возможности заниматься физической культурой и спортом;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- </w:t>
            </w:r>
            <w:r w:rsidRPr="00B308EB">
              <w:rPr>
                <w:sz w:val="16"/>
                <w:szCs w:val="16"/>
              </w:rPr>
              <w:t>популяризация физической культуры и спорта среди различных групп населения;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организация и проведение официальных физкультурных мероприятий и спортивных мероприятий муниципального образования;</w:t>
            </w:r>
          </w:p>
          <w:p w:rsidR="00B308EB" w:rsidRPr="00B308EB" w:rsidRDefault="00B308EB" w:rsidP="00B308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</w:t>
            </w:r>
            <w:r w:rsidRPr="00B308EB">
              <w:rPr>
                <w:sz w:val="16"/>
                <w:szCs w:val="16"/>
                <w:lang w:eastAsia="en-US"/>
              </w:rPr>
              <w:t xml:space="preserve"> </w:t>
            </w:r>
            <w:r w:rsidRPr="00B308EB">
              <w:rPr>
                <w:rFonts w:eastAsia="Calibri"/>
                <w:sz w:val="16"/>
                <w:szCs w:val="16"/>
                <w:lang w:eastAsia="en-US"/>
              </w:rPr>
              <w:t>поддержка спортивных и физкультурных коллективов, дворовых команд, организованных из жителей муниципального образования и созданных при клубах, образовательных учреждениях, общественных организациях, осуществляющих свою деятельность на территории муниципального образования;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- </w:t>
            </w:r>
            <w:r w:rsidRPr="00B308EB">
              <w:rPr>
                <w:sz w:val="16"/>
                <w:szCs w:val="16"/>
              </w:rPr>
              <w:t>улучшение качества физического воспитания населения;</w:t>
            </w:r>
          </w:p>
          <w:p w:rsidR="00B308EB" w:rsidRPr="00B308EB" w:rsidRDefault="00B308EB" w:rsidP="00B308EB">
            <w:pPr>
              <w:tabs>
                <w:tab w:val="num" w:pos="0"/>
              </w:tabs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- формирования у населения устойчивого интереса к регулярным занятиям физической культуры и спортом, здоровому образу жизни; </w:t>
            </w:r>
          </w:p>
          <w:p w:rsidR="00B308EB" w:rsidRPr="00B308EB" w:rsidRDefault="00B308EB" w:rsidP="00B308EB">
            <w:pPr>
              <w:tabs>
                <w:tab w:val="num" w:pos="0"/>
              </w:tabs>
              <w:rPr>
                <w:rFonts w:eastAsia="Calibri"/>
                <w:sz w:val="16"/>
                <w:szCs w:val="16"/>
              </w:rPr>
            </w:pPr>
            <w:r w:rsidRPr="00B308EB">
              <w:rPr>
                <w:sz w:val="16"/>
                <w:szCs w:val="16"/>
                <w:lang w:eastAsia="en-US"/>
              </w:rPr>
              <w:t>- улучшение здоровья жителей муниципального образования посредством создания условий для развития массовой физической культуры и спорта, пропаганды здорового образа жизни, отвлечение от пагубных пристрастий (наркомании, алкоголизма и пр.);</w:t>
            </w:r>
          </w:p>
          <w:p w:rsidR="00B308EB" w:rsidRPr="00B308EB" w:rsidRDefault="00B308EB" w:rsidP="00B308EB">
            <w:pPr>
              <w:tabs>
                <w:tab w:val="num" w:pos="0"/>
              </w:tabs>
              <w:rPr>
                <w:rFonts w:eastAsia="Calibri"/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</w:rPr>
              <w:t>-   развитие физкультурно-оздоровительной работы на территории               муниципального образования город Павловск;</w:t>
            </w:r>
          </w:p>
          <w:p w:rsidR="00B308EB" w:rsidRPr="00B308EB" w:rsidRDefault="00B308EB" w:rsidP="00B308EB">
            <w:pPr>
              <w:tabs>
                <w:tab w:val="num" w:pos="0"/>
              </w:tabs>
              <w:rPr>
                <w:rFonts w:eastAsia="Calibri"/>
                <w:sz w:val="16"/>
                <w:szCs w:val="16"/>
              </w:rPr>
            </w:pPr>
            <w:r w:rsidRPr="00B308EB">
              <w:rPr>
                <w:rFonts w:eastAsia="Calibri"/>
                <w:sz w:val="16"/>
                <w:szCs w:val="16"/>
              </w:rPr>
              <w:t>-  развитие у молодежи ценностных ориентиров на здоровый образ жизни;</w:t>
            </w:r>
          </w:p>
          <w:p w:rsidR="00B308EB" w:rsidRPr="00B308EB" w:rsidRDefault="00B308EB" w:rsidP="00B308EB">
            <w:pPr>
              <w:numPr>
                <w:ilvl w:val="0"/>
                <w:numId w:val="23"/>
              </w:numPr>
              <w:spacing w:line="276" w:lineRule="auto"/>
              <w:ind w:left="176" w:hanging="142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укрепление института семьи посредством проведения совместных физкультурно-спортивных мероприятий;</w:t>
            </w:r>
          </w:p>
          <w:p w:rsidR="00B308EB" w:rsidRPr="00B308EB" w:rsidRDefault="00B308EB" w:rsidP="00B308EB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развитие материально-технической базы для занятий физической культурой;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pacing w:val="3"/>
                <w:sz w:val="16"/>
                <w:szCs w:val="16"/>
                <w:lang w:eastAsia="en-US"/>
              </w:rPr>
              <w:t xml:space="preserve">- </w:t>
            </w:r>
            <w:r w:rsidRPr="00B308EB">
              <w:rPr>
                <w:sz w:val="16"/>
                <w:szCs w:val="16"/>
              </w:rPr>
              <w:t xml:space="preserve">вовлечения молодежи в регулярные занятия физической культурой и спортом; 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популяризации различных видов сорта среди молодежи;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организации досуга и приобщения молодежи к здоровому образу жизни;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формирование у детей и молодежи негативного отношения к наркотикам и психотропным веществам;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</w:rPr>
              <w:t>- выявления сильнейших спортсменов и команд муниципального образования город Павловск.</w:t>
            </w:r>
          </w:p>
        </w:tc>
      </w:tr>
      <w:tr w:rsidR="00B308EB" w:rsidRPr="00B308EB" w:rsidTr="00E64FB2">
        <w:trPr>
          <w:trHeight w:hRule="exact" w:val="451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rPr>
                <w:b/>
                <w:spacing w:val="-1"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B308EB">
            <w:pPr>
              <w:tabs>
                <w:tab w:val="num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количество мероприятий программы;</w:t>
            </w:r>
          </w:p>
          <w:p w:rsidR="00B308EB" w:rsidRPr="00B308EB" w:rsidRDefault="00B308EB" w:rsidP="00B308EB">
            <w:pPr>
              <w:tabs>
                <w:tab w:val="num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количество участников, задействованных в мероприятии  </w:t>
            </w:r>
          </w:p>
        </w:tc>
      </w:tr>
      <w:tr w:rsidR="00B308EB" w:rsidRPr="00B308EB" w:rsidTr="00E64FB2">
        <w:trPr>
          <w:trHeight w:hRule="exact" w:val="431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98532F">
            <w:pPr>
              <w:shd w:val="clear" w:color="auto" w:fill="FFFFFF"/>
              <w:ind w:right="727" w:firstLine="14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</w:t>
            </w:r>
          </w:p>
        </w:tc>
      </w:tr>
      <w:tr w:rsidR="00B308EB" w:rsidRPr="00B308EB" w:rsidTr="00521B85">
        <w:trPr>
          <w:trHeight w:hRule="exact" w:val="430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 xml:space="preserve">Контроль за </w:t>
            </w:r>
            <w:r w:rsidRPr="00B308EB">
              <w:rPr>
                <w:b/>
                <w:spacing w:val="-2"/>
                <w:sz w:val="16"/>
                <w:szCs w:val="16"/>
                <w:lang w:eastAsia="en-US"/>
              </w:rPr>
              <w:t>реализацией п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98532F">
            <w:pPr>
              <w:shd w:val="clear" w:color="auto" w:fill="FFFFFF"/>
              <w:ind w:right="641"/>
              <w:jc w:val="both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Местная администрация города Павловска</w:t>
            </w:r>
          </w:p>
          <w:p w:rsidR="00B308EB" w:rsidRPr="00B308EB" w:rsidRDefault="00B308EB" w:rsidP="0098532F">
            <w:pPr>
              <w:shd w:val="clear" w:color="auto" w:fill="FFFFFF"/>
              <w:ind w:right="749" w:firstLine="14"/>
              <w:rPr>
                <w:sz w:val="16"/>
                <w:szCs w:val="16"/>
                <w:lang w:eastAsia="en-US"/>
              </w:rPr>
            </w:pPr>
          </w:p>
        </w:tc>
      </w:tr>
      <w:tr w:rsidR="00B308EB" w:rsidRPr="00B308EB" w:rsidTr="00F03333">
        <w:trPr>
          <w:trHeight w:hRule="exact" w:val="725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ind w:right="50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2"/>
                <w:sz w:val="16"/>
                <w:szCs w:val="16"/>
                <w:lang w:eastAsia="en-US"/>
              </w:rPr>
              <w:t xml:space="preserve">Ожидаемые конечные </w:t>
            </w: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результаты реализации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>Реализация программы позволит в течение 2021 года и планового периода 2022 и 2023 годов:</w:t>
            </w:r>
          </w:p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 xml:space="preserve">- удовлетворить потребности жителей муниципального образования города Павловска в регулярных занятиях спортом; </w:t>
            </w:r>
          </w:p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pacing w:val="1"/>
                <w:sz w:val="16"/>
                <w:szCs w:val="16"/>
                <w:lang w:eastAsia="en-US"/>
              </w:rPr>
            </w:pPr>
            <w:r w:rsidRPr="00B308EB">
              <w:rPr>
                <w:spacing w:val="1"/>
                <w:sz w:val="16"/>
                <w:szCs w:val="16"/>
                <w:lang w:eastAsia="en-US"/>
              </w:rPr>
              <w:t>- увеличить количество участников физкультурно-спортивных мероприятий.</w:t>
            </w:r>
          </w:p>
          <w:p w:rsidR="00B308EB" w:rsidRPr="00B308EB" w:rsidRDefault="00B308EB" w:rsidP="0098532F">
            <w:pPr>
              <w:shd w:val="clear" w:color="auto" w:fill="FFFFFF"/>
              <w:ind w:right="252" w:firstLine="1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08EB" w:rsidRPr="00B308EB" w:rsidTr="00521B85">
        <w:trPr>
          <w:trHeight w:hRule="exact" w:val="848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521B85">
            <w:pPr>
              <w:shd w:val="clear" w:color="auto" w:fill="FFFFFF"/>
              <w:ind w:firstLine="14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 xml:space="preserve">Объемы и источники </w:t>
            </w:r>
            <w:r w:rsidRPr="00B308EB">
              <w:rPr>
                <w:b/>
                <w:spacing w:val="1"/>
                <w:sz w:val="16"/>
                <w:szCs w:val="16"/>
                <w:lang w:eastAsia="en-US"/>
              </w:rPr>
              <w:t>финансирования п</w:t>
            </w:r>
            <w:r w:rsidRPr="00B308EB">
              <w:rPr>
                <w:b/>
                <w:spacing w:val="-1"/>
                <w:sz w:val="16"/>
                <w:szCs w:val="16"/>
                <w:lang w:eastAsia="en-US"/>
              </w:rPr>
              <w:t>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8EB" w:rsidRPr="00B308EB" w:rsidRDefault="00B308EB" w:rsidP="0098532F">
            <w:pPr>
              <w:shd w:val="clear" w:color="auto" w:fill="FFFFFF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бюджет муниципального образования город Павловск на 2021 год и плановый период 2022 и 2023 годов:</w:t>
            </w:r>
          </w:p>
          <w:p w:rsidR="00B308EB" w:rsidRPr="00B308EB" w:rsidRDefault="00B308EB" w:rsidP="0098532F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1) на 2021 год</w:t>
            </w:r>
            <w:r w:rsidRPr="00B308EB">
              <w:rPr>
                <w:b/>
                <w:sz w:val="16"/>
                <w:szCs w:val="16"/>
              </w:rPr>
              <w:t xml:space="preserve"> -</w:t>
            </w:r>
            <w:r w:rsidRPr="00B308EB">
              <w:rPr>
                <w:sz w:val="16"/>
                <w:szCs w:val="16"/>
              </w:rPr>
              <w:t xml:space="preserve"> в сумме </w:t>
            </w:r>
            <w:r w:rsidRPr="00B308EB">
              <w:rPr>
                <w:bCs/>
                <w:sz w:val="16"/>
                <w:szCs w:val="16"/>
              </w:rPr>
              <w:t>386,7 тыс. рублей;</w:t>
            </w:r>
          </w:p>
          <w:p w:rsidR="00B308EB" w:rsidRPr="00B308EB" w:rsidRDefault="00B308EB" w:rsidP="0098532F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>2) на 2022 год - в сумме 1 261,8 тыс. рублей;</w:t>
            </w:r>
          </w:p>
          <w:p w:rsidR="00B308EB" w:rsidRPr="00B308EB" w:rsidRDefault="00B308EB" w:rsidP="0098532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</w:rPr>
              <w:t xml:space="preserve">3) на 2023 год – в сумме 1 261,8 </w:t>
            </w:r>
            <w:r w:rsidRPr="00B308EB">
              <w:rPr>
                <w:sz w:val="16"/>
                <w:szCs w:val="16"/>
              </w:rPr>
              <w:t>тыс. рублей.</w:t>
            </w:r>
          </w:p>
        </w:tc>
      </w:tr>
    </w:tbl>
    <w:p w:rsidR="00B308EB" w:rsidRPr="00B308EB" w:rsidRDefault="00B308EB" w:rsidP="00B308EB">
      <w:pPr>
        <w:ind w:left="6372" w:firstLine="708"/>
        <w:jc w:val="both"/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bookmarkStart w:id="20" w:name="_Hlk72488908"/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Приложение 20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 xml:space="preserve">План мероприятий муниципальной программы  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 xml:space="preserve">«Обеспечение условий для развития на территории муниципального </w:t>
      </w:r>
      <w:proofErr w:type="gramStart"/>
      <w:r w:rsidRPr="00B308EB">
        <w:rPr>
          <w:b/>
          <w:sz w:val="16"/>
          <w:szCs w:val="16"/>
        </w:rPr>
        <w:t>образования  город</w:t>
      </w:r>
      <w:proofErr w:type="gramEnd"/>
      <w:r w:rsidRPr="00B308EB">
        <w:rPr>
          <w:b/>
          <w:sz w:val="16"/>
          <w:szCs w:val="16"/>
        </w:rPr>
        <w:t xml:space="preserve">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</w:r>
    </w:p>
    <w:p w:rsidR="00B308EB" w:rsidRPr="00B308EB" w:rsidRDefault="00B308EB" w:rsidP="00B308EB">
      <w:pPr>
        <w:jc w:val="center"/>
        <w:rPr>
          <w:sz w:val="16"/>
          <w:szCs w:val="16"/>
        </w:rPr>
      </w:pPr>
    </w:p>
    <w:bookmarkEnd w:id="20"/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402"/>
        <w:gridCol w:w="1276"/>
        <w:gridCol w:w="1559"/>
        <w:gridCol w:w="1417"/>
        <w:gridCol w:w="2217"/>
      </w:tblGrid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I-IV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12</w:t>
            </w: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F03333">
        <w:trPr>
          <w:trHeight w:val="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Лыжные гонки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участникам</w:t>
            </w:r>
            <w:r w:rsidR="00F03333">
              <w:rPr>
                <w:sz w:val="16"/>
                <w:szCs w:val="16"/>
                <w:lang w:eastAsia="en-US"/>
              </w:rPr>
              <w:t xml:space="preserve">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Открытый турнир по волейболу</w:t>
            </w:r>
          </w:p>
          <w:p w:rsidR="00B308EB" w:rsidRPr="00B308EB" w:rsidRDefault="00F03333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призы участникам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Турнир по </w:t>
            </w:r>
            <w:proofErr w:type="spellStart"/>
            <w:r w:rsidRPr="00B308EB">
              <w:rPr>
                <w:sz w:val="16"/>
                <w:szCs w:val="16"/>
                <w:lang w:eastAsia="en-US"/>
              </w:rPr>
              <w:t>минифутболу</w:t>
            </w:r>
            <w:proofErr w:type="spellEnd"/>
            <w:r w:rsidRPr="00B308EB">
              <w:rPr>
                <w:sz w:val="16"/>
                <w:szCs w:val="16"/>
                <w:lang w:eastAsia="en-US"/>
              </w:rPr>
              <w:t xml:space="preserve"> «Кубок Победы», посвященный 76-й годовщине Победы в Великой Отечественной войне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 участникам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Легкоатлетическая эстафета «Кубок Победы», посвященная 76-й годовщине Победы в Великой Отечественной войне»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 участникам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521B85" w:rsidRDefault="00521B85" w:rsidP="00521B85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8,7</w:t>
            </w: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F03333">
        <w:trPr>
          <w:trHeight w:val="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Турнир по нас</w:t>
            </w:r>
            <w:r w:rsidR="00F03333">
              <w:rPr>
                <w:sz w:val="16"/>
                <w:szCs w:val="16"/>
                <w:lang w:eastAsia="en-US"/>
              </w:rPr>
              <w:t>тольному теннису «Кубок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F0333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A37C12" w:rsidP="00A37C1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Летняя спартакиада детей и подростков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 участникам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Спортивный праздник «Всей семьей на стадион»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болельщикам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III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Футбольный турнир памяти 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Г.А </w:t>
            </w:r>
            <w:proofErr w:type="spellStart"/>
            <w:r w:rsidRPr="00B308EB">
              <w:rPr>
                <w:sz w:val="16"/>
                <w:szCs w:val="16"/>
                <w:lang w:eastAsia="en-US"/>
              </w:rPr>
              <w:t>Дюперрона</w:t>
            </w:r>
            <w:proofErr w:type="spellEnd"/>
            <w:r w:rsidRPr="00B308EB">
              <w:rPr>
                <w:sz w:val="16"/>
                <w:szCs w:val="16"/>
                <w:lang w:eastAsia="en-US"/>
              </w:rPr>
              <w:t xml:space="preserve"> - основоположника российского футбола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 участникам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III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Турин по футболу «Осенний кубок – Павловск-97»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- наградная продукция: медали, грамоты, кубок; 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победителям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2-я суббота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Турнир по </w:t>
            </w:r>
            <w:proofErr w:type="spellStart"/>
            <w:r w:rsidRPr="00B308EB">
              <w:rPr>
                <w:sz w:val="16"/>
                <w:szCs w:val="16"/>
                <w:lang w:eastAsia="en-US"/>
              </w:rPr>
              <w:t>минифутболу</w:t>
            </w:r>
            <w:proofErr w:type="spellEnd"/>
            <w:r w:rsidRPr="00B308EB">
              <w:rPr>
                <w:sz w:val="16"/>
                <w:szCs w:val="16"/>
                <w:lang w:eastAsia="en-US"/>
              </w:rPr>
              <w:t xml:space="preserve"> 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«Спорт-дорога к миру»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- призы  участникам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IV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Открытый турнир по баскетболу</w:t>
            </w:r>
          </w:p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B308EB">
              <w:rPr>
                <w:sz w:val="16"/>
                <w:szCs w:val="16"/>
                <w:lang w:val="en-US" w:eastAsia="en-US"/>
              </w:rPr>
              <w:t>IV</w:t>
            </w:r>
            <w:r w:rsidRPr="00B308EB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F03333">
        <w:trPr>
          <w:trHeight w:val="1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Турнир по настольному теннису ко</w:t>
            </w:r>
            <w:r w:rsidR="00F03333">
              <w:rPr>
                <w:sz w:val="16"/>
                <w:szCs w:val="16"/>
                <w:lang w:eastAsia="en-US"/>
              </w:rPr>
              <w:t xml:space="preserve"> Дню основания города Павловска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308EB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B308EB" w:rsidRPr="00B308EB" w:rsidTr="00A37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308EB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F03333" w:rsidP="00F0333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  <w:proofErr w:type="gramStart"/>
      <w:r w:rsidRPr="00B308EB">
        <w:rPr>
          <w:sz w:val="16"/>
          <w:szCs w:val="16"/>
          <w:u w:val="single"/>
        </w:rPr>
        <w:t>Примечание:</w:t>
      </w:r>
      <w:r w:rsidRPr="00B308EB">
        <w:rPr>
          <w:sz w:val="16"/>
          <w:szCs w:val="16"/>
        </w:rPr>
        <w:t xml:space="preserve">  Объем</w:t>
      </w:r>
      <w:proofErr w:type="gramEnd"/>
      <w:r w:rsidRPr="00B308EB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                                                                                                                  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8EB" w:rsidRPr="00B308EB" w:rsidRDefault="00B308EB" w:rsidP="00B308EB">
      <w:pPr>
        <w:rPr>
          <w:sz w:val="16"/>
          <w:szCs w:val="16"/>
        </w:rPr>
      </w:pPr>
      <w:bookmarkStart w:id="21" w:name="_Hlk72489193"/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Приложение 21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bookmarkEnd w:id="21"/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620"/>
        <w:gridCol w:w="871"/>
        <w:gridCol w:w="1276"/>
        <w:gridCol w:w="1701"/>
        <w:gridCol w:w="1414"/>
        <w:gridCol w:w="1591"/>
      </w:tblGrid>
      <w:tr w:rsidR="00B308EB" w:rsidRPr="00B308EB" w:rsidTr="00F03333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F03333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F0333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B308EB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B308EB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F0333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F0333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386,7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F0333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F0333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521B85" w:rsidP="00521B8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Приложение 22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rPr>
          <w:sz w:val="16"/>
          <w:szCs w:val="16"/>
        </w:rPr>
      </w:pPr>
    </w:p>
    <w:p w:rsidR="00B308EB" w:rsidRPr="00B308EB" w:rsidRDefault="00B308EB" w:rsidP="00B308EB">
      <w:pPr>
        <w:tabs>
          <w:tab w:val="left" w:pos="5458"/>
        </w:tabs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МУНИЦИПАЛЬНАЯ ПРОГРАММА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  <w:r w:rsidRPr="00B308EB">
        <w:rPr>
          <w:b/>
          <w:sz w:val="16"/>
          <w:szCs w:val="16"/>
        </w:rPr>
        <w:t>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на 2021 год и плановый период 2022 и 2023 годов</w:t>
      </w:r>
    </w:p>
    <w:p w:rsidR="00B308EB" w:rsidRPr="00B308EB" w:rsidRDefault="00B308EB" w:rsidP="00B308EB">
      <w:pPr>
        <w:jc w:val="center"/>
        <w:rPr>
          <w:b/>
          <w:sz w:val="16"/>
          <w:szCs w:val="16"/>
        </w:rPr>
      </w:pPr>
    </w:p>
    <w:tbl>
      <w:tblPr>
        <w:tblW w:w="51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711"/>
      </w:tblGrid>
      <w:tr w:rsidR="00B308EB" w:rsidRPr="00B308EB" w:rsidTr="00A37C12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Муниципальная программа </w:t>
            </w:r>
            <w:r w:rsidRPr="00B308EB">
              <w:rPr>
                <w:b/>
                <w:sz w:val="16"/>
                <w:szCs w:val="16"/>
              </w:rPr>
              <w:t>«</w:t>
            </w:r>
            <w:r w:rsidRPr="00B308EB">
              <w:rPr>
                <w:sz w:val="16"/>
                <w:szCs w:val="16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на 2021 год и плановый период 2022 и 2023 годов</w:t>
            </w:r>
          </w:p>
        </w:tc>
      </w:tr>
      <w:tr w:rsidR="00B308EB" w:rsidRPr="00B308EB" w:rsidTr="00A37C12">
        <w:trPr>
          <w:trHeight w:val="2215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 Конституция РФ;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Бюджетный кодекс Российской Федерации;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Закон Санкт-Петербурга от 18.07.2016 № 455-88 «Экологический кодекс Санкт-Петербурга»;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Закон Санкт-Петербурга от 19.12.2018 N 771-164 «О Стратегии социально-экономического развития Санкт-Петербурга на период до 2035 года»;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Постановление Правительства Санкт-Петербурга от 18.06.2013              № 400 «Об Экологической политике Санкт-Петербурга на период до 2030 года»;</w:t>
            </w:r>
          </w:p>
          <w:p w:rsidR="00B308EB" w:rsidRPr="00B308EB" w:rsidRDefault="00B308EB" w:rsidP="00B308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-Устав внутригородского муниципального образования                    Санкт-Петербурга город Павловск.</w:t>
            </w:r>
          </w:p>
        </w:tc>
      </w:tr>
      <w:tr w:rsidR="00B308EB" w:rsidRPr="00B308EB" w:rsidTr="00A37C12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B308EB" w:rsidRPr="00B308EB" w:rsidTr="00A37C12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>2021 год и плановый период 2022 и 2023 годов</w:t>
            </w:r>
          </w:p>
        </w:tc>
      </w:tr>
      <w:tr w:rsidR="00B308EB" w:rsidRPr="00B308EB" w:rsidTr="00A37C12">
        <w:trPr>
          <w:trHeight w:val="686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  <w:lang w:eastAsia="ar-SA"/>
              </w:rPr>
              <w:t>Основные цели программы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-осуществление экологического просвещения всех целевых групп, а также организация экологического воспитания и формирование экологической культуры в области обращения с твердыми коммунальными отходами являются;</w:t>
            </w:r>
          </w:p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проведение мероприятий по экологическому воспитанию;</w:t>
            </w:r>
          </w:p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разработка и распространение на территории муниципального образования тематических листовок, брошюр, памяток, разъясняющих правила обращения с твердыми коммунальными отходами.</w:t>
            </w:r>
          </w:p>
        </w:tc>
      </w:tr>
      <w:tr w:rsidR="00B308EB" w:rsidRPr="00B308EB" w:rsidTr="00A37C12">
        <w:trPr>
          <w:trHeight w:val="310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  <w:lang w:eastAsia="ar-SA"/>
              </w:rPr>
              <w:t>Целевые индикаторы (показатели) подпрограммы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количество мероприятий программы;</w:t>
            </w:r>
          </w:p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 xml:space="preserve">количество участников, </w:t>
            </w:r>
            <w:r w:rsidR="00A37C12">
              <w:rPr>
                <w:sz w:val="16"/>
                <w:szCs w:val="16"/>
              </w:rPr>
              <w:t>задействованных в мероприятии  </w:t>
            </w:r>
          </w:p>
        </w:tc>
      </w:tr>
      <w:tr w:rsidR="00B308EB" w:rsidRPr="00B308EB" w:rsidTr="00A37C12">
        <w:trPr>
          <w:trHeight w:val="560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</w:p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pacing w:val="2"/>
                <w:sz w:val="16"/>
                <w:szCs w:val="16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B308EB">
              <w:rPr>
                <w:spacing w:val="1"/>
                <w:sz w:val="16"/>
                <w:szCs w:val="16"/>
                <w:lang w:eastAsia="en-US"/>
              </w:rPr>
              <w:t>определяемые на основании конкурсных процедур, учащиеся ГОУ муниципального образования</w:t>
            </w:r>
          </w:p>
        </w:tc>
      </w:tr>
      <w:tr w:rsidR="00B308EB" w:rsidRPr="00B308EB" w:rsidTr="00A37C12"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Контроль за реализацией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</w:rPr>
              <w:t xml:space="preserve">Местная администрация города Павловска </w:t>
            </w:r>
          </w:p>
        </w:tc>
      </w:tr>
      <w:tr w:rsidR="00B308EB" w:rsidRPr="00B308EB" w:rsidTr="00A37C12">
        <w:trPr>
          <w:trHeight w:val="869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повышение уровня экологического просвещения и формирования экологической культуры в области обращения с твёрдыми коммунальными отходами среди жителей муниципального образования;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      </w:r>
          </w:p>
          <w:p w:rsidR="00B308EB" w:rsidRPr="00B308EB" w:rsidRDefault="00B308EB" w:rsidP="00B308EB">
            <w:pPr>
              <w:jc w:val="both"/>
              <w:rPr>
                <w:sz w:val="16"/>
                <w:szCs w:val="16"/>
              </w:rPr>
            </w:pPr>
            <w:r w:rsidRPr="00B308EB">
              <w:rPr>
                <w:sz w:val="16"/>
                <w:szCs w:val="16"/>
              </w:rPr>
              <w:t>- повышение знаний природоохранного и экологического законодательства РФ.</w:t>
            </w:r>
          </w:p>
        </w:tc>
      </w:tr>
      <w:tr w:rsidR="00B308EB" w:rsidRPr="00B308EB" w:rsidTr="00A37C12">
        <w:trPr>
          <w:trHeight w:val="769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08EB">
              <w:rPr>
                <w:b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бюджет муниципального образования город Павловск на 2021 год               и плановый период 2022 и 2023 годов: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sz w:val="16"/>
                <w:szCs w:val="16"/>
                <w:lang w:eastAsia="ar-SA"/>
              </w:rPr>
              <w:t>1) на 2021 год</w:t>
            </w:r>
            <w:r w:rsidRPr="00B308EB">
              <w:rPr>
                <w:b/>
                <w:sz w:val="16"/>
                <w:szCs w:val="16"/>
                <w:lang w:eastAsia="ar-SA"/>
              </w:rPr>
              <w:t xml:space="preserve"> -</w:t>
            </w:r>
            <w:r w:rsidRPr="00B308EB">
              <w:rPr>
                <w:sz w:val="16"/>
                <w:szCs w:val="16"/>
                <w:lang w:eastAsia="ar-SA"/>
              </w:rPr>
              <w:t xml:space="preserve"> в сумме </w:t>
            </w:r>
            <w:r w:rsidRPr="00B308EB">
              <w:rPr>
                <w:bCs/>
                <w:sz w:val="16"/>
                <w:szCs w:val="16"/>
              </w:rPr>
              <w:t>180,0</w:t>
            </w:r>
            <w:r w:rsidRPr="00B308EB">
              <w:rPr>
                <w:b/>
                <w:bCs/>
                <w:sz w:val="16"/>
                <w:szCs w:val="16"/>
              </w:rPr>
              <w:t xml:space="preserve"> </w:t>
            </w:r>
            <w:r w:rsidRPr="00B308EB">
              <w:rPr>
                <w:bCs/>
                <w:sz w:val="16"/>
                <w:szCs w:val="16"/>
              </w:rPr>
              <w:t>тыс. рублей</w:t>
            </w:r>
            <w:r w:rsidRPr="00B308EB">
              <w:rPr>
                <w:bCs/>
                <w:sz w:val="16"/>
                <w:szCs w:val="16"/>
                <w:lang w:eastAsia="ar-SA"/>
              </w:rPr>
              <w:t>;</w:t>
            </w:r>
          </w:p>
          <w:p w:rsidR="00B308EB" w:rsidRPr="00B308EB" w:rsidRDefault="00B308EB" w:rsidP="00B308EB">
            <w:pPr>
              <w:suppressAutoHyphens/>
              <w:spacing w:line="276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2) на 2022 год - в сумме 180,0</w:t>
            </w:r>
            <w:r w:rsidRPr="00B308EB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B308EB">
              <w:rPr>
                <w:bCs/>
                <w:sz w:val="16"/>
                <w:szCs w:val="16"/>
                <w:lang w:eastAsia="ar-SA"/>
              </w:rPr>
              <w:t>тыс. рублей;</w:t>
            </w:r>
          </w:p>
          <w:p w:rsidR="00B308EB" w:rsidRPr="00B308EB" w:rsidRDefault="00B308EB" w:rsidP="00B308EB">
            <w:pPr>
              <w:rPr>
                <w:sz w:val="16"/>
                <w:szCs w:val="16"/>
              </w:rPr>
            </w:pPr>
            <w:r w:rsidRPr="00B308EB">
              <w:rPr>
                <w:bCs/>
                <w:sz w:val="16"/>
                <w:szCs w:val="16"/>
                <w:lang w:eastAsia="ar-SA"/>
              </w:rPr>
              <w:t>3) на 2023 год – в сумме</w:t>
            </w:r>
            <w:r w:rsidRPr="00B308EB">
              <w:rPr>
                <w:bCs/>
                <w:sz w:val="16"/>
                <w:szCs w:val="16"/>
              </w:rPr>
              <w:t xml:space="preserve"> 180,0</w:t>
            </w:r>
            <w:r w:rsidRPr="00B308EB">
              <w:rPr>
                <w:b/>
                <w:bCs/>
                <w:sz w:val="16"/>
                <w:szCs w:val="16"/>
              </w:rPr>
              <w:t xml:space="preserve"> </w:t>
            </w:r>
            <w:r w:rsidRPr="00B308EB">
              <w:rPr>
                <w:sz w:val="16"/>
                <w:szCs w:val="16"/>
                <w:lang w:eastAsia="ar-SA"/>
              </w:rPr>
              <w:t>тыс. рублей.</w:t>
            </w:r>
          </w:p>
        </w:tc>
      </w:tr>
    </w:tbl>
    <w:p w:rsidR="00B308EB" w:rsidRPr="00B308EB" w:rsidRDefault="00B308EB" w:rsidP="00B308EB">
      <w:pPr>
        <w:jc w:val="both"/>
        <w:rPr>
          <w:sz w:val="16"/>
          <w:szCs w:val="16"/>
          <w:lang w:eastAsia="ar-SA"/>
        </w:rPr>
      </w:pPr>
    </w:p>
    <w:p w:rsidR="00B308EB" w:rsidRPr="00B308EB" w:rsidRDefault="00B308EB" w:rsidP="00B308EB">
      <w:pPr>
        <w:jc w:val="both"/>
        <w:rPr>
          <w:sz w:val="16"/>
          <w:szCs w:val="16"/>
          <w:lang w:eastAsia="ar-SA"/>
        </w:rPr>
      </w:pP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  <w:lang w:eastAsia="ar-SA"/>
        </w:rPr>
        <w:t xml:space="preserve">                                                                                       </w:t>
      </w:r>
      <w:r w:rsidR="00521B85">
        <w:rPr>
          <w:sz w:val="16"/>
          <w:szCs w:val="16"/>
          <w:lang w:eastAsia="ar-SA"/>
        </w:rPr>
        <w:t xml:space="preserve">                                    </w:t>
      </w:r>
      <w:r w:rsidRPr="00B308EB">
        <w:rPr>
          <w:sz w:val="16"/>
          <w:szCs w:val="16"/>
          <w:lang w:eastAsia="ar-SA"/>
        </w:rPr>
        <w:t xml:space="preserve"> </w:t>
      </w:r>
      <w:r w:rsidRPr="00B308EB">
        <w:rPr>
          <w:sz w:val="16"/>
          <w:szCs w:val="16"/>
        </w:rPr>
        <w:t>Приложение 23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B308EB" w:rsidRPr="00B308EB" w:rsidRDefault="00B308EB" w:rsidP="00B308EB">
      <w:pPr>
        <w:rPr>
          <w:sz w:val="16"/>
          <w:szCs w:val="16"/>
        </w:rPr>
      </w:pPr>
      <w:r w:rsidRPr="00B308EB">
        <w:rPr>
          <w:sz w:val="16"/>
          <w:szCs w:val="16"/>
        </w:rPr>
        <w:t xml:space="preserve">                                                                                                                            города Павловска от 25.03.2021 № 81</w:t>
      </w:r>
    </w:p>
    <w:p w:rsidR="00B308EB" w:rsidRPr="00B308EB" w:rsidRDefault="00B308EB" w:rsidP="00B308EB">
      <w:pPr>
        <w:jc w:val="both"/>
        <w:rPr>
          <w:sz w:val="16"/>
          <w:szCs w:val="16"/>
          <w:lang w:eastAsia="ar-SA"/>
        </w:rPr>
      </w:pPr>
    </w:p>
    <w:p w:rsidR="00B308EB" w:rsidRPr="00B308EB" w:rsidRDefault="00B308EB" w:rsidP="00B308E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B308EB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60"/>
        <w:gridCol w:w="850"/>
        <w:gridCol w:w="1276"/>
        <w:gridCol w:w="1701"/>
        <w:gridCol w:w="1414"/>
        <w:gridCol w:w="1275"/>
      </w:tblGrid>
      <w:tr w:rsidR="00B308EB" w:rsidRPr="00B308EB" w:rsidTr="00A37C12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B308EB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B308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B308EB" w:rsidRPr="00B308EB" w:rsidTr="00A37C12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EB" w:rsidRPr="00B308EB" w:rsidRDefault="00B308EB" w:rsidP="00B308EB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B308EB" w:rsidRPr="00B308EB" w:rsidRDefault="00B308EB" w:rsidP="00B308EB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B308EB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Количество участников, задействованных в мероприятии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B308EB" w:rsidRPr="00B308EB" w:rsidTr="00A37C1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B" w:rsidRPr="00B308EB" w:rsidRDefault="00521B85" w:rsidP="00521B85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B308EB" w:rsidRDefault="00B308EB" w:rsidP="00B308EB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B308EB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B308EB" w:rsidRPr="00B308EB" w:rsidRDefault="00B308EB" w:rsidP="00B308EB">
      <w:pPr>
        <w:rPr>
          <w:sz w:val="16"/>
          <w:szCs w:val="16"/>
        </w:rPr>
      </w:pPr>
    </w:p>
    <w:p w:rsidR="00B308EB" w:rsidRDefault="00B308EB" w:rsidP="00B308EB">
      <w:pPr>
        <w:rPr>
          <w:sz w:val="16"/>
          <w:szCs w:val="16"/>
        </w:rPr>
      </w:pPr>
    </w:p>
    <w:p w:rsidR="00521B85" w:rsidRDefault="00521B85" w:rsidP="00B308EB">
      <w:pPr>
        <w:rPr>
          <w:sz w:val="16"/>
          <w:szCs w:val="16"/>
        </w:rPr>
      </w:pPr>
    </w:p>
    <w:p w:rsidR="00521B85" w:rsidRDefault="00521B85" w:rsidP="00B308EB">
      <w:pPr>
        <w:rPr>
          <w:sz w:val="16"/>
          <w:szCs w:val="16"/>
        </w:rPr>
      </w:pPr>
    </w:p>
    <w:p w:rsidR="00521B85" w:rsidRDefault="00521B85" w:rsidP="00B308EB">
      <w:pPr>
        <w:rPr>
          <w:sz w:val="16"/>
          <w:szCs w:val="16"/>
        </w:rPr>
      </w:pPr>
    </w:p>
    <w:p w:rsidR="00A37C12" w:rsidRDefault="00A37C12" w:rsidP="00B308EB">
      <w:pPr>
        <w:rPr>
          <w:sz w:val="16"/>
          <w:szCs w:val="16"/>
        </w:rPr>
      </w:pPr>
    </w:p>
    <w:p w:rsidR="00A37C12" w:rsidRDefault="00A37C12" w:rsidP="00B308EB">
      <w:pPr>
        <w:rPr>
          <w:sz w:val="16"/>
          <w:szCs w:val="16"/>
        </w:rPr>
      </w:pPr>
    </w:p>
    <w:p w:rsidR="00A37C12" w:rsidRDefault="00A37C12" w:rsidP="00B308EB">
      <w:pPr>
        <w:rPr>
          <w:sz w:val="16"/>
          <w:szCs w:val="16"/>
        </w:rPr>
      </w:pPr>
    </w:p>
    <w:p w:rsidR="00A37C12" w:rsidRPr="00B308EB" w:rsidRDefault="00A37C12" w:rsidP="00B308EB">
      <w:pPr>
        <w:rPr>
          <w:sz w:val="16"/>
          <w:szCs w:val="16"/>
        </w:rPr>
      </w:pPr>
    </w:p>
    <w:p w:rsidR="00DB7919" w:rsidRDefault="00DB7919" w:rsidP="00225C1F"/>
    <w:p w:rsidR="00DB7919" w:rsidRPr="00DB7919" w:rsidRDefault="00DB7919" w:rsidP="00225C1F"/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521B85">
        <w:rPr>
          <w:sz w:val="16"/>
          <w:szCs w:val="16"/>
        </w:rPr>
        <w:t>4а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521B85">
        <w:rPr>
          <w:sz w:val="16"/>
          <w:szCs w:val="16"/>
        </w:rPr>
        <w:t>25</w:t>
      </w:r>
      <w:r w:rsidR="00AC51E1" w:rsidRPr="00ED6A4E">
        <w:rPr>
          <w:sz w:val="16"/>
          <w:szCs w:val="16"/>
        </w:rPr>
        <w:t>.0</w:t>
      </w:r>
      <w:r w:rsidR="00521B85">
        <w:rPr>
          <w:sz w:val="16"/>
          <w:szCs w:val="16"/>
        </w:rPr>
        <w:t>3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9C" w:rsidRDefault="00785F9C">
      <w:r>
        <w:separator/>
      </w:r>
    </w:p>
  </w:endnote>
  <w:endnote w:type="continuationSeparator" w:id="0">
    <w:p w:rsidR="00785F9C" w:rsidRDefault="0078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EB" w:rsidRDefault="00B308EB">
    <w:pPr>
      <w:pStyle w:val="af2"/>
      <w:jc w:val="center"/>
    </w:pPr>
  </w:p>
  <w:p w:rsidR="00B308EB" w:rsidRDefault="00B308E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9C" w:rsidRDefault="00785F9C">
      <w:r>
        <w:separator/>
      </w:r>
    </w:p>
  </w:footnote>
  <w:footnote w:type="continuationSeparator" w:id="0">
    <w:p w:rsidR="00785F9C" w:rsidRDefault="0078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CCE1F60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4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E29EF"/>
    <w:multiLevelType w:val="hybridMultilevel"/>
    <w:tmpl w:val="F91AF0C4"/>
    <w:lvl w:ilvl="0" w:tplc="45E82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CF065B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014A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1" w15:restartNumberingAfterBreak="0">
    <w:nsid w:val="5A6E05DC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2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0903"/>
    <w:multiLevelType w:val="hybridMultilevel"/>
    <w:tmpl w:val="CAE09ABC"/>
    <w:lvl w:ilvl="0" w:tplc="96F81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2"/>
  </w:num>
  <w:num w:numId="5">
    <w:abstractNumId w:val="23"/>
  </w:num>
  <w:num w:numId="6">
    <w:abstractNumId w:val="25"/>
  </w:num>
  <w:num w:numId="7">
    <w:abstractNumId w:val="5"/>
  </w:num>
  <w:num w:numId="8">
    <w:abstractNumId w:val="20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6"/>
  </w:num>
  <w:num w:numId="23">
    <w:abstractNumId w:val="17"/>
  </w:num>
  <w:num w:numId="24">
    <w:abstractNumId w:val="18"/>
  </w:num>
  <w:num w:numId="25">
    <w:abstractNumId w:val="21"/>
  </w:num>
  <w:num w:numId="26">
    <w:abstractNumId w:val="16"/>
  </w:num>
  <w:num w:numId="27">
    <w:abstractNumId w:val="10"/>
  </w:num>
  <w:num w:numId="28">
    <w:abstractNumId w:val="15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575A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1B85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5F9C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0416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231F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532F"/>
    <w:rsid w:val="009861E3"/>
    <w:rsid w:val="009A0040"/>
    <w:rsid w:val="009B5D67"/>
    <w:rsid w:val="009D0609"/>
    <w:rsid w:val="009D14B8"/>
    <w:rsid w:val="009E2208"/>
    <w:rsid w:val="009E3F03"/>
    <w:rsid w:val="009E3FCE"/>
    <w:rsid w:val="009F5FE3"/>
    <w:rsid w:val="009F7EB0"/>
    <w:rsid w:val="00A13829"/>
    <w:rsid w:val="00A15D86"/>
    <w:rsid w:val="00A16BD2"/>
    <w:rsid w:val="00A3043A"/>
    <w:rsid w:val="00A34744"/>
    <w:rsid w:val="00A37C12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08EB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919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4FB2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03333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EE3A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rsid w:val="00B308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308EB"/>
    <w:pPr>
      <w:ind w:left="720"/>
      <w:contextualSpacing/>
    </w:pPr>
    <w:rPr>
      <w:rFonts w:eastAsia="Calibri"/>
    </w:rPr>
  </w:style>
  <w:style w:type="paragraph" w:styleId="affb">
    <w:basedOn w:val="a"/>
    <w:next w:val="af5"/>
    <w:rsid w:val="00B3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C5EA-2F1E-40B7-B7F7-022A8C40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10401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3</cp:revision>
  <cp:lastPrinted>2021-05-25T12:19:00Z</cp:lastPrinted>
  <dcterms:created xsi:type="dcterms:W3CDTF">2021-05-26T09:30:00Z</dcterms:created>
  <dcterms:modified xsi:type="dcterms:W3CDTF">2021-05-26T09:33:00Z</dcterms:modified>
</cp:coreProperties>
</file>