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7D0ACF" w:rsidP="00E66413">
      <w:pPr>
        <w:keepNext/>
        <w:overflowPunct w:val="0"/>
        <w:autoSpaceDE w:val="0"/>
        <w:autoSpaceDN w:val="0"/>
        <w:adjustRightInd w:val="0"/>
        <w:textAlignment w:val="baseline"/>
        <w:outlineLvl w:val="1"/>
        <w:rPr>
          <w:b/>
          <w:i/>
          <w:sz w:val="28"/>
          <w:szCs w:val="20"/>
        </w:rPr>
      </w:pPr>
      <w:r>
        <w:rPr>
          <w:b/>
          <w:i/>
          <w:sz w:val="28"/>
          <w:szCs w:val="20"/>
        </w:rPr>
        <w:t>3</w:t>
      </w:r>
      <w:r w:rsidR="00887256">
        <w:rPr>
          <w:b/>
          <w:i/>
          <w:sz w:val="28"/>
          <w:szCs w:val="20"/>
        </w:rPr>
        <w:t xml:space="preserve"> </w:t>
      </w:r>
      <w:r>
        <w:rPr>
          <w:b/>
          <w:i/>
          <w:sz w:val="28"/>
          <w:szCs w:val="20"/>
        </w:rPr>
        <w:t>октября</w:t>
      </w:r>
      <w:bookmarkStart w:id="0" w:name="_GoBack"/>
      <w:bookmarkEnd w:id="0"/>
      <w:r w:rsidR="00B53D14">
        <w:rPr>
          <w:b/>
          <w:i/>
          <w:sz w:val="28"/>
          <w:szCs w:val="20"/>
        </w:rPr>
        <w:t xml:space="preserve"> </w:t>
      </w:r>
      <w:r w:rsidR="004717AD">
        <w:rPr>
          <w:b/>
          <w:i/>
          <w:sz w:val="28"/>
          <w:szCs w:val="20"/>
        </w:rPr>
        <w:t>2017</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887256">
        <w:rPr>
          <w:b/>
          <w:i/>
          <w:sz w:val="28"/>
          <w:szCs w:val="20"/>
        </w:rPr>
        <w:t>15</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FF0E1C" w:rsidRDefault="00E66413" w:rsidP="00887256">
      <w:pPr>
        <w:overflowPunct w:val="0"/>
        <w:autoSpaceDE w:val="0"/>
        <w:autoSpaceDN w:val="0"/>
        <w:adjustRightInd w:val="0"/>
        <w:jc w:val="both"/>
        <w:textAlignment w:val="baseline"/>
        <w:rPr>
          <w:b/>
          <w:sz w:val="16"/>
          <w:szCs w:val="16"/>
        </w:rPr>
      </w:pPr>
      <w:r w:rsidRPr="002F7131">
        <w:rPr>
          <w:b/>
          <w:sz w:val="16"/>
          <w:szCs w:val="16"/>
        </w:rPr>
        <w:t xml:space="preserve">В </w:t>
      </w:r>
      <w:r w:rsidRPr="00F115F3">
        <w:rPr>
          <w:b/>
          <w:sz w:val="16"/>
          <w:szCs w:val="16"/>
        </w:rPr>
        <w:t>номере</w:t>
      </w:r>
      <w:r w:rsidR="00E32A06">
        <w:rPr>
          <w:b/>
          <w:sz w:val="16"/>
          <w:szCs w:val="16"/>
        </w:rPr>
        <w:t>:</w:t>
      </w:r>
      <w:r w:rsidR="00B646BB" w:rsidRPr="00B646BB">
        <w:t xml:space="preserve"> </w:t>
      </w:r>
    </w:p>
    <w:p w:rsidR="00887256" w:rsidRDefault="00887256" w:rsidP="00C35821">
      <w:pPr>
        <w:overflowPunct w:val="0"/>
        <w:autoSpaceDE w:val="0"/>
        <w:autoSpaceDN w:val="0"/>
        <w:adjustRightInd w:val="0"/>
        <w:jc w:val="both"/>
        <w:textAlignment w:val="baseline"/>
        <w:rPr>
          <w:b/>
          <w:sz w:val="16"/>
          <w:szCs w:val="16"/>
        </w:rPr>
      </w:pPr>
      <w:r>
        <w:rPr>
          <w:b/>
          <w:sz w:val="16"/>
          <w:szCs w:val="16"/>
        </w:rPr>
        <w:t>- Решение Муниципального Совета города Павловска</w:t>
      </w:r>
      <w:r w:rsidRPr="00887256">
        <w:rPr>
          <w:rFonts w:eastAsia="Calibri"/>
          <w:sz w:val="22"/>
          <w:szCs w:val="22"/>
          <w:lang w:eastAsia="en-US"/>
        </w:rPr>
        <w:t xml:space="preserve"> </w:t>
      </w:r>
      <w:r w:rsidRPr="00887256">
        <w:rPr>
          <w:b/>
          <w:sz w:val="16"/>
          <w:szCs w:val="16"/>
        </w:rPr>
        <w:t>от 27 сентября 2017 года   № 8/1.1</w:t>
      </w:r>
      <w:r w:rsidRPr="00887256">
        <w:rPr>
          <w:b/>
          <w:sz w:val="16"/>
          <w:szCs w:val="16"/>
        </w:rPr>
        <w:tab/>
      </w:r>
      <w:r>
        <w:rPr>
          <w:b/>
          <w:sz w:val="16"/>
          <w:szCs w:val="16"/>
        </w:rPr>
        <w:t>«</w:t>
      </w:r>
      <w:r w:rsidRPr="00887256">
        <w:rPr>
          <w:b/>
          <w:sz w:val="16"/>
          <w:szCs w:val="16"/>
        </w:rPr>
        <w:t>Об</w:t>
      </w:r>
      <w:r>
        <w:rPr>
          <w:b/>
          <w:sz w:val="16"/>
          <w:szCs w:val="16"/>
        </w:rPr>
        <w:t xml:space="preserve"> </w:t>
      </w:r>
      <w:r w:rsidRPr="00887256">
        <w:rPr>
          <w:b/>
          <w:sz w:val="16"/>
          <w:szCs w:val="16"/>
        </w:rPr>
        <w:t>исполнении бюджета</w:t>
      </w:r>
      <w:r>
        <w:rPr>
          <w:b/>
          <w:sz w:val="16"/>
          <w:szCs w:val="16"/>
        </w:rPr>
        <w:t xml:space="preserve"> муниципального образования</w:t>
      </w:r>
      <w:r w:rsidRPr="00887256">
        <w:rPr>
          <w:b/>
          <w:sz w:val="16"/>
          <w:szCs w:val="16"/>
        </w:rPr>
        <w:t xml:space="preserve"> города Павловска за</w:t>
      </w:r>
      <w:r w:rsidRPr="00887256">
        <w:rPr>
          <w:b/>
          <w:bCs/>
          <w:sz w:val="16"/>
          <w:szCs w:val="16"/>
        </w:rPr>
        <w:t xml:space="preserve"> </w:t>
      </w:r>
      <w:r w:rsidRPr="00887256">
        <w:rPr>
          <w:b/>
          <w:bCs/>
          <w:sz w:val="16"/>
          <w:szCs w:val="16"/>
          <w:lang w:val="en-US"/>
        </w:rPr>
        <w:t>I</w:t>
      </w:r>
      <w:r w:rsidRPr="00887256">
        <w:rPr>
          <w:b/>
          <w:bCs/>
          <w:sz w:val="16"/>
          <w:szCs w:val="16"/>
        </w:rPr>
        <w:t xml:space="preserve"> полугодие</w:t>
      </w:r>
      <w:r w:rsidRPr="00887256">
        <w:rPr>
          <w:b/>
          <w:sz w:val="16"/>
          <w:szCs w:val="16"/>
        </w:rPr>
        <w:t xml:space="preserve"> 2017 года</w:t>
      </w:r>
      <w:r>
        <w:rPr>
          <w:b/>
          <w:sz w:val="16"/>
          <w:szCs w:val="16"/>
        </w:rPr>
        <w:t>»;</w:t>
      </w:r>
    </w:p>
    <w:p w:rsidR="00887256" w:rsidRDefault="00DA2701" w:rsidP="00C35821">
      <w:pPr>
        <w:overflowPunct w:val="0"/>
        <w:autoSpaceDE w:val="0"/>
        <w:autoSpaceDN w:val="0"/>
        <w:adjustRightInd w:val="0"/>
        <w:jc w:val="both"/>
        <w:textAlignment w:val="baseline"/>
        <w:rPr>
          <w:b/>
          <w:sz w:val="16"/>
          <w:szCs w:val="16"/>
        </w:rPr>
      </w:pPr>
      <w:r w:rsidRPr="00DA2701">
        <w:rPr>
          <w:b/>
          <w:sz w:val="16"/>
          <w:szCs w:val="16"/>
        </w:rPr>
        <w:t>- Решение Муниципального Совета города Павловска от</w:t>
      </w:r>
      <w:r>
        <w:rPr>
          <w:b/>
          <w:sz w:val="16"/>
          <w:szCs w:val="16"/>
        </w:rPr>
        <w:t xml:space="preserve"> 27 сентября 2017 года   № 8/5.1</w:t>
      </w:r>
      <w:r w:rsidRPr="00DA2701">
        <w:rPr>
          <w:b/>
          <w:sz w:val="16"/>
          <w:szCs w:val="16"/>
        </w:rPr>
        <w:t xml:space="preserve"> «О принятии Положения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w:t>
      </w:r>
      <w:r w:rsidRPr="00DA2701">
        <w:rPr>
          <w:b/>
          <w:sz w:val="16"/>
          <w:szCs w:val="16"/>
        </w:rPr>
        <w:tab/>
      </w:r>
    </w:p>
    <w:p w:rsidR="00DA2701" w:rsidRPr="00C35821" w:rsidRDefault="00887256" w:rsidP="00C35821">
      <w:pPr>
        <w:jc w:val="both"/>
        <w:rPr>
          <w:b/>
          <w:sz w:val="16"/>
          <w:szCs w:val="16"/>
        </w:rPr>
      </w:pPr>
      <w:proofErr w:type="gramStart"/>
      <w:r w:rsidRPr="00C35821">
        <w:rPr>
          <w:b/>
          <w:sz w:val="16"/>
          <w:szCs w:val="16"/>
        </w:rPr>
        <w:t>-</w:t>
      </w:r>
      <w:r w:rsidR="00DA2701" w:rsidRPr="00C35821">
        <w:rPr>
          <w:sz w:val="16"/>
          <w:szCs w:val="16"/>
        </w:rPr>
        <w:t xml:space="preserve"> </w:t>
      </w:r>
      <w:r w:rsidR="00DA2701" w:rsidRPr="00C35821">
        <w:rPr>
          <w:b/>
          <w:sz w:val="16"/>
          <w:szCs w:val="16"/>
        </w:rPr>
        <w:t>Решение Муниципального Совета города Павловска от 27 сентября 2017 года   № 8/6.1 «О внесении изменений в Положение  «О порядке решения органами местного самоуправления города Павловска вопроса местного значения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город Павловск, социальную и</w:t>
      </w:r>
      <w:proofErr w:type="gramEnd"/>
      <w:r w:rsidR="00DA2701" w:rsidRPr="00C35821">
        <w:rPr>
          <w:b/>
          <w:sz w:val="16"/>
          <w:szCs w:val="16"/>
        </w:rPr>
        <w:t xml:space="preserve"> культурную адаптацию мигрантов, профилактику межнациональных (межэтнических) конфликтов», </w:t>
      </w:r>
      <w:proofErr w:type="gramStart"/>
      <w:r w:rsidR="00DA2701" w:rsidRPr="00C35821">
        <w:rPr>
          <w:b/>
          <w:sz w:val="16"/>
          <w:szCs w:val="16"/>
        </w:rPr>
        <w:t>утвержденное</w:t>
      </w:r>
      <w:proofErr w:type="gramEnd"/>
      <w:r w:rsidR="00DA2701" w:rsidRPr="00C35821">
        <w:rPr>
          <w:b/>
          <w:sz w:val="16"/>
          <w:szCs w:val="16"/>
        </w:rPr>
        <w:t xml:space="preserve"> решением Муниципального Совета города Павловска от 05.07. 2017 № 6/4.1»;</w:t>
      </w:r>
    </w:p>
    <w:p w:rsidR="00DA2701" w:rsidRPr="00C35821" w:rsidRDefault="00887256" w:rsidP="00C35821">
      <w:pPr>
        <w:jc w:val="both"/>
        <w:rPr>
          <w:b/>
          <w:sz w:val="16"/>
          <w:szCs w:val="16"/>
        </w:rPr>
      </w:pPr>
      <w:r w:rsidRPr="00C35821">
        <w:rPr>
          <w:b/>
          <w:sz w:val="16"/>
          <w:szCs w:val="16"/>
        </w:rPr>
        <w:t>-</w:t>
      </w:r>
      <w:r w:rsidR="00DA2701" w:rsidRPr="00C35821">
        <w:rPr>
          <w:sz w:val="16"/>
          <w:szCs w:val="16"/>
        </w:rPr>
        <w:t xml:space="preserve"> </w:t>
      </w:r>
      <w:r w:rsidR="00DA2701" w:rsidRPr="00C35821">
        <w:rPr>
          <w:b/>
          <w:sz w:val="16"/>
          <w:szCs w:val="16"/>
        </w:rPr>
        <w:t>Решение Муниципального Совета города Павловска от 27 сентября 2017 года   № 8/7.1 «О формировании комиссии по присвоению</w:t>
      </w:r>
    </w:p>
    <w:p w:rsidR="00DA2701" w:rsidRPr="00C35821" w:rsidRDefault="00DA2701" w:rsidP="00C35821">
      <w:pPr>
        <w:jc w:val="both"/>
        <w:rPr>
          <w:sz w:val="16"/>
          <w:szCs w:val="16"/>
        </w:rPr>
      </w:pPr>
      <w:r w:rsidRPr="00C35821">
        <w:rPr>
          <w:b/>
          <w:sz w:val="16"/>
          <w:szCs w:val="16"/>
        </w:rPr>
        <w:t>звания «Почетный житель муниципального образования города Павловска»;</w:t>
      </w:r>
    </w:p>
    <w:p w:rsidR="00C35821" w:rsidRPr="00C35821" w:rsidRDefault="00887256" w:rsidP="00C35821">
      <w:pPr>
        <w:overflowPunct w:val="0"/>
        <w:autoSpaceDE w:val="0"/>
        <w:autoSpaceDN w:val="0"/>
        <w:adjustRightInd w:val="0"/>
        <w:jc w:val="both"/>
        <w:textAlignment w:val="baseline"/>
        <w:rPr>
          <w:b/>
          <w:sz w:val="16"/>
          <w:szCs w:val="16"/>
        </w:rPr>
      </w:pPr>
      <w:r>
        <w:rPr>
          <w:b/>
          <w:sz w:val="16"/>
          <w:szCs w:val="16"/>
        </w:rPr>
        <w:t>-</w:t>
      </w:r>
      <w:r w:rsidR="00DA2701" w:rsidRPr="00DA2701">
        <w:t xml:space="preserve"> </w:t>
      </w:r>
      <w:r w:rsidR="00DA2701" w:rsidRPr="00DA2701">
        <w:rPr>
          <w:b/>
          <w:sz w:val="16"/>
          <w:szCs w:val="16"/>
        </w:rPr>
        <w:t>Решение Муниципального Совета города Павловска от 27 сентября 2017 года   № 8/</w:t>
      </w:r>
      <w:r w:rsidR="00C35821">
        <w:rPr>
          <w:b/>
          <w:sz w:val="16"/>
          <w:szCs w:val="16"/>
        </w:rPr>
        <w:t>8.</w:t>
      </w:r>
      <w:r w:rsidR="00DA2701" w:rsidRPr="00DA2701">
        <w:rPr>
          <w:b/>
          <w:sz w:val="16"/>
          <w:szCs w:val="16"/>
        </w:rPr>
        <w:t>1</w:t>
      </w:r>
      <w:r w:rsidR="00C35821" w:rsidRPr="00C35821">
        <w:t xml:space="preserve"> </w:t>
      </w:r>
      <w:r w:rsidR="00C35821">
        <w:t>«</w:t>
      </w:r>
      <w:r w:rsidR="00C35821" w:rsidRPr="00C35821">
        <w:rPr>
          <w:b/>
          <w:sz w:val="16"/>
          <w:szCs w:val="16"/>
        </w:rPr>
        <w:t xml:space="preserve">Об отмене решения Муниципального Совета </w:t>
      </w:r>
    </w:p>
    <w:p w:rsidR="00C35821" w:rsidRPr="00C35821" w:rsidRDefault="00C35821" w:rsidP="00C35821">
      <w:pPr>
        <w:overflowPunct w:val="0"/>
        <w:autoSpaceDE w:val="0"/>
        <w:autoSpaceDN w:val="0"/>
        <w:adjustRightInd w:val="0"/>
        <w:jc w:val="both"/>
        <w:textAlignment w:val="baseline"/>
        <w:rPr>
          <w:b/>
          <w:sz w:val="16"/>
          <w:szCs w:val="16"/>
        </w:rPr>
      </w:pPr>
      <w:r w:rsidRPr="00C35821">
        <w:rPr>
          <w:b/>
          <w:sz w:val="16"/>
          <w:szCs w:val="16"/>
        </w:rPr>
        <w:t xml:space="preserve">города Павловска от 24.05.2017 № 5/3.1 и </w:t>
      </w:r>
      <w:proofErr w:type="gramStart"/>
      <w:r w:rsidRPr="00C35821">
        <w:rPr>
          <w:b/>
          <w:sz w:val="16"/>
          <w:szCs w:val="16"/>
        </w:rPr>
        <w:t>внесении</w:t>
      </w:r>
      <w:proofErr w:type="gramEnd"/>
      <w:r w:rsidRPr="00C35821">
        <w:rPr>
          <w:b/>
          <w:sz w:val="16"/>
          <w:szCs w:val="16"/>
        </w:rPr>
        <w:t xml:space="preserve"> изменений в решение Муниципального Совета города Павловска от 21.03.2012 № 4/3.1 «Об утверждении Положения о конкурсе на замещение должности муниципальной службы в органах местного самоуправления города Павловска» </w:t>
      </w:r>
    </w:p>
    <w:p w:rsidR="00887256" w:rsidRDefault="00C35821" w:rsidP="00C35821">
      <w:pPr>
        <w:overflowPunct w:val="0"/>
        <w:autoSpaceDE w:val="0"/>
        <w:autoSpaceDN w:val="0"/>
        <w:adjustRightInd w:val="0"/>
        <w:jc w:val="both"/>
        <w:textAlignment w:val="baseline"/>
        <w:rPr>
          <w:b/>
          <w:sz w:val="16"/>
          <w:szCs w:val="16"/>
        </w:rPr>
      </w:pPr>
      <w:r w:rsidRPr="00C35821">
        <w:rPr>
          <w:b/>
          <w:sz w:val="16"/>
          <w:szCs w:val="16"/>
        </w:rPr>
        <w:t>(с учетом изменений от 04.09.2013 № 6/5.1 и 17.06.2015 № 8/4.1)</w:t>
      </w:r>
      <w:r>
        <w:rPr>
          <w:b/>
          <w:sz w:val="16"/>
          <w:szCs w:val="16"/>
        </w:rPr>
        <w:t>»</w:t>
      </w:r>
    </w:p>
    <w:p w:rsidR="00C35821" w:rsidRPr="00C35821" w:rsidRDefault="00DA2701" w:rsidP="00C35821">
      <w:pPr>
        <w:overflowPunct w:val="0"/>
        <w:autoSpaceDE w:val="0"/>
        <w:autoSpaceDN w:val="0"/>
        <w:adjustRightInd w:val="0"/>
        <w:jc w:val="both"/>
        <w:textAlignment w:val="baseline"/>
        <w:rPr>
          <w:b/>
          <w:sz w:val="16"/>
          <w:szCs w:val="16"/>
        </w:rPr>
      </w:pPr>
      <w:r>
        <w:rPr>
          <w:b/>
          <w:sz w:val="16"/>
          <w:szCs w:val="16"/>
        </w:rPr>
        <w:t xml:space="preserve">- </w:t>
      </w:r>
      <w:r w:rsidRPr="00DA2701">
        <w:rPr>
          <w:b/>
          <w:sz w:val="16"/>
          <w:szCs w:val="16"/>
        </w:rPr>
        <w:t>Решение Муниципального Совета города Павловска от 27 сентября 2017 года   № 8/1</w:t>
      </w:r>
      <w:r w:rsidR="00C35821">
        <w:rPr>
          <w:b/>
          <w:sz w:val="16"/>
          <w:szCs w:val="16"/>
        </w:rPr>
        <w:t>0.1</w:t>
      </w:r>
      <w:r w:rsidR="00C35821" w:rsidRPr="00C35821">
        <w:t xml:space="preserve"> </w:t>
      </w:r>
      <w:r w:rsidR="00C35821">
        <w:t>«</w:t>
      </w:r>
      <w:r w:rsidR="00C35821" w:rsidRPr="00C35821">
        <w:rPr>
          <w:b/>
          <w:sz w:val="16"/>
          <w:szCs w:val="16"/>
        </w:rPr>
        <w:t>О принятии во втором и третьем чтениях (в целом) изменений в решение Муниципального Совета города Павловска от 21.12.2016 № 10/6.1 «О принятии бюджета муниципального образования</w:t>
      </w:r>
    </w:p>
    <w:p w:rsidR="00887256" w:rsidRPr="00887256" w:rsidRDefault="00C35821" w:rsidP="00C35821">
      <w:pPr>
        <w:overflowPunct w:val="0"/>
        <w:autoSpaceDE w:val="0"/>
        <w:autoSpaceDN w:val="0"/>
        <w:adjustRightInd w:val="0"/>
        <w:jc w:val="both"/>
        <w:textAlignment w:val="baseline"/>
        <w:rPr>
          <w:b/>
          <w:sz w:val="16"/>
          <w:szCs w:val="16"/>
        </w:rPr>
      </w:pPr>
      <w:r w:rsidRPr="00C35821">
        <w:rPr>
          <w:b/>
          <w:sz w:val="16"/>
          <w:szCs w:val="16"/>
        </w:rPr>
        <w:t>города Павловска на 2017 год» (в редакции решения от 24.05.2017 № 5/5.1)</w:t>
      </w:r>
      <w:r>
        <w:rPr>
          <w:b/>
          <w:sz w:val="16"/>
          <w:szCs w:val="16"/>
        </w:rPr>
        <w:t>»</w:t>
      </w:r>
    </w:p>
    <w:p w:rsidR="00887256" w:rsidRPr="00FF0E1C" w:rsidRDefault="00887256" w:rsidP="00B646BB">
      <w:pPr>
        <w:overflowPunct w:val="0"/>
        <w:autoSpaceDE w:val="0"/>
        <w:autoSpaceDN w:val="0"/>
        <w:adjustRightInd w:val="0"/>
        <w:jc w:val="both"/>
        <w:textAlignment w:val="baseline"/>
        <w:rPr>
          <w:b/>
          <w:sz w:val="16"/>
          <w:szCs w:val="16"/>
        </w:rPr>
      </w:pPr>
    </w:p>
    <w:p w:rsidR="003B0C86" w:rsidRDefault="003B0C86" w:rsidP="006A4515">
      <w:pPr>
        <w:pBdr>
          <w:bottom w:val="single" w:sz="12" w:space="1" w:color="auto"/>
        </w:pBdr>
        <w:rPr>
          <w:noProof/>
          <w:sz w:val="4"/>
          <w:szCs w:val="4"/>
        </w:rPr>
      </w:pPr>
    </w:p>
    <w:tbl>
      <w:tblPr>
        <w:tblW w:w="11624" w:type="dxa"/>
        <w:tblInd w:w="-318" w:type="dxa"/>
        <w:tblLayout w:type="fixed"/>
        <w:tblLook w:val="04A0" w:firstRow="1" w:lastRow="0" w:firstColumn="1" w:lastColumn="0" w:noHBand="0" w:noVBand="1"/>
      </w:tblPr>
      <w:tblGrid>
        <w:gridCol w:w="852"/>
        <w:gridCol w:w="626"/>
        <w:gridCol w:w="2350"/>
        <w:gridCol w:w="567"/>
        <w:gridCol w:w="709"/>
        <w:gridCol w:w="567"/>
        <w:gridCol w:w="247"/>
        <w:gridCol w:w="517"/>
        <w:gridCol w:w="87"/>
        <w:gridCol w:w="348"/>
        <w:gridCol w:w="219"/>
        <w:gridCol w:w="57"/>
        <w:gridCol w:w="794"/>
        <w:gridCol w:w="850"/>
        <w:gridCol w:w="851"/>
        <w:gridCol w:w="708"/>
        <w:gridCol w:w="567"/>
        <w:gridCol w:w="236"/>
        <w:gridCol w:w="236"/>
        <w:gridCol w:w="88"/>
        <w:gridCol w:w="7"/>
        <w:gridCol w:w="141"/>
      </w:tblGrid>
      <w:tr w:rsidR="00887256" w:rsidRPr="00887256" w:rsidTr="00C35821">
        <w:trPr>
          <w:trHeight w:val="255"/>
        </w:trPr>
        <w:tc>
          <w:tcPr>
            <w:tcW w:w="10916" w:type="dxa"/>
            <w:gridSpan w:val="17"/>
            <w:tcBorders>
              <w:top w:val="nil"/>
              <w:left w:val="nil"/>
              <w:bottom w:val="nil"/>
              <w:right w:val="nil"/>
            </w:tcBorders>
            <w:shd w:val="clear" w:color="auto" w:fill="auto"/>
            <w:noWrap/>
            <w:hideMark/>
          </w:tcPr>
          <w:p w:rsidR="00887256" w:rsidRPr="00C35821" w:rsidRDefault="009C36A5" w:rsidP="00C35821">
            <w:pPr>
              <w:jc w:val="center"/>
              <w:rPr>
                <w:b/>
                <w:sz w:val="20"/>
                <w:szCs w:val="20"/>
                <w:lang w:eastAsia="en-US"/>
              </w:rPr>
            </w:pPr>
            <w:r>
              <w:rPr>
                <w:rFonts w:ascii="Calibri" w:hAnsi="Calibri"/>
                <w:sz w:val="20"/>
                <w:szCs w:val="20"/>
                <w:lang w:eastAsia="en-US"/>
              </w:rPr>
              <w:pict>
                <v:rect id="rectole0000000000" o:spid="_x0000_i1025" style="width:39.75pt;height:49.5pt" o:preferrelative="t" stroked="f">
                  <v:imagedata r:id="rId10" o:title=""/>
                </v:rect>
              </w:pict>
            </w:r>
          </w:p>
          <w:p w:rsidR="00887256" w:rsidRPr="00C35821" w:rsidRDefault="00887256" w:rsidP="00887256">
            <w:pPr>
              <w:suppressAutoHyphens/>
              <w:jc w:val="center"/>
              <w:rPr>
                <w:b/>
                <w:sz w:val="10"/>
                <w:szCs w:val="10"/>
                <w:lang w:eastAsia="en-US"/>
              </w:rPr>
            </w:pPr>
          </w:p>
          <w:p w:rsidR="00887256" w:rsidRPr="00C35821" w:rsidRDefault="00887256" w:rsidP="00887256">
            <w:pPr>
              <w:suppressAutoHyphens/>
              <w:jc w:val="center"/>
              <w:rPr>
                <w:b/>
                <w:sz w:val="20"/>
                <w:szCs w:val="20"/>
                <w:lang w:eastAsia="en-US"/>
              </w:rPr>
            </w:pPr>
            <w:r w:rsidRPr="00C35821">
              <w:rPr>
                <w:b/>
                <w:sz w:val="20"/>
                <w:szCs w:val="20"/>
                <w:lang w:eastAsia="en-US"/>
              </w:rPr>
              <w:t>Муниципальный Совет</w:t>
            </w:r>
          </w:p>
          <w:p w:rsidR="00887256" w:rsidRPr="00C35821" w:rsidRDefault="00887256" w:rsidP="00887256">
            <w:pPr>
              <w:suppressAutoHyphens/>
              <w:jc w:val="center"/>
              <w:rPr>
                <w:b/>
                <w:sz w:val="20"/>
                <w:szCs w:val="20"/>
                <w:lang w:eastAsia="en-US"/>
              </w:rPr>
            </w:pPr>
            <w:r w:rsidRPr="00C35821">
              <w:rPr>
                <w:b/>
                <w:sz w:val="20"/>
                <w:szCs w:val="20"/>
                <w:lang w:eastAsia="en-US"/>
              </w:rPr>
              <w:t>города Павловска</w:t>
            </w:r>
          </w:p>
          <w:p w:rsidR="00887256" w:rsidRPr="00C35821" w:rsidRDefault="00887256" w:rsidP="00887256">
            <w:pPr>
              <w:suppressAutoHyphens/>
              <w:jc w:val="center"/>
              <w:rPr>
                <w:b/>
                <w:sz w:val="10"/>
                <w:szCs w:val="10"/>
                <w:lang w:eastAsia="en-US"/>
              </w:rPr>
            </w:pPr>
          </w:p>
          <w:p w:rsidR="00887256" w:rsidRPr="00C35821" w:rsidRDefault="00887256" w:rsidP="00887256">
            <w:pPr>
              <w:suppressAutoHyphens/>
              <w:jc w:val="center"/>
              <w:rPr>
                <w:sz w:val="20"/>
                <w:szCs w:val="20"/>
                <w:lang w:eastAsia="en-US"/>
              </w:rPr>
            </w:pPr>
            <w:r w:rsidRPr="00C35821">
              <w:rPr>
                <w:b/>
                <w:sz w:val="20"/>
                <w:szCs w:val="20"/>
                <w:lang w:eastAsia="en-US"/>
              </w:rPr>
              <w:t>РЕШЕНИЕ</w:t>
            </w:r>
          </w:p>
          <w:p w:rsidR="00887256" w:rsidRPr="00C35821" w:rsidRDefault="00887256" w:rsidP="00887256">
            <w:pPr>
              <w:suppressAutoHyphens/>
              <w:rPr>
                <w:rFonts w:eastAsia="Calibri"/>
                <w:sz w:val="20"/>
                <w:szCs w:val="20"/>
                <w:lang w:eastAsia="en-US"/>
              </w:rPr>
            </w:pPr>
            <w:r w:rsidRPr="00C35821">
              <w:rPr>
                <w:rFonts w:eastAsia="Calibri"/>
                <w:sz w:val="20"/>
                <w:szCs w:val="20"/>
                <w:lang w:eastAsia="en-US"/>
              </w:rPr>
              <w:t xml:space="preserve">                </w:t>
            </w:r>
          </w:p>
          <w:p w:rsidR="00887256" w:rsidRPr="00C35821" w:rsidRDefault="00887256" w:rsidP="00887256">
            <w:pPr>
              <w:suppressAutoHyphens/>
              <w:rPr>
                <w:sz w:val="20"/>
                <w:szCs w:val="20"/>
                <w:lang w:eastAsia="en-US"/>
              </w:rPr>
            </w:pPr>
            <w:r w:rsidRPr="00C35821">
              <w:rPr>
                <w:sz w:val="20"/>
                <w:szCs w:val="20"/>
                <w:lang w:eastAsia="en-US"/>
              </w:rPr>
              <w:t>от 27 сентября 2017 года</w:t>
            </w:r>
            <w:r w:rsidRPr="00C35821">
              <w:rPr>
                <w:sz w:val="20"/>
                <w:szCs w:val="20"/>
                <w:lang w:eastAsia="en-US"/>
              </w:rPr>
              <w:tab/>
              <w:t xml:space="preserve">                                                                                                   № 8/1.1</w:t>
            </w:r>
            <w:r w:rsidRPr="00C35821">
              <w:rPr>
                <w:sz w:val="20"/>
                <w:szCs w:val="20"/>
                <w:lang w:eastAsia="en-US"/>
              </w:rPr>
              <w:tab/>
            </w:r>
            <w:r w:rsidRPr="00C35821">
              <w:rPr>
                <w:sz w:val="20"/>
                <w:szCs w:val="20"/>
                <w:lang w:eastAsia="en-US"/>
              </w:rPr>
              <w:tab/>
            </w:r>
            <w:r w:rsidRPr="00C35821">
              <w:rPr>
                <w:sz w:val="20"/>
                <w:szCs w:val="20"/>
                <w:lang w:eastAsia="en-US"/>
              </w:rPr>
              <w:tab/>
            </w:r>
            <w:r w:rsidRPr="00C35821">
              <w:rPr>
                <w:sz w:val="20"/>
                <w:szCs w:val="20"/>
                <w:lang w:eastAsia="en-US"/>
              </w:rPr>
              <w:tab/>
            </w:r>
            <w:r w:rsidRPr="00C35821">
              <w:rPr>
                <w:sz w:val="20"/>
                <w:szCs w:val="20"/>
                <w:lang w:eastAsia="en-US"/>
              </w:rPr>
              <w:tab/>
            </w:r>
            <w:r w:rsidRPr="00C35821">
              <w:rPr>
                <w:sz w:val="20"/>
                <w:szCs w:val="20"/>
                <w:lang w:eastAsia="en-US"/>
              </w:rPr>
              <w:tab/>
            </w:r>
            <w:r w:rsidRPr="00C35821">
              <w:rPr>
                <w:sz w:val="20"/>
                <w:szCs w:val="20"/>
                <w:lang w:eastAsia="en-US"/>
              </w:rPr>
              <w:tab/>
            </w:r>
            <w:r w:rsidRPr="00C35821">
              <w:rPr>
                <w:sz w:val="20"/>
                <w:szCs w:val="20"/>
                <w:lang w:eastAsia="en-US"/>
              </w:rPr>
              <w:tab/>
            </w:r>
          </w:p>
          <w:p w:rsidR="00887256" w:rsidRPr="00C35821" w:rsidRDefault="00887256" w:rsidP="00C35821">
            <w:pPr>
              <w:suppressAutoHyphens/>
              <w:spacing w:after="200"/>
              <w:rPr>
                <w:rFonts w:eastAsia="Calibri"/>
                <w:b/>
                <w:sz w:val="18"/>
                <w:szCs w:val="18"/>
                <w:lang w:eastAsia="en-US"/>
              </w:rPr>
            </w:pPr>
            <w:r w:rsidRPr="00C35821">
              <w:rPr>
                <w:rFonts w:eastAsia="Calibri"/>
                <w:b/>
                <w:sz w:val="18"/>
                <w:szCs w:val="18"/>
                <w:lang w:eastAsia="en-US"/>
              </w:rPr>
              <w:t>Об испол</w:t>
            </w:r>
            <w:r w:rsidR="00C35821">
              <w:rPr>
                <w:rFonts w:eastAsia="Calibri"/>
                <w:b/>
                <w:sz w:val="18"/>
                <w:szCs w:val="18"/>
                <w:lang w:eastAsia="en-US"/>
              </w:rPr>
              <w:t xml:space="preserve">нении бюджета </w:t>
            </w:r>
            <w:r w:rsidRPr="00C35821">
              <w:rPr>
                <w:rFonts w:eastAsia="Calibri"/>
                <w:b/>
                <w:sz w:val="18"/>
                <w:szCs w:val="18"/>
                <w:lang w:eastAsia="en-US"/>
              </w:rPr>
              <w:t xml:space="preserve"> муниципального образования                                                                                                                                                                                         города Павловска за</w:t>
            </w:r>
            <w:r w:rsidRPr="00C35821">
              <w:rPr>
                <w:rFonts w:eastAsia="Calibri"/>
                <w:b/>
                <w:bCs/>
                <w:kern w:val="36"/>
                <w:sz w:val="18"/>
                <w:szCs w:val="18"/>
                <w:lang w:eastAsia="en-US"/>
              </w:rPr>
              <w:t xml:space="preserve"> </w:t>
            </w:r>
            <w:r w:rsidRPr="00C35821">
              <w:rPr>
                <w:rFonts w:eastAsia="Calibri"/>
                <w:b/>
                <w:bCs/>
                <w:kern w:val="36"/>
                <w:sz w:val="18"/>
                <w:szCs w:val="18"/>
                <w:lang w:val="en-US" w:eastAsia="en-US"/>
              </w:rPr>
              <w:t>I</w:t>
            </w:r>
            <w:r w:rsidRPr="00C35821">
              <w:rPr>
                <w:rFonts w:eastAsia="Calibri"/>
                <w:b/>
                <w:bCs/>
                <w:kern w:val="36"/>
                <w:sz w:val="18"/>
                <w:szCs w:val="18"/>
                <w:lang w:eastAsia="en-US"/>
              </w:rPr>
              <w:t xml:space="preserve"> полугодие</w:t>
            </w:r>
            <w:r w:rsidRPr="00C35821">
              <w:rPr>
                <w:rFonts w:eastAsia="Calibri"/>
                <w:b/>
                <w:sz w:val="18"/>
                <w:szCs w:val="18"/>
                <w:lang w:eastAsia="en-US"/>
              </w:rPr>
              <w:t xml:space="preserve"> 2017 года</w:t>
            </w:r>
          </w:p>
          <w:p w:rsidR="00887256" w:rsidRPr="00C35821" w:rsidRDefault="00887256" w:rsidP="00887256">
            <w:pPr>
              <w:spacing w:after="200"/>
              <w:ind w:firstLine="709"/>
              <w:rPr>
                <w:rFonts w:eastAsia="Calibri"/>
                <w:sz w:val="20"/>
                <w:szCs w:val="20"/>
                <w:lang w:eastAsia="en-US"/>
              </w:rPr>
            </w:pPr>
            <w:r w:rsidRPr="00C35821">
              <w:rPr>
                <w:rFonts w:eastAsia="Calibri"/>
                <w:sz w:val="20"/>
                <w:szCs w:val="20"/>
                <w:lang w:eastAsia="en-US"/>
              </w:rPr>
              <w:t xml:space="preserve">В соответствии с Бюджетным кодексом Российской Федерации, Уставом муниципального образования города Павловска, Положением о бюджетном процессе в муниципальном образовании город Павловск Муниципальный Совет города Павловска </w:t>
            </w:r>
          </w:p>
          <w:p w:rsidR="00887256" w:rsidRPr="00C35821" w:rsidRDefault="00887256" w:rsidP="00887256">
            <w:pPr>
              <w:spacing w:before="100" w:beforeAutospacing="1" w:after="100" w:afterAutospacing="1"/>
              <w:ind w:firstLine="708"/>
              <w:rPr>
                <w:rFonts w:eastAsia="Calibri"/>
                <w:b/>
                <w:sz w:val="20"/>
                <w:szCs w:val="20"/>
                <w:lang w:eastAsia="en-US"/>
              </w:rPr>
            </w:pPr>
            <w:r w:rsidRPr="00C35821">
              <w:rPr>
                <w:rFonts w:eastAsia="Calibri"/>
                <w:b/>
                <w:sz w:val="20"/>
                <w:szCs w:val="20"/>
                <w:lang w:eastAsia="en-US"/>
              </w:rPr>
              <w:t>РЕШИЛ:</w:t>
            </w:r>
          </w:p>
          <w:p w:rsidR="00887256" w:rsidRPr="00C35821" w:rsidRDefault="00887256" w:rsidP="00887256">
            <w:pPr>
              <w:spacing w:after="200"/>
              <w:rPr>
                <w:rFonts w:eastAsia="Calibri"/>
                <w:sz w:val="20"/>
                <w:szCs w:val="20"/>
                <w:lang w:eastAsia="en-US"/>
              </w:rPr>
            </w:pPr>
            <w:r w:rsidRPr="00C35821">
              <w:rPr>
                <w:rFonts w:eastAsia="Calibri"/>
                <w:sz w:val="20"/>
                <w:szCs w:val="20"/>
                <w:lang w:eastAsia="en-US"/>
              </w:rPr>
              <w:tab/>
              <w:t xml:space="preserve">1. Принять к сведению отчет Местной администрации города Павловска об исполнении бюджета муниципального образования города Павловска за </w:t>
            </w:r>
            <w:r w:rsidRPr="00C35821">
              <w:rPr>
                <w:rFonts w:eastAsia="Calibri"/>
                <w:bCs/>
                <w:kern w:val="36"/>
                <w:sz w:val="20"/>
                <w:szCs w:val="20"/>
                <w:lang w:val="en-US" w:eastAsia="en-US"/>
              </w:rPr>
              <w:t>I</w:t>
            </w:r>
            <w:r w:rsidRPr="00C35821">
              <w:rPr>
                <w:rFonts w:eastAsia="Calibri"/>
                <w:bCs/>
                <w:kern w:val="36"/>
                <w:sz w:val="20"/>
                <w:szCs w:val="20"/>
                <w:lang w:eastAsia="en-US"/>
              </w:rPr>
              <w:t xml:space="preserve"> полугодие</w:t>
            </w:r>
            <w:r w:rsidRPr="00C35821">
              <w:rPr>
                <w:rFonts w:eastAsia="Calibri"/>
                <w:b/>
                <w:bCs/>
                <w:kern w:val="36"/>
                <w:sz w:val="20"/>
                <w:szCs w:val="20"/>
                <w:lang w:eastAsia="en-US"/>
              </w:rPr>
              <w:t xml:space="preserve"> </w:t>
            </w:r>
            <w:r w:rsidRPr="00C35821">
              <w:rPr>
                <w:rFonts w:eastAsia="Calibri"/>
                <w:sz w:val="20"/>
                <w:szCs w:val="20"/>
                <w:lang w:eastAsia="en-US"/>
              </w:rPr>
              <w:t>2017 года.</w:t>
            </w:r>
          </w:p>
          <w:p w:rsidR="00887256" w:rsidRPr="00C35821" w:rsidRDefault="00887256" w:rsidP="00887256">
            <w:pPr>
              <w:spacing w:after="200"/>
              <w:rPr>
                <w:rFonts w:eastAsia="Calibri"/>
                <w:sz w:val="20"/>
                <w:szCs w:val="20"/>
                <w:lang w:eastAsia="en-US"/>
              </w:rPr>
            </w:pPr>
            <w:r w:rsidRPr="00C35821">
              <w:rPr>
                <w:rFonts w:eastAsia="Calibri"/>
                <w:sz w:val="20"/>
                <w:szCs w:val="20"/>
                <w:lang w:eastAsia="en-US"/>
              </w:rPr>
              <w:tab/>
              <w:t>2. Опубликовать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информационно-аналитическом бюллетене «Муниципальные новости города Павловска».</w:t>
            </w:r>
          </w:p>
          <w:p w:rsidR="00887256" w:rsidRPr="00C35821" w:rsidRDefault="00887256" w:rsidP="00C35821">
            <w:pPr>
              <w:spacing w:after="200"/>
              <w:rPr>
                <w:rFonts w:eastAsia="Calibri"/>
                <w:sz w:val="20"/>
                <w:szCs w:val="20"/>
                <w:lang w:eastAsia="en-US"/>
              </w:rPr>
            </w:pPr>
            <w:r w:rsidRPr="00C35821">
              <w:rPr>
                <w:rFonts w:eastAsia="Calibri"/>
                <w:sz w:val="20"/>
                <w:szCs w:val="20"/>
                <w:lang w:eastAsia="en-US"/>
              </w:rPr>
              <w:tab/>
              <w:t>3. Настоящее решение вступает в силу со дня принятия.</w:t>
            </w:r>
          </w:p>
          <w:p w:rsidR="00887256" w:rsidRPr="00C35821" w:rsidRDefault="00887256" w:rsidP="00887256">
            <w:pPr>
              <w:spacing w:after="200"/>
              <w:rPr>
                <w:rFonts w:eastAsia="Calibri"/>
                <w:sz w:val="20"/>
                <w:szCs w:val="20"/>
                <w:lang w:eastAsia="en-US"/>
              </w:rPr>
            </w:pPr>
            <w:r w:rsidRPr="00C35821">
              <w:rPr>
                <w:rFonts w:eastAsia="Calibri"/>
                <w:sz w:val="20"/>
                <w:szCs w:val="20"/>
                <w:lang w:eastAsia="en-US"/>
              </w:rPr>
              <w:t xml:space="preserve">Глава муниципального образования </w:t>
            </w:r>
          </w:p>
          <w:p w:rsidR="00887256" w:rsidRPr="00C35821" w:rsidRDefault="00887256" w:rsidP="00887256">
            <w:pPr>
              <w:spacing w:after="200"/>
              <w:rPr>
                <w:rFonts w:eastAsia="Calibri"/>
                <w:sz w:val="20"/>
                <w:szCs w:val="20"/>
                <w:lang w:eastAsia="en-US"/>
              </w:rPr>
            </w:pPr>
            <w:r w:rsidRPr="00C35821">
              <w:rPr>
                <w:rFonts w:eastAsia="Calibri"/>
                <w:sz w:val="20"/>
                <w:szCs w:val="20"/>
                <w:lang w:eastAsia="en-US"/>
              </w:rPr>
              <w:t>города Павловска</w:t>
            </w:r>
            <w:r w:rsidRPr="00C35821">
              <w:rPr>
                <w:rFonts w:eastAsia="Calibri"/>
                <w:sz w:val="20"/>
                <w:szCs w:val="20"/>
                <w:lang w:eastAsia="en-US"/>
              </w:rPr>
              <w:tab/>
            </w:r>
            <w:r w:rsidRPr="00C35821">
              <w:rPr>
                <w:rFonts w:eastAsia="Calibri"/>
                <w:sz w:val="20"/>
                <w:szCs w:val="20"/>
                <w:lang w:eastAsia="en-US"/>
              </w:rPr>
              <w:tab/>
            </w:r>
            <w:r w:rsidRPr="00C35821">
              <w:rPr>
                <w:rFonts w:eastAsia="Calibri"/>
                <w:sz w:val="20"/>
                <w:szCs w:val="20"/>
                <w:lang w:eastAsia="en-US"/>
              </w:rPr>
              <w:tab/>
            </w:r>
            <w:r w:rsidRPr="00C35821">
              <w:rPr>
                <w:rFonts w:eastAsia="Calibri"/>
                <w:sz w:val="20"/>
                <w:szCs w:val="20"/>
                <w:lang w:eastAsia="en-US"/>
              </w:rPr>
              <w:tab/>
            </w:r>
            <w:r w:rsidRPr="00C35821">
              <w:rPr>
                <w:rFonts w:eastAsia="Calibri"/>
                <w:sz w:val="20"/>
                <w:szCs w:val="20"/>
                <w:lang w:eastAsia="en-US"/>
              </w:rPr>
              <w:tab/>
            </w:r>
            <w:r w:rsidRPr="00C35821">
              <w:rPr>
                <w:rFonts w:eastAsia="Calibri"/>
                <w:sz w:val="20"/>
                <w:szCs w:val="20"/>
                <w:lang w:eastAsia="en-US"/>
              </w:rPr>
              <w:tab/>
            </w:r>
            <w:r w:rsidRPr="00C35821">
              <w:rPr>
                <w:rFonts w:eastAsia="Calibri"/>
                <w:sz w:val="20"/>
                <w:szCs w:val="20"/>
                <w:lang w:eastAsia="en-US"/>
              </w:rPr>
              <w:tab/>
            </w:r>
            <w:r w:rsidRPr="00C35821">
              <w:rPr>
                <w:rFonts w:eastAsia="Calibri"/>
                <w:sz w:val="20"/>
                <w:szCs w:val="20"/>
                <w:lang w:eastAsia="en-US"/>
              </w:rPr>
              <w:tab/>
            </w:r>
            <w:r w:rsidRPr="00C35821">
              <w:rPr>
                <w:rFonts w:eastAsia="Calibri"/>
                <w:sz w:val="20"/>
                <w:szCs w:val="20"/>
                <w:lang w:eastAsia="en-US"/>
              </w:rPr>
              <w:tab/>
            </w:r>
            <w:r w:rsidRPr="00C35821">
              <w:rPr>
                <w:rFonts w:eastAsia="Calibri"/>
                <w:sz w:val="20"/>
                <w:szCs w:val="20"/>
                <w:lang w:eastAsia="en-US"/>
              </w:rPr>
              <w:tab/>
              <w:t xml:space="preserve">В.В. </w:t>
            </w:r>
            <w:proofErr w:type="spellStart"/>
            <w:r w:rsidRPr="00C35821">
              <w:rPr>
                <w:rFonts w:eastAsia="Calibri"/>
                <w:sz w:val="20"/>
                <w:szCs w:val="20"/>
                <w:lang w:eastAsia="en-US"/>
              </w:rPr>
              <w:t>Зибарев</w:t>
            </w:r>
            <w:proofErr w:type="spellEnd"/>
          </w:p>
          <w:tbl>
            <w:tblPr>
              <w:tblW w:w="11952" w:type="dxa"/>
              <w:tblLayout w:type="fixed"/>
              <w:tblLook w:val="04A0" w:firstRow="1" w:lastRow="0" w:firstColumn="1" w:lastColumn="0" w:noHBand="0" w:noVBand="1"/>
            </w:tblPr>
            <w:tblGrid>
              <w:gridCol w:w="108"/>
              <w:gridCol w:w="885"/>
              <w:gridCol w:w="77"/>
              <w:gridCol w:w="516"/>
              <w:gridCol w:w="116"/>
              <w:gridCol w:w="1236"/>
              <w:gridCol w:w="182"/>
              <w:gridCol w:w="2551"/>
              <w:gridCol w:w="978"/>
              <w:gridCol w:w="14"/>
              <w:gridCol w:w="993"/>
              <w:gridCol w:w="992"/>
              <w:gridCol w:w="992"/>
              <w:gridCol w:w="843"/>
              <w:gridCol w:w="8"/>
              <w:gridCol w:w="1461"/>
            </w:tblGrid>
            <w:tr w:rsidR="00887256" w:rsidRPr="00887256" w:rsidTr="00887256">
              <w:trPr>
                <w:gridBefore w:val="1"/>
                <w:gridAfter w:val="2"/>
                <w:wBefore w:w="108" w:type="dxa"/>
                <w:wAfter w:w="1469" w:type="dxa"/>
                <w:trHeight w:val="255"/>
              </w:trPr>
              <w:tc>
                <w:tcPr>
                  <w:tcW w:w="10375" w:type="dxa"/>
                  <w:gridSpan w:val="13"/>
                  <w:tcBorders>
                    <w:top w:val="nil"/>
                    <w:left w:val="nil"/>
                    <w:bottom w:val="nil"/>
                    <w:right w:val="nil"/>
                  </w:tcBorders>
                  <w:shd w:val="clear" w:color="auto" w:fill="auto"/>
                  <w:noWrap/>
                  <w:vAlign w:val="bottom"/>
                  <w:hideMark/>
                </w:tcPr>
                <w:p w:rsidR="00887256" w:rsidRPr="00887256" w:rsidRDefault="00887256" w:rsidP="00887256">
                  <w:pPr>
                    <w:spacing w:after="200" w:line="276" w:lineRule="auto"/>
                    <w:jc w:val="center"/>
                    <w:rPr>
                      <w:rFonts w:eastAsia="Calibri"/>
                      <w:b/>
                      <w:bCs/>
                      <w:sz w:val="22"/>
                      <w:szCs w:val="22"/>
                      <w:lang w:eastAsia="en-US"/>
                    </w:rPr>
                  </w:pPr>
                </w:p>
                <w:p w:rsidR="00887256" w:rsidRPr="00887256" w:rsidRDefault="00887256" w:rsidP="00887256">
                  <w:pPr>
                    <w:spacing w:after="200" w:line="276" w:lineRule="auto"/>
                    <w:jc w:val="center"/>
                    <w:rPr>
                      <w:rFonts w:eastAsia="Calibri"/>
                      <w:b/>
                      <w:bCs/>
                      <w:sz w:val="22"/>
                      <w:szCs w:val="22"/>
                      <w:lang w:eastAsia="en-US"/>
                    </w:rPr>
                  </w:pPr>
                  <w:r w:rsidRPr="00887256">
                    <w:rPr>
                      <w:rFonts w:eastAsia="Calibri"/>
                      <w:b/>
                      <w:bCs/>
                      <w:sz w:val="22"/>
                      <w:szCs w:val="22"/>
                      <w:lang w:eastAsia="en-US"/>
                    </w:rPr>
                    <w:t>ОТЧЕТ ОБ ИСПОЛНЕНИИ БЮДЖЕТА</w:t>
                  </w:r>
                </w:p>
              </w:tc>
            </w:tr>
            <w:tr w:rsidR="00887256" w:rsidRPr="00887256" w:rsidTr="00887256">
              <w:trPr>
                <w:gridBefore w:val="1"/>
                <w:gridAfter w:val="2"/>
                <w:wBefore w:w="108" w:type="dxa"/>
                <w:wAfter w:w="1469" w:type="dxa"/>
                <w:trHeight w:val="255"/>
              </w:trPr>
              <w:tc>
                <w:tcPr>
                  <w:tcW w:w="10375" w:type="dxa"/>
                  <w:gridSpan w:val="13"/>
                  <w:tcBorders>
                    <w:top w:val="nil"/>
                    <w:left w:val="nil"/>
                    <w:bottom w:val="nil"/>
                    <w:right w:val="nil"/>
                  </w:tcBorders>
                  <w:shd w:val="clear" w:color="auto" w:fill="auto"/>
                  <w:noWrap/>
                  <w:vAlign w:val="bottom"/>
                  <w:hideMark/>
                </w:tcPr>
                <w:p w:rsidR="00887256" w:rsidRPr="00887256" w:rsidRDefault="00887256" w:rsidP="00887256">
                  <w:pPr>
                    <w:spacing w:after="200" w:line="276" w:lineRule="auto"/>
                    <w:jc w:val="center"/>
                    <w:rPr>
                      <w:rFonts w:eastAsia="Calibri"/>
                      <w:b/>
                      <w:bCs/>
                      <w:sz w:val="22"/>
                      <w:szCs w:val="22"/>
                      <w:lang w:eastAsia="en-US"/>
                    </w:rPr>
                  </w:pPr>
                  <w:r w:rsidRPr="00887256">
                    <w:rPr>
                      <w:rFonts w:eastAsia="Calibri"/>
                      <w:b/>
                      <w:bCs/>
                      <w:sz w:val="22"/>
                      <w:szCs w:val="22"/>
                      <w:lang w:eastAsia="en-US"/>
                    </w:rPr>
                    <w:t>МУНИЦИПАЛЬНОГО ОБРАЗОВАНИЯ ГОРОДА ПАВЛОВСКА</w:t>
                  </w:r>
                </w:p>
              </w:tc>
            </w:tr>
            <w:tr w:rsidR="00887256" w:rsidRPr="00887256" w:rsidTr="00887256">
              <w:trPr>
                <w:gridBefore w:val="1"/>
                <w:gridAfter w:val="2"/>
                <w:wBefore w:w="108" w:type="dxa"/>
                <w:wAfter w:w="1469" w:type="dxa"/>
                <w:trHeight w:val="338"/>
              </w:trPr>
              <w:tc>
                <w:tcPr>
                  <w:tcW w:w="10375" w:type="dxa"/>
                  <w:gridSpan w:val="13"/>
                  <w:tcBorders>
                    <w:top w:val="nil"/>
                    <w:left w:val="nil"/>
                    <w:bottom w:val="nil"/>
                    <w:right w:val="nil"/>
                  </w:tcBorders>
                  <w:shd w:val="clear" w:color="auto" w:fill="auto"/>
                  <w:noWrap/>
                  <w:vAlign w:val="bottom"/>
                  <w:hideMark/>
                </w:tcPr>
                <w:p w:rsidR="00887256" w:rsidRPr="00887256" w:rsidRDefault="00887256" w:rsidP="00887256">
                  <w:pPr>
                    <w:spacing w:after="200" w:line="276" w:lineRule="auto"/>
                    <w:jc w:val="center"/>
                    <w:rPr>
                      <w:rFonts w:eastAsia="Calibri"/>
                      <w:b/>
                      <w:bCs/>
                      <w:sz w:val="22"/>
                      <w:szCs w:val="22"/>
                      <w:lang w:eastAsia="en-US"/>
                    </w:rPr>
                  </w:pPr>
                  <w:r w:rsidRPr="00887256">
                    <w:rPr>
                      <w:rFonts w:eastAsia="Calibri"/>
                      <w:b/>
                      <w:bCs/>
                      <w:sz w:val="22"/>
                      <w:szCs w:val="22"/>
                      <w:lang w:eastAsia="en-US"/>
                    </w:rPr>
                    <w:t xml:space="preserve">за </w:t>
                  </w:r>
                  <w:r w:rsidRPr="00887256">
                    <w:rPr>
                      <w:rFonts w:eastAsia="Calibri"/>
                      <w:b/>
                      <w:bCs/>
                      <w:kern w:val="36"/>
                      <w:sz w:val="22"/>
                      <w:szCs w:val="22"/>
                      <w:lang w:val="en-US" w:eastAsia="en-US"/>
                    </w:rPr>
                    <w:t>I</w:t>
                  </w:r>
                  <w:r w:rsidRPr="00887256">
                    <w:rPr>
                      <w:rFonts w:eastAsia="Calibri"/>
                      <w:b/>
                      <w:bCs/>
                      <w:kern w:val="36"/>
                      <w:sz w:val="22"/>
                      <w:szCs w:val="22"/>
                      <w:lang w:eastAsia="en-US"/>
                    </w:rPr>
                    <w:t xml:space="preserve"> полугодие </w:t>
                  </w:r>
                  <w:r w:rsidRPr="00887256">
                    <w:rPr>
                      <w:rFonts w:eastAsia="Calibri"/>
                      <w:b/>
                      <w:bCs/>
                      <w:sz w:val="22"/>
                      <w:szCs w:val="22"/>
                      <w:lang w:eastAsia="en-US"/>
                    </w:rPr>
                    <w:t>2017 года</w:t>
                  </w:r>
                </w:p>
              </w:tc>
            </w:tr>
            <w:tr w:rsidR="00887256" w:rsidRPr="00887256" w:rsidTr="00887256">
              <w:trPr>
                <w:gridBefore w:val="1"/>
                <w:gridAfter w:val="2"/>
                <w:wBefore w:w="108" w:type="dxa"/>
                <w:wAfter w:w="1469" w:type="dxa"/>
                <w:trHeight w:val="143"/>
              </w:trPr>
              <w:tc>
                <w:tcPr>
                  <w:tcW w:w="10375" w:type="dxa"/>
                  <w:gridSpan w:val="13"/>
                  <w:tcBorders>
                    <w:top w:val="nil"/>
                    <w:left w:val="nil"/>
                    <w:bottom w:val="nil"/>
                    <w:right w:val="nil"/>
                  </w:tcBorders>
                  <w:shd w:val="clear" w:color="auto" w:fill="auto"/>
                  <w:noWrap/>
                  <w:vAlign w:val="bottom"/>
                  <w:hideMark/>
                </w:tcPr>
                <w:p w:rsidR="00887256" w:rsidRPr="00887256" w:rsidRDefault="00887256" w:rsidP="00887256">
                  <w:pPr>
                    <w:jc w:val="right"/>
                    <w:rPr>
                      <w:sz w:val="18"/>
                      <w:szCs w:val="18"/>
                    </w:rPr>
                  </w:pPr>
                  <w:r w:rsidRPr="00887256">
                    <w:rPr>
                      <w:sz w:val="18"/>
                      <w:szCs w:val="18"/>
                    </w:rPr>
                    <w:t xml:space="preserve">Приложение №1 </w:t>
                  </w:r>
                </w:p>
                <w:p w:rsidR="00887256" w:rsidRPr="00887256" w:rsidRDefault="00887256" w:rsidP="00887256">
                  <w:pPr>
                    <w:jc w:val="right"/>
                    <w:rPr>
                      <w:sz w:val="18"/>
                      <w:szCs w:val="18"/>
                    </w:rPr>
                  </w:pPr>
                  <w:r w:rsidRPr="00887256">
                    <w:rPr>
                      <w:sz w:val="18"/>
                      <w:szCs w:val="18"/>
                    </w:rPr>
                    <w:t>к решению</w:t>
                  </w:r>
                </w:p>
                <w:p w:rsidR="00887256" w:rsidRPr="00887256" w:rsidRDefault="00887256" w:rsidP="00887256">
                  <w:pPr>
                    <w:jc w:val="right"/>
                    <w:rPr>
                      <w:sz w:val="18"/>
                      <w:szCs w:val="18"/>
                    </w:rPr>
                  </w:pPr>
                  <w:r w:rsidRPr="00887256">
                    <w:rPr>
                      <w:sz w:val="18"/>
                      <w:szCs w:val="18"/>
                    </w:rPr>
                    <w:t xml:space="preserve">                                                                                                                                                                 Муниципального Совета</w:t>
                  </w:r>
                </w:p>
                <w:p w:rsidR="00887256" w:rsidRPr="00887256" w:rsidRDefault="00887256" w:rsidP="00887256">
                  <w:pPr>
                    <w:jc w:val="right"/>
                    <w:rPr>
                      <w:sz w:val="18"/>
                      <w:szCs w:val="18"/>
                    </w:rPr>
                  </w:pPr>
                  <w:r w:rsidRPr="00887256">
                    <w:rPr>
                      <w:sz w:val="18"/>
                      <w:szCs w:val="18"/>
                    </w:rPr>
                    <w:t xml:space="preserve">                                                                                                                                                      города Павловска</w:t>
                  </w:r>
                </w:p>
                <w:p w:rsidR="00887256" w:rsidRPr="00887256" w:rsidRDefault="00887256" w:rsidP="00887256">
                  <w:pPr>
                    <w:jc w:val="right"/>
                    <w:rPr>
                      <w:sz w:val="18"/>
                      <w:szCs w:val="18"/>
                    </w:rPr>
                  </w:pPr>
                  <w:r w:rsidRPr="00887256">
                    <w:rPr>
                      <w:sz w:val="18"/>
                      <w:szCs w:val="18"/>
                    </w:rPr>
                    <w:t xml:space="preserve">                                                                                                                                                               от 27.09.2017 №8/1.1</w:t>
                  </w:r>
                </w:p>
                <w:p w:rsidR="00887256" w:rsidRPr="00887256" w:rsidRDefault="00887256" w:rsidP="00887256">
                  <w:pPr>
                    <w:spacing w:after="200" w:line="276" w:lineRule="auto"/>
                    <w:jc w:val="center"/>
                    <w:rPr>
                      <w:rFonts w:eastAsia="Calibri"/>
                      <w:b/>
                      <w:bCs/>
                      <w:lang w:eastAsia="en-US"/>
                    </w:rPr>
                  </w:pPr>
                  <w:r w:rsidRPr="00887256">
                    <w:rPr>
                      <w:rFonts w:eastAsia="Calibri"/>
                      <w:b/>
                      <w:bCs/>
                      <w:lang w:eastAsia="en-US"/>
                    </w:rPr>
                    <w:t>Доходы местного бюджета города Павловска  за I полугодие 2017 года</w:t>
                  </w:r>
                </w:p>
              </w:tc>
            </w:tr>
            <w:tr w:rsidR="00887256" w:rsidRPr="00887256" w:rsidTr="00887256">
              <w:trPr>
                <w:gridBefore w:val="1"/>
                <w:wBefore w:w="108" w:type="dxa"/>
                <w:trHeight w:val="273"/>
              </w:trPr>
              <w:tc>
                <w:tcPr>
                  <w:tcW w:w="962" w:type="dxa"/>
                  <w:gridSpan w:val="2"/>
                  <w:tcBorders>
                    <w:top w:val="nil"/>
                    <w:left w:val="nil"/>
                    <w:bottom w:val="nil"/>
                    <w:right w:val="nil"/>
                  </w:tcBorders>
                  <w:shd w:val="clear" w:color="auto" w:fill="auto"/>
                  <w:noWrap/>
                  <w:vAlign w:val="bottom"/>
                  <w:hideMark/>
                </w:tcPr>
                <w:p w:rsidR="00887256" w:rsidRPr="00887256" w:rsidRDefault="00887256" w:rsidP="00887256">
                  <w:pPr>
                    <w:spacing w:after="200" w:line="276" w:lineRule="auto"/>
                    <w:rPr>
                      <w:rFonts w:eastAsia="Calibri"/>
                      <w:sz w:val="20"/>
                      <w:szCs w:val="20"/>
                      <w:highlight w:val="yellow"/>
                      <w:lang w:eastAsia="en-US"/>
                    </w:rPr>
                  </w:pPr>
                </w:p>
              </w:tc>
              <w:tc>
                <w:tcPr>
                  <w:tcW w:w="516" w:type="dxa"/>
                  <w:tcBorders>
                    <w:top w:val="nil"/>
                    <w:left w:val="nil"/>
                    <w:bottom w:val="nil"/>
                    <w:right w:val="nil"/>
                  </w:tcBorders>
                  <w:shd w:val="clear" w:color="auto" w:fill="auto"/>
                  <w:noWrap/>
                  <w:vAlign w:val="bottom"/>
                  <w:hideMark/>
                </w:tcPr>
                <w:p w:rsidR="00887256" w:rsidRPr="00887256" w:rsidRDefault="00887256" w:rsidP="00887256">
                  <w:pPr>
                    <w:spacing w:after="200" w:line="276" w:lineRule="auto"/>
                    <w:rPr>
                      <w:rFonts w:eastAsia="Calibri"/>
                      <w:sz w:val="20"/>
                      <w:szCs w:val="20"/>
                      <w:highlight w:val="yellow"/>
                      <w:lang w:eastAsia="en-US"/>
                    </w:rPr>
                  </w:pPr>
                </w:p>
              </w:tc>
              <w:tc>
                <w:tcPr>
                  <w:tcW w:w="1352" w:type="dxa"/>
                  <w:gridSpan w:val="2"/>
                  <w:tcBorders>
                    <w:top w:val="nil"/>
                    <w:left w:val="nil"/>
                    <w:bottom w:val="nil"/>
                    <w:right w:val="nil"/>
                  </w:tcBorders>
                  <w:shd w:val="clear" w:color="auto" w:fill="auto"/>
                  <w:vAlign w:val="bottom"/>
                  <w:hideMark/>
                </w:tcPr>
                <w:p w:rsidR="00887256" w:rsidRPr="00887256" w:rsidRDefault="00887256" w:rsidP="00887256">
                  <w:pPr>
                    <w:spacing w:after="200" w:line="276" w:lineRule="auto"/>
                    <w:rPr>
                      <w:rFonts w:eastAsia="Calibri"/>
                      <w:sz w:val="20"/>
                      <w:szCs w:val="20"/>
                      <w:highlight w:val="yellow"/>
                      <w:lang w:eastAsia="en-US"/>
                    </w:rPr>
                  </w:pPr>
                </w:p>
              </w:tc>
              <w:tc>
                <w:tcPr>
                  <w:tcW w:w="3711" w:type="dxa"/>
                  <w:gridSpan w:val="3"/>
                  <w:tcBorders>
                    <w:top w:val="nil"/>
                    <w:left w:val="nil"/>
                    <w:bottom w:val="single" w:sz="4" w:space="0" w:color="auto"/>
                    <w:right w:val="nil"/>
                  </w:tcBorders>
                  <w:shd w:val="clear" w:color="auto" w:fill="auto"/>
                  <w:vAlign w:val="bottom"/>
                  <w:hideMark/>
                </w:tcPr>
                <w:p w:rsidR="00887256" w:rsidRPr="00887256" w:rsidRDefault="00887256" w:rsidP="00887256">
                  <w:pPr>
                    <w:spacing w:after="200" w:line="276" w:lineRule="auto"/>
                    <w:rPr>
                      <w:rFonts w:eastAsia="Calibri"/>
                      <w:b/>
                      <w:bCs/>
                      <w:sz w:val="20"/>
                      <w:szCs w:val="20"/>
                      <w:highlight w:val="yellow"/>
                      <w:lang w:eastAsia="en-US"/>
                    </w:rPr>
                  </w:pPr>
                </w:p>
              </w:tc>
              <w:tc>
                <w:tcPr>
                  <w:tcW w:w="5303" w:type="dxa"/>
                  <w:gridSpan w:val="7"/>
                  <w:tcBorders>
                    <w:top w:val="nil"/>
                    <w:left w:val="nil"/>
                    <w:right w:val="nil"/>
                  </w:tcBorders>
                  <w:shd w:val="clear" w:color="auto" w:fill="auto"/>
                  <w:noWrap/>
                  <w:vAlign w:val="bottom"/>
                  <w:hideMark/>
                </w:tcPr>
                <w:p w:rsidR="00887256" w:rsidRPr="00887256" w:rsidRDefault="00887256" w:rsidP="00887256">
                  <w:pPr>
                    <w:spacing w:after="200" w:line="276" w:lineRule="auto"/>
                    <w:rPr>
                      <w:rFonts w:eastAsia="Calibri"/>
                      <w:sz w:val="16"/>
                      <w:szCs w:val="16"/>
                      <w:highlight w:val="yellow"/>
                      <w:lang w:eastAsia="en-US"/>
                    </w:rPr>
                  </w:pPr>
                </w:p>
              </w:tc>
            </w:tr>
            <w:tr w:rsidR="00887256" w:rsidRPr="00887256" w:rsidTr="00887256">
              <w:trPr>
                <w:gridAfter w:val="1"/>
                <w:wAfter w:w="1461" w:type="dxa"/>
                <w:trHeight w:val="1140"/>
              </w:trPr>
              <w:tc>
                <w:tcPr>
                  <w:tcW w:w="99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xml:space="preserve">№ </w:t>
                  </w:r>
                  <w:proofErr w:type="gramStart"/>
                  <w:r w:rsidRPr="00887256">
                    <w:rPr>
                      <w:rFonts w:eastAsia="Calibri"/>
                      <w:color w:val="000000"/>
                      <w:sz w:val="16"/>
                      <w:szCs w:val="16"/>
                      <w:lang w:eastAsia="en-US"/>
                    </w:rPr>
                    <w:t>п</w:t>
                  </w:r>
                  <w:proofErr w:type="gramEnd"/>
                  <w:r w:rsidRPr="00887256">
                    <w:rPr>
                      <w:rFonts w:eastAsia="Calibri"/>
                      <w:color w:val="000000"/>
                      <w:sz w:val="16"/>
                      <w:szCs w:val="16"/>
                      <w:lang w:eastAsia="en-US"/>
                    </w:rPr>
                    <w:t>/п</w:t>
                  </w:r>
                </w:p>
              </w:tc>
              <w:tc>
                <w:tcPr>
                  <w:tcW w:w="2127" w:type="dxa"/>
                  <w:gridSpan w:val="5"/>
                  <w:tcBorders>
                    <w:top w:val="single" w:sz="8" w:space="0" w:color="auto"/>
                    <w:left w:val="nil"/>
                    <w:bottom w:val="single" w:sz="8" w:space="0" w:color="auto"/>
                    <w:right w:val="single" w:sz="8" w:space="0" w:color="000000"/>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xml:space="preserve">Код </w:t>
                  </w:r>
                </w:p>
              </w:tc>
              <w:tc>
                <w:tcPr>
                  <w:tcW w:w="2551"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Источники доходов</w:t>
                  </w:r>
                </w:p>
              </w:tc>
              <w:tc>
                <w:tcPr>
                  <w:tcW w:w="992" w:type="dxa"/>
                  <w:gridSpan w:val="2"/>
                  <w:tcBorders>
                    <w:top w:val="single" w:sz="8" w:space="0" w:color="auto"/>
                    <w:left w:val="nil"/>
                    <w:bottom w:val="single" w:sz="8" w:space="0" w:color="auto"/>
                    <w:right w:val="nil"/>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Сумма</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План на отчетный период</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Исполнено за отчетный период</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xml:space="preserve">% исполнения за отчетный период </w:t>
                  </w:r>
                </w:p>
              </w:tc>
              <w:tc>
                <w:tcPr>
                  <w:tcW w:w="851" w:type="dxa"/>
                  <w:gridSpan w:val="2"/>
                  <w:tcBorders>
                    <w:top w:val="single" w:sz="8" w:space="0" w:color="auto"/>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исполнения за год</w:t>
                  </w:r>
                </w:p>
              </w:tc>
            </w:tr>
            <w:tr w:rsidR="00887256" w:rsidRPr="00887256" w:rsidTr="00887256">
              <w:trPr>
                <w:gridAfter w:val="1"/>
                <w:wAfter w:w="1461" w:type="dxa"/>
                <w:trHeight w:val="446"/>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I</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0</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1 00 00000 00 0000 000</w:t>
                  </w:r>
                </w:p>
              </w:tc>
              <w:tc>
                <w:tcPr>
                  <w:tcW w:w="2551"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 xml:space="preserve"> НАЛОГОВЫЕ И НЕНАЛОГОВЫЕ ДОХОДЫ</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43 205,90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21 152,0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23 359,4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110,4%</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54,1%</w:t>
                  </w:r>
                </w:p>
              </w:tc>
            </w:tr>
            <w:tr w:rsidR="00887256" w:rsidRPr="00887256" w:rsidTr="00887256">
              <w:trPr>
                <w:gridAfter w:val="1"/>
                <w:wAfter w:w="1461" w:type="dxa"/>
                <w:trHeight w:val="423"/>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1 05 00000 00 0000 000</w:t>
                  </w:r>
                </w:p>
              </w:tc>
              <w:tc>
                <w:tcPr>
                  <w:tcW w:w="2551"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НАЛОГИ НА СОВОКУПНЫЙ ДОХОД</w:t>
                  </w:r>
                </w:p>
              </w:tc>
              <w:tc>
                <w:tcPr>
                  <w:tcW w:w="992" w:type="dxa"/>
                  <w:gridSpan w:val="2"/>
                  <w:tcBorders>
                    <w:top w:val="nil"/>
                    <w:left w:val="nil"/>
                    <w:bottom w:val="single" w:sz="8" w:space="0" w:color="auto"/>
                    <w:right w:val="nil"/>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27 700,00</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17 630,0</w:t>
                  </w:r>
                </w:p>
              </w:tc>
              <w:tc>
                <w:tcPr>
                  <w:tcW w:w="992"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21 584,3</w:t>
                  </w:r>
                </w:p>
              </w:tc>
              <w:tc>
                <w:tcPr>
                  <w:tcW w:w="992"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122,4%</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77,9%</w:t>
                  </w:r>
                </w:p>
              </w:tc>
            </w:tr>
            <w:tr w:rsidR="00887256" w:rsidRPr="00887256" w:rsidTr="00C35821">
              <w:trPr>
                <w:gridAfter w:val="1"/>
                <w:wAfter w:w="1461" w:type="dxa"/>
                <w:trHeight w:val="574"/>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182</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1 05 01000 00 0000 110</w:t>
                  </w:r>
                </w:p>
              </w:tc>
              <w:tc>
                <w:tcPr>
                  <w:tcW w:w="2551"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Налог, взимаемый в связи с применением упрощенной системы налогообложения</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24 500,00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16 121,1</w:t>
                  </w:r>
                </w:p>
              </w:tc>
              <w:tc>
                <w:tcPr>
                  <w:tcW w:w="992"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20 075,5</w:t>
                  </w:r>
                </w:p>
              </w:tc>
              <w:tc>
                <w:tcPr>
                  <w:tcW w:w="992"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124,5%</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81,9%</w:t>
                  </w:r>
                </w:p>
              </w:tc>
            </w:tr>
            <w:tr w:rsidR="00887256" w:rsidRPr="00887256" w:rsidTr="00887256">
              <w:trPr>
                <w:gridAfter w:val="1"/>
                <w:wAfter w:w="1461" w:type="dxa"/>
                <w:trHeight w:val="665"/>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1.1.1</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182</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1 05 01011 01 0000 110</w:t>
                  </w:r>
                </w:p>
              </w:tc>
              <w:tc>
                <w:tcPr>
                  <w:tcW w:w="2551"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Налог, взимаемый с налогоплательщиков, выбравших в качестве объекта налогообложения доходы</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24 500,00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xml:space="preserve"> 16 121,1</w:t>
                  </w:r>
                </w:p>
              </w:tc>
              <w:tc>
                <w:tcPr>
                  <w:tcW w:w="992"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16 121,1</w:t>
                  </w:r>
                </w:p>
              </w:tc>
              <w:tc>
                <w:tcPr>
                  <w:tcW w:w="992"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65,8%</w:t>
                  </w:r>
                </w:p>
              </w:tc>
            </w:tr>
            <w:tr w:rsidR="00887256" w:rsidRPr="00887256" w:rsidTr="00887256">
              <w:trPr>
                <w:gridAfter w:val="1"/>
                <w:wAfter w:w="1461" w:type="dxa"/>
                <w:trHeight w:val="1073"/>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1.1.2</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182</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1 05 01021 01 0000 110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p>
              </w:tc>
              <w:tc>
                <w:tcPr>
                  <w:tcW w:w="992"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3 980,7</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813"/>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1.1.3.</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182</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1 05 01050 01 0000 110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Минимальный налог, зачисляемый в бюджеты субъектов Российской Федерации</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p>
              </w:tc>
              <w:tc>
                <w:tcPr>
                  <w:tcW w:w="992"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-26,2</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925"/>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1.2.</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182</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1 05 04030 02 0000 110</w:t>
                  </w:r>
                </w:p>
              </w:tc>
              <w:tc>
                <w:tcPr>
                  <w:tcW w:w="2551"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400,0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324,8</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324,8</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81,2%</w:t>
                  </w:r>
                </w:p>
              </w:tc>
            </w:tr>
            <w:tr w:rsidR="00887256" w:rsidRPr="00887256" w:rsidTr="00C35821">
              <w:trPr>
                <w:gridAfter w:val="1"/>
                <w:wAfter w:w="1461" w:type="dxa"/>
                <w:trHeight w:val="427"/>
              </w:trPr>
              <w:tc>
                <w:tcPr>
                  <w:tcW w:w="993" w:type="dxa"/>
                  <w:gridSpan w:val="2"/>
                  <w:tcBorders>
                    <w:top w:val="nil"/>
                    <w:left w:val="single" w:sz="8" w:space="0" w:color="auto"/>
                    <w:bottom w:val="single" w:sz="8" w:space="0" w:color="auto"/>
                    <w:right w:val="single" w:sz="8" w:space="0" w:color="auto"/>
                  </w:tcBorders>
                  <w:shd w:val="clear" w:color="auto" w:fill="auto"/>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1.3.</w:t>
                  </w:r>
                </w:p>
              </w:tc>
              <w:tc>
                <w:tcPr>
                  <w:tcW w:w="709" w:type="dxa"/>
                  <w:gridSpan w:val="3"/>
                  <w:tcBorders>
                    <w:top w:val="nil"/>
                    <w:left w:val="nil"/>
                    <w:bottom w:val="single" w:sz="8" w:space="0" w:color="auto"/>
                    <w:right w:val="single" w:sz="8" w:space="0" w:color="auto"/>
                  </w:tcBorders>
                  <w:shd w:val="clear" w:color="auto" w:fill="auto"/>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182</w:t>
                  </w:r>
                </w:p>
              </w:tc>
              <w:tc>
                <w:tcPr>
                  <w:tcW w:w="1418" w:type="dxa"/>
                  <w:gridSpan w:val="2"/>
                  <w:tcBorders>
                    <w:top w:val="nil"/>
                    <w:left w:val="nil"/>
                    <w:bottom w:val="single" w:sz="8" w:space="0" w:color="auto"/>
                    <w:right w:val="single" w:sz="8" w:space="0" w:color="auto"/>
                  </w:tcBorders>
                  <w:shd w:val="clear" w:color="auto" w:fill="auto"/>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1 05 02010 02 0000 110</w:t>
                  </w:r>
                </w:p>
              </w:tc>
              <w:tc>
                <w:tcPr>
                  <w:tcW w:w="2551" w:type="dxa"/>
                  <w:tcBorders>
                    <w:top w:val="nil"/>
                    <w:left w:val="nil"/>
                    <w:bottom w:val="single" w:sz="8" w:space="0" w:color="auto"/>
                    <w:right w:val="single" w:sz="8" w:space="0" w:color="auto"/>
                  </w:tcBorders>
                  <w:shd w:val="clear" w:color="auto" w:fill="auto"/>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Единый налог на вмененный доход для отдельных видов деятельности</w:t>
                  </w:r>
                </w:p>
              </w:tc>
              <w:tc>
                <w:tcPr>
                  <w:tcW w:w="992" w:type="dxa"/>
                  <w:gridSpan w:val="2"/>
                  <w:tcBorders>
                    <w:top w:val="nil"/>
                    <w:left w:val="nil"/>
                    <w:bottom w:val="single" w:sz="8" w:space="0" w:color="auto"/>
                    <w:right w:val="nil"/>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2 800,0</w:t>
                  </w:r>
                </w:p>
              </w:tc>
              <w:tc>
                <w:tcPr>
                  <w:tcW w:w="993" w:type="dxa"/>
                  <w:tcBorders>
                    <w:top w:val="nil"/>
                    <w:left w:val="single" w:sz="8" w:space="0" w:color="auto"/>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1 184,1</w:t>
                  </w:r>
                </w:p>
              </w:tc>
              <w:tc>
                <w:tcPr>
                  <w:tcW w:w="992" w:type="dxa"/>
                  <w:tcBorders>
                    <w:top w:val="nil"/>
                    <w:left w:val="nil"/>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1 184,1</w:t>
                  </w:r>
                </w:p>
              </w:tc>
              <w:tc>
                <w:tcPr>
                  <w:tcW w:w="992" w:type="dxa"/>
                  <w:tcBorders>
                    <w:top w:val="nil"/>
                    <w:left w:val="nil"/>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42,3%</w:t>
                  </w:r>
                </w:p>
              </w:tc>
            </w:tr>
            <w:tr w:rsidR="00887256" w:rsidRPr="00887256" w:rsidTr="00C35821">
              <w:trPr>
                <w:gridAfter w:val="1"/>
                <w:wAfter w:w="1461" w:type="dxa"/>
                <w:trHeight w:val="1558"/>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1 11 00000 00 0000 000</w:t>
                  </w:r>
                </w:p>
              </w:tc>
              <w:tc>
                <w:tcPr>
                  <w:tcW w:w="2551"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ДОХОДЫ ОТ ИСПОЛЬЗОВАНИЯ ИМУЩЕСТВА, НАХОДЯЩЕГОСЯ В ГОСУДАРСТВЕННОЙ И МУНИЦИПАЛЬНОЙ СОБСТВЕННОСТИ</w:t>
                  </w:r>
                </w:p>
              </w:tc>
              <w:tc>
                <w:tcPr>
                  <w:tcW w:w="992" w:type="dxa"/>
                  <w:gridSpan w:val="2"/>
                  <w:tcBorders>
                    <w:top w:val="nil"/>
                    <w:left w:val="nil"/>
                    <w:bottom w:val="single" w:sz="8" w:space="0" w:color="auto"/>
                    <w:right w:val="nil"/>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11 561,0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3 468,6</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3 468,6</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30,0%</w:t>
                  </w:r>
                </w:p>
              </w:tc>
            </w:tr>
            <w:tr w:rsidR="00887256" w:rsidRPr="00887256" w:rsidTr="00887256">
              <w:trPr>
                <w:gridAfter w:val="1"/>
                <w:wAfter w:w="1461" w:type="dxa"/>
                <w:trHeight w:val="1690"/>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2.1.</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1 11 05000 00 0000 120</w:t>
                  </w:r>
                </w:p>
              </w:tc>
              <w:tc>
                <w:tcPr>
                  <w:tcW w:w="2551"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gridSpan w:val="2"/>
                  <w:tcBorders>
                    <w:top w:val="nil"/>
                    <w:left w:val="nil"/>
                    <w:bottom w:val="single" w:sz="8" w:space="0" w:color="auto"/>
                    <w:right w:val="nil"/>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11 561,0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3 468,6</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3 468,6</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30,0%</w:t>
                  </w:r>
                </w:p>
              </w:tc>
            </w:tr>
            <w:tr w:rsidR="00887256" w:rsidRPr="00887256" w:rsidTr="00887256">
              <w:trPr>
                <w:gridAfter w:val="1"/>
                <w:wAfter w:w="1461" w:type="dxa"/>
                <w:trHeight w:val="1782"/>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2.1.1.</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1 11 05010 00 0000 120</w:t>
                  </w:r>
                </w:p>
              </w:tc>
              <w:tc>
                <w:tcPr>
                  <w:tcW w:w="2551"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gridSpan w:val="2"/>
                  <w:tcBorders>
                    <w:top w:val="nil"/>
                    <w:left w:val="nil"/>
                    <w:bottom w:val="single" w:sz="8" w:space="0" w:color="auto"/>
                    <w:right w:val="nil"/>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11 561,0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3 468,6</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3 468,6</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30,0%</w:t>
                  </w:r>
                </w:p>
              </w:tc>
            </w:tr>
            <w:tr w:rsidR="00887256" w:rsidRPr="00887256" w:rsidTr="00887256">
              <w:trPr>
                <w:gridAfter w:val="1"/>
                <w:wAfter w:w="1461" w:type="dxa"/>
                <w:trHeight w:val="2364"/>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2.1.1.1.</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830</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1 11 05011 02 0000 120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proofErr w:type="gramStart"/>
                  <w:r w:rsidRPr="00887256">
                    <w:rPr>
                      <w:rFonts w:eastAsia="Calibri"/>
                      <w:color w:val="000000"/>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roofErr w:type="gramEnd"/>
                </w:p>
              </w:tc>
              <w:tc>
                <w:tcPr>
                  <w:tcW w:w="992" w:type="dxa"/>
                  <w:gridSpan w:val="2"/>
                  <w:tcBorders>
                    <w:top w:val="nil"/>
                    <w:left w:val="nil"/>
                    <w:bottom w:val="single" w:sz="8" w:space="0" w:color="auto"/>
                    <w:right w:val="nil"/>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11 561,0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3 468,6</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3 468,6</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30,0%</w:t>
                  </w:r>
                </w:p>
              </w:tc>
            </w:tr>
            <w:tr w:rsidR="00887256" w:rsidRPr="00887256" w:rsidTr="00887256">
              <w:trPr>
                <w:gridAfter w:val="1"/>
                <w:wAfter w:w="1461" w:type="dxa"/>
                <w:trHeight w:val="1309"/>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2.1.1.1.1.</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830</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1 11 05011 02 0100 120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992" w:type="dxa"/>
                  <w:gridSpan w:val="2"/>
                  <w:tcBorders>
                    <w:top w:val="nil"/>
                    <w:left w:val="nil"/>
                    <w:bottom w:val="single" w:sz="8" w:space="0" w:color="auto"/>
                    <w:right w:val="nil"/>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11 561,0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3 468,6</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3 468,6</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30,0%</w:t>
                  </w:r>
                </w:p>
              </w:tc>
            </w:tr>
            <w:tr w:rsidR="00887256" w:rsidRPr="00887256" w:rsidTr="00887256">
              <w:trPr>
                <w:gridAfter w:val="1"/>
                <w:wAfter w:w="1461" w:type="dxa"/>
                <w:trHeight w:val="825"/>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ДОХОДЫ ОТ ОКАЗАНИЯ ПЛАТНЫХ УСЛУГ (РАБОТ) И КОМПЕНСАЦИИ ЗАТРАТ ГОСУДАРСТВА</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1 490,0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-1 795,7</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C35821">
              <w:trPr>
                <w:gridAfter w:val="1"/>
                <w:wAfter w:w="1461" w:type="dxa"/>
                <w:trHeight w:val="370"/>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1 13 02990 00 0000 130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Прочие доходы от компенсации затрат государства</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1 490,0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-1 795,7</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1913"/>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3.1.1.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867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1 13 02993 03 0100 130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1 490,0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-1 795,7</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465"/>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987 </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1 14 00000 00 0000 000 </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Доходы от продажи материальных и нематериальных активов</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25,00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1832"/>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1 14 02000 00 0000 000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25,00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3126"/>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4.1.1.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1 14 02033 030000400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25,00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297"/>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1 16 00000 00 0000 000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ШТРАФЫ, САНКЦИИ, ВОЗМЕЩЕНИЕ УЩЕРБА</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2 429,9</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53,4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93,4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174,9%</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3,8%</w:t>
                  </w:r>
                </w:p>
              </w:tc>
            </w:tr>
            <w:tr w:rsidR="00887256" w:rsidRPr="00887256" w:rsidTr="00887256">
              <w:trPr>
                <w:gridAfter w:val="1"/>
                <w:wAfter w:w="1461" w:type="dxa"/>
                <w:trHeight w:val="1341"/>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182</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1 16 06000 01 0000 140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35,0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20,0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20,0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57,1%</w:t>
                  </w:r>
                </w:p>
              </w:tc>
            </w:tr>
            <w:tr w:rsidR="00887256" w:rsidRPr="00887256" w:rsidTr="00887256">
              <w:trPr>
                <w:gridAfter w:val="1"/>
                <w:wAfter w:w="1461" w:type="dxa"/>
                <w:trHeight w:val="600"/>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5.2.</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1 16 90000 00 0000 140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Прочие поступления от денежных взысканий (штрафов) и иных сумм в возмещение ущерба</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2 394,9</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33,4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73,4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3,1%</w:t>
                  </w:r>
                </w:p>
              </w:tc>
            </w:tr>
            <w:tr w:rsidR="00887256" w:rsidRPr="00887256" w:rsidTr="00887256">
              <w:trPr>
                <w:gridAfter w:val="1"/>
                <w:wAfter w:w="1461" w:type="dxa"/>
                <w:trHeight w:val="1392"/>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5.2.1.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1 16 90030 03 0000 140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2 394,9</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33,4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73,4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3,1%</w:t>
                  </w:r>
                </w:p>
              </w:tc>
            </w:tr>
            <w:tr w:rsidR="00887256" w:rsidRPr="00887256" w:rsidTr="00887256">
              <w:trPr>
                <w:gridAfter w:val="1"/>
                <w:wAfter w:w="1461" w:type="dxa"/>
                <w:trHeight w:val="1234"/>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5.2.1.1.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861</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1 16 90030 03 0100 140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p>
              </w:tc>
            </w:tr>
            <w:tr w:rsidR="00887256" w:rsidRPr="00887256" w:rsidTr="00887256">
              <w:trPr>
                <w:gridAfter w:val="1"/>
                <w:wAfter w:w="1461" w:type="dxa"/>
                <w:trHeight w:val="1815"/>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5.2.1.2.</w:t>
                  </w:r>
                </w:p>
              </w:tc>
              <w:tc>
                <w:tcPr>
                  <w:tcW w:w="709" w:type="dxa"/>
                  <w:gridSpan w:val="3"/>
                  <w:tcBorders>
                    <w:top w:val="nil"/>
                    <w:left w:val="nil"/>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806</w:t>
                  </w:r>
                </w:p>
              </w:tc>
              <w:tc>
                <w:tcPr>
                  <w:tcW w:w="1418" w:type="dxa"/>
                  <w:gridSpan w:val="2"/>
                  <w:tcBorders>
                    <w:top w:val="nil"/>
                    <w:left w:val="nil"/>
                    <w:bottom w:val="single" w:sz="8" w:space="0" w:color="auto"/>
                    <w:right w:val="single" w:sz="8" w:space="0" w:color="auto"/>
                  </w:tcBorders>
                  <w:shd w:val="clear" w:color="000000" w:fill="FFFFFF"/>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1 16 90030 03 0100 140</w:t>
                  </w:r>
                </w:p>
              </w:tc>
              <w:tc>
                <w:tcPr>
                  <w:tcW w:w="2551" w:type="dxa"/>
                  <w:tcBorders>
                    <w:top w:val="nil"/>
                    <w:left w:val="nil"/>
                    <w:bottom w:val="single" w:sz="8" w:space="0" w:color="auto"/>
                    <w:right w:val="single" w:sz="8" w:space="0" w:color="auto"/>
                  </w:tcBorders>
                  <w:shd w:val="clear" w:color="000000" w:fill="FFFFFF"/>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992" w:type="dxa"/>
                  <w:gridSpan w:val="2"/>
                  <w:tcBorders>
                    <w:top w:val="nil"/>
                    <w:left w:val="nil"/>
                    <w:bottom w:val="single" w:sz="8" w:space="0" w:color="auto"/>
                    <w:right w:val="nil"/>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2 229,0</w:t>
                  </w:r>
                </w:p>
              </w:tc>
              <w:tc>
                <w:tcPr>
                  <w:tcW w:w="993" w:type="dxa"/>
                  <w:tcBorders>
                    <w:top w:val="nil"/>
                    <w:left w:val="single" w:sz="8" w:space="0" w:color="auto"/>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33,4</w:t>
                  </w:r>
                </w:p>
              </w:tc>
              <w:tc>
                <w:tcPr>
                  <w:tcW w:w="992" w:type="dxa"/>
                  <w:tcBorders>
                    <w:top w:val="nil"/>
                    <w:left w:val="nil"/>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33.4</w:t>
                  </w:r>
                </w:p>
              </w:tc>
              <w:tc>
                <w:tcPr>
                  <w:tcW w:w="992" w:type="dxa"/>
                  <w:tcBorders>
                    <w:top w:val="nil"/>
                    <w:left w:val="nil"/>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1,5%</w:t>
                  </w:r>
                </w:p>
              </w:tc>
            </w:tr>
            <w:tr w:rsidR="00887256" w:rsidRPr="00887256" w:rsidTr="00887256">
              <w:trPr>
                <w:gridAfter w:val="1"/>
                <w:wAfter w:w="1461" w:type="dxa"/>
                <w:trHeight w:val="1548"/>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5.2.1.3.</w:t>
                  </w:r>
                </w:p>
              </w:tc>
              <w:tc>
                <w:tcPr>
                  <w:tcW w:w="709" w:type="dxa"/>
                  <w:gridSpan w:val="3"/>
                  <w:tcBorders>
                    <w:top w:val="nil"/>
                    <w:left w:val="nil"/>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824</w:t>
                  </w:r>
                </w:p>
              </w:tc>
              <w:tc>
                <w:tcPr>
                  <w:tcW w:w="1418" w:type="dxa"/>
                  <w:gridSpan w:val="2"/>
                  <w:tcBorders>
                    <w:top w:val="nil"/>
                    <w:left w:val="nil"/>
                    <w:bottom w:val="single" w:sz="8" w:space="0" w:color="auto"/>
                    <w:right w:val="single" w:sz="8" w:space="0" w:color="auto"/>
                  </w:tcBorders>
                  <w:shd w:val="clear" w:color="000000" w:fill="FFFFFF"/>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1 16 90030 03 0100 140</w:t>
                  </w:r>
                </w:p>
              </w:tc>
              <w:tc>
                <w:tcPr>
                  <w:tcW w:w="2551" w:type="dxa"/>
                  <w:tcBorders>
                    <w:top w:val="nil"/>
                    <w:left w:val="nil"/>
                    <w:bottom w:val="single" w:sz="8" w:space="0" w:color="auto"/>
                    <w:right w:val="single" w:sz="8" w:space="0" w:color="auto"/>
                  </w:tcBorders>
                  <w:shd w:val="clear" w:color="000000" w:fill="FFFFFF"/>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992" w:type="dxa"/>
                  <w:gridSpan w:val="2"/>
                  <w:tcBorders>
                    <w:top w:val="nil"/>
                    <w:left w:val="nil"/>
                    <w:bottom w:val="single" w:sz="8" w:space="0" w:color="auto"/>
                    <w:right w:val="nil"/>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p>
              </w:tc>
              <w:tc>
                <w:tcPr>
                  <w:tcW w:w="993" w:type="dxa"/>
                  <w:tcBorders>
                    <w:top w:val="nil"/>
                    <w:left w:val="single" w:sz="8" w:space="0" w:color="auto"/>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p>
              </w:tc>
              <w:tc>
                <w:tcPr>
                  <w:tcW w:w="992" w:type="dxa"/>
                  <w:tcBorders>
                    <w:top w:val="nil"/>
                    <w:left w:val="nil"/>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30,0</w:t>
                  </w:r>
                </w:p>
              </w:tc>
              <w:tc>
                <w:tcPr>
                  <w:tcW w:w="992" w:type="dxa"/>
                  <w:tcBorders>
                    <w:top w:val="nil"/>
                    <w:left w:val="nil"/>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p>
              </w:tc>
              <w:tc>
                <w:tcPr>
                  <w:tcW w:w="851" w:type="dxa"/>
                  <w:gridSpan w:val="2"/>
                  <w:tcBorders>
                    <w:top w:val="nil"/>
                    <w:left w:val="nil"/>
                    <w:bottom w:val="single" w:sz="8" w:space="0" w:color="auto"/>
                    <w:right w:val="single" w:sz="8" w:space="0" w:color="auto"/>
                  </w:tcBorders>
                  <w:shd w:val="clear" w:color="000000" w:fill="FFFFFF"/>
                  <w:noWrap/>
                  <w:vAlign w:val="center"/>
                </w:tcPr>
                <w:p w:rsidR="00887256" w:rsidRPr="00887256" w:rsidRDefault="00887256" w:rsidP="00887256">
                  <w:pPr>
                    <w:spacing w:after="200" w:line="276" w:lineRule="auto"/>
                    <w:rPr>
                      <w:rFonts w:eastAsia="Calibri"/>
                      <w:color w:val="000000"/>
                      <w:sz w:val="16"/>
                      <w:szCs w:val="16"/>
                      <w:lang w:eastAsia="en-US"/>
                    </w:rPr>
                  </w:pPr>
                </w:p>
              </w:tc>
            </w:tr>
            <w:tr w:rsidR="00887256" w:rsidRPr="00887256" w:rsidTr="00C35821">
              <w:trPr>
                <w:gridAfter w:val="1"/>
                <w:wAfter w:w="1461" w:type="dxa"/>
                <w:trHeight w:val="1928"/>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5.2.1.4.</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861</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1 16 90030 03 0200 140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165,9</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1590"/>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5.2.1.5.</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1 16 90030 03 0400 140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245"/>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1 17 00000 00 0000 000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ПРОЧИЕ НЕНАЛОГОВЫЕ ДОХОДЫ</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0 </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8,8 </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C35821">
              <w:trPr>
                <w:gridAfter w:val="1"/>
                <w:wAfter w:w="1461" w:type="dxa"/>
                <w:trHeight w:val="432"/>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1 17 01000 00 0000 180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Невыясненные поступления</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0</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8,8</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1341"/>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6.1.1.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1 17 01030 03 0000 180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xml:space="preserve">Невыясненные поступления, зачисляемые в  бюджеты внутригородских муниципальных образований городов федерального значения Москвы и Санкт-Петербурга </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0 </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8,8 </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429"/>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6.2.</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1 17 05000 00 0000 180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Прочие неналоговые доходы</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0 </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0 </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1122"/>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6.2.1.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1 17 05030 03 0000 180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xml:space="preserve">Прочие неналоговые доходы </w:t>
                  </w:r>
                  <w:proofErr w:type="gramStart"/>
                  <w:r w:rsidRPr="00887256">
                    <w:rPr>
                      <w:rFonts w:eastAsia="Calibri"/>
                      <w:color w:val="000000"/>
                      <w:sz w:val="16"/>
                      <w:szCs w:val="16"/>
                      <w:lang w:eastAsia="en-US"/>
                    </w:rPr>
                    <w:t>бюджетов внутригородских муниципальных образований городов федерального значения Москвы</w:t>
                  </w:r>
                  <w:proofErr w:type="gramEnd"/>
                  <w:r w:rsidRPr="00887256">
                    <w:rPr>
                      <w:rFonts w:eastAsia="Calibri"/>
                      <w:color w:val="000000"/>
                      <w:sz w:val="16"/>
                      <w:szCs w:val="16"/>
                      <w:lang w:eastAsia="en-US"/>
                    </w:rPr>
                    <w:t xml:space="preserve"> и Санкт-Петербурга </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0 </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1140"/>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6.2.1.1.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1 17 05030 03 0200 180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Другие подвиды прочих неналоговых доходов бюджетов внутригородских муниципальных образований Санкт-Петербурга</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0 </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373"/>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II</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2 00 00000 00 0000 000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БЕЗВОЗМЕЗДНЫЕ ПОСТУПЛЕНИЯ</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b/>
                      <w:color w:val="000000"/>
                      <w:sz w:val="16"/>
                      <w:szCs w:val="16"/>
                      <w:lang w:eastAsia="en-US"/>
                    </w:rPr>
                  </w:pPr>
                  <w:r w:rsidRPr="00887256">
                    <w:rPr>
                      <w:rFonts w:eastAsia="Calibri"/>
                      <w:b/>
                      <w:color w:val="000000"/>
                      <w:sz w:val="16"/>
                      <w:szCs w:val="16"/>
                      <w:lang w:eastAsia="en-US"/>
                    </w:rPr>
                    <w:t>29 098,4</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color w:val="000000"/>
                      <w:sz w:val="16"/>
                      <w:szCs w:val="16"/>
                      <w:lang w:eastAsia="en-US"/>
                    </w:rPr>
                  </w:pPr>
                  <w:r w:rsidRPr="00887256">
                    <w:rPr>
                      <w:rFonts w:eastAsia="Calibri"/>
                      <w:b/>
                      <w:color w:val="000000"/>
                      <w:sz w:val="16"/>
                      <w:szCs w:val="16"/>
                      <w:lang w:eastAsia="en-US"/>
                    </w:rPr>
                    <w:t>11 606,7</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color w:val="000000"/>
                      <w:sz w:val="16"/>
                      <w:szCs w:val="16"/>
                      <w:lang w:eastAsia="en-US"/>
                    </w:rPr>
                  </w:pPr>
                  <w:r w:rsidRPr="00887256">
                    <w:rPr>
                      <w:rFonts w:eastAsia="Calibri"/>
                      <w:b/>
                      <w:color w:val="000000"/>
                      <w:sz w:val="16"/>
                      <w:szCs w:val="16"/>
                      <w:lang w:eastAsia="en-US"/>
                    </w:rPr>
                    <w:t>11 606,7</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color w:val="000000"/>
                      <w:sz w:val="16"/>
                      <w:szCs w:val="16"/>
                      <w:lang w:eastAsia="en-US"/>
                    </w:rPr>
                  </w:pPr>
                  <w:r w:rsidRPr="00887256">
                    <w:rPr>
                      <w:rFonts w:eastAsia="Calibri"/>
                      <w:b/>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color w:val="000000"/>
                      <w:sz w:val="16"/>
                      <w:szCs w:val="16"/>
                      <w:lang w:eastAsia="en-US"/>
                    </w:rPr>
                  </w:pPr>
                  <w:r w:rsidRPr="00887256">
                    <w:rPr>
                      <w:rFonts w:eastAsia="Calibri"/>
                      <w:b/>
                      <w:color w:val="000000"/>
                      <w:sz w:val="16"/>
                      <w:szCs w:val="16"/>
                      <w:lang w:eastAsia="en-US"/>
                    </w:rPr>
                    <w:t>39,9%</w:t>
                  </w:r>
                </w:p>
              </w:tc>
            </w:tr>
            <w:tr w:rsidR="00887256" w:rsidRPr="00887256" w:rsidTr="00887256">
              <w:trPr>
                <w:gridAfter w:val="1"/>
                <w:wAfter w:w="1461" w:type="dxa"/>
                <w:trHeight w:val="602"/>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2 02 00000 00 0000 000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Безвозмездные поступления от других бюджетов бюджетной системы РФ</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29 098,4</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11 606,7</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11 606,7</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39,9%</w:t>
                  </w:r>
                </w:p>
              </w:tc>
            </w:tr>
            <w:tr w:rsidR="00887256" w:rsidRPr="00887256" w:rsidTr="00887256">
              <w:trPr>
                <w:gridAfter w:val="1"/>
                <w:wAfter w:w="1461" w:type="dxa"/>
                <w:trHeight w:val="742"/>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2 02 10000 00 0000 151</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Дотации бюджетам бюджетной системы РФ и муниципальных образований</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5 431,8</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905,4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905,4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16,7%</w:t>
                  </w:r>
                </w:p>
              </w:tc>
            </w:tr>
            <w:tr w:rsidR="00887256" w:rsidRPr="00887256" w:rsidTr="00887256">
              <w:trPr>
                <w:gridAfter w:val="1"/>
                <w:wAfter w:w="1461" w:type="dxa"/>
                <w:trHeight w:val="495"/>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2 02 15001 00 0000 151</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Дотации на выравнивание бюджетной обеспеченности</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5 431,8</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905,4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905,4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16,7%</w:t>
                  </w:r>
                </w:p>
              </w:tc>
            </w:tr>
            <w:tr w:rsidR="00887256" w:rsidRPr="00887256" w:rsidTr="00887256">
              <w:trPr>
                <w:gridAfter w:val="1"/>
                <w:wAfter w:w="1461" w:type="dxa"/>
                <w:trHeight w:val="1265"/>
              </w:trPr>
              <w:tc>
                <w:tcPr>
                  <w:tcW w:w="993"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1.1.1.1.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2 02 15001 03 0000 151</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Дотации бюджетам внутригородских муниципальных образований  городов федерального значения на выравнивание бюджетной обеспеченности.</w:t>
                  </w:r>
                  <w:r w:rsidRPr="00887256">
                    <w:rPr>
                      <w:rFonts w:eastAsia="Calibri"/>
                      <w:b/>
                      <w:bCs/>
                      <w:color w:val="000000"/>
                      <w:sz w:val="22"/>
                      <w:szCs w:val="22"/>
                      <w:lang w:eastAsia="en-US"/>
                    </w:rPr>
                    <w:t xml:space="preserve"> </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5 431,8</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905,4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905,4</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16,7%</w:t>
                  </w:r>
                </w:p>
              </w:tc>
            </w:tr>
            <w:tr w:rsidR="00887256" w:rsidRPr="00887256" w:rsidTr="00887256">
              <w:trPr>
                <w:gridAfter w:val="1"/>
                <w:wAfter w:w="1461" w:type="dxa"/>
                <w:trHeight w:val="533"/>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1.2.</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2 02 30000 00 0000 151</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Субвенции бюджетам субъектов РФ и муниципальных образований</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23 666,6</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10 701,3</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10 701,3</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45,2%</w:t>
                  </w:r>
                </w:p>
              </w:tc>
            </w:tr>
            <w:tr w:rsidR="00887256" w:rsidRPr="00887256" w:rsidTr="00887256">
              <w:trPr>
                <w:gridAfter w:val="1"/>
                <w:wAfter w:w="1461" w:type="dxa"/>
                <w:trHeight w:val="915"/>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1.2.1.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2 02 30024 00 0000 151</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17 500,2</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7 686,3</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7 686,3</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43,9%</w:t>
                  </w:r>
                </w:p>
              </w:tc>
            </w:tr>
            <w:tr w:rsidR="00887256" w:rsidRPr="00887256" w:rsidTr="00887256">
              <w:trPr>
                <w:gridAfter w:val="1"/>
                <w:wAfter w:w="1461" w:type="dxa"/>
                <w:trHeight w:val="1815"/>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1.2.1.1.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2 02 30024 03 0000 151</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17 500,2</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7 686,3</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7 686,3</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43,9%</w:t>
                  </w:r>
                </w:p>
              </w:tc>
            </w:tr>
            <w:tr w:rsidR="00887256" w:rsidRPr="00887256" w:rsidTr="00887256">
              <w:trPr>
                <w:gridAfter w:val="1"/>
                <w:wAfter w:w="1461" w:type="dxa"/>
                <w:trHeight w:val="1993"/>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1.2.1.1.1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2 02 30024 03 0100 151</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2 388,2</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1 203,1</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1 203,1</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50,4%</w:t>
                  </w:r>
                </w:p>
              </w:tc>
            </w:tr>
            <w:tr w:rsidR="00887256" w:rsidRPr="00887256" w:rsidTr="00887256">
              <w:trPr>
                <w:gridAfter w:val="1"/>
                <w:wAfter w:w="1461" w:type="dxa"/>
                <w:trHeight w:val="2515"/>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1.2.1.1.2</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2 02 30024 03 0200 151</w:t>
                  </w:r>
                </w:p>
              </w:tc>
              <w:tc>
                <w:tcPr>
                  <w:tcW w:w="2551" w:type="dxa"/>
                  <w:tcBorders>
                    <w:top w:val="nil"/>
                    <w:left w:val="nil"/>
                    <w:bottom w:val="nil"/>
                    <w:right w:val="nil"/>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992" w:type="dxa"/>
                  <w:gridSpan w:val="2"/>
                  <w:tcBorders>
                    <w:top w:val="nil"/>
                    <w:left w:val="single" w:sz="8" w:space="0" w:color="auto"/>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6,5</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DA2701">
              <w:trPr>
                <w:gridAfter w:val="1"/>
                <w:wAfter w:w="1461" w:type="dxa"/>
                <w:trHeight w:val="406"/>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1.2.1.1.3</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2 02 30024 03 0300 151</w:t>
                  </w:r>
                </w:p>
              </w:tc>
              <w:tc>
                <w:tcPr>
                  <w:tcW w:w="2551" w:type="dxa"/>
                  <w:tcBorders>
                    <w:top w:val="single" w:sz="8" w:space="0" w:color="auto"/>
                    <w:left w:val="nil"/>
                    <w:bottom w:val="nil"/>
                    <w:right w:val="nil"/>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xml:space="preserve"> 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992" w:type="dxa"/>
                  <w:gridSpan w:val="2"/>
                  <w:tcBorders>
                    <w:top w:val="nil"/>
                    <w:left w:val="single" w:sz="8" w:space="0" w:color="auto"/>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15 105,5</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6 483,2</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6 483,2</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42,9%</w:t>
                  </w:r>
                </w:p>
              </w:tc>
            </w:tr>
            <w:tr w:rsidR="00887256" w:rsidRPr="00887256" w:rsidTr="00887256">
              <w:trPr>
                <w:gridAfter w:val="1"/>
                <w:wAfter w:w="1461" w:type="dxa"/>
                <w:trHeight w:val="1590"/>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1.2.2.</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2 02 3027 00 0000 151</w:t>
                  </w:r>
                </w:p>
              </w:tc>
              <w:tc>
                <w:tcPr>
                  <w:tcW w:w="2551" w:type="dxa"/>
                  <w:tcBorders>
                    <w:top w:val="single" w:sz="8" w:space="0" w:color="auto"/>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6 166,4</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3 015,0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3 015,0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48,9%</w:t>
                  </w:r>
                </w:p>
              </w:tc>
            </w:tr>
            <w:tr w:rsidR="00887256" w:rsidRPr="00887256" w:rsidTr="00887256">
              <w:trPr>
                <w:gridAfter w:val="1"/>
                <w:wAfter w:w="1461" w:type="dxa"/>
                <w:trHeight w:val="1265"/>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1.2.2.1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2 02 30027 03 0000 151</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причитающееся приемному родителю</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6 166,4</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3 015,0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3 015,0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48,9%</w:t>
                  </w:r>
                </w:p>
              </w:tc>
            </w:tr>
            <w:tr w:rsidR="00887256" w:rsidRPr="00887256" w:rsidTr="00887256">
              <w:trPr>
                <w:gridAfter w:val="1"/>
                <w:wAfter w:w="1461" w:type="dxa"/>
                <w:trHeight w:val="1365"/>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1.2.2.1.1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2 02 30027 03 0100 151</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3 914,3</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1 850,0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1 850,0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47,3%</w:t>
                  </w:r>
                </w:p>
              </w:tc>
            </w:tr>
            <w:tr w:rsidR="00887256" w:rsidRPr="00887256" w:rsidTr="00887256">
              <w:trPr>
                <w:gridAfter w:val="1"/>
                <w:wAfter w:w="1461" w:type="dxa"/>
                <w:trHeight w:val="1244"/>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1.2.2.1.2</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2 02 30027 03 0200 151</w:t>
                  </w:r>
                </w:p>
              </w:tc>
              <w:tc>
                <w:tcPr>
                  <w:tcW w:w="25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2 252,1</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1 165,0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1 165,0</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100,0%</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51,7%</w:t>
                  </w:r>
                </w:p>
              </w:tc>
            </w:tr>
            <w:tr w:rsidR="00887256" w:rsidRPr="00887256" w:rsidTr="00887256">
              <w:trPr>
                <w:gridAfter w:val="1"/>
                <w:wAfter w:w="1461" w:type="dxa"/>
                <w:trHeight w:val="1928"/>
              </w:trPr>
              <w:tc>
                <w:tcPr>
                  <w:tcW w:w="993" w:type="dxa"/>
                  <w:gridSpan w:val="2"/>
                  <w:tcBorders>
                    <w:top w:val="nil"/>
                    <w:left w:val="single" w:sz="8" w:space="0" w:color="auto"/>
                    <w:bottom w:val="nil"/>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3</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000</w:t>
                  </w:r>
                </w:p>
              </w:tc>
              <w:tc>
                <w:tcPr>
                  <w:tcW w:w="1418" w:type="dxa"/>
                  <w:gridSpan w:val="2"/>
                  <w:tcBorders>
                    <w:top w:val="nil"/>
                    <w:left w:val="nil"/>
                    <w:bottom w:val="nil"/>
                    <w:right w:val="nil"/>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 xml:space="preserve">2 08 00000 00 0000  180 </w:t>
                  </w:r>
                </w:p>
              </w:tc>
              <w:tc>
                <w:tcPr>
                  <w:tcW w:w="2551" w:type="dxa"/>
                  <w:tcBorders>
                    <w:top w:val="nil"/>
                    <w:left w:val="single" w:sz="8" w:space="0" w:color="auto"/>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2" w:type="dxa"/>
                  <w:gridSpan w:val="2"/>
                  <w:tcBorders>
                    <w:top w:val="nil"/>
                    <w:left w:val="nil"/>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3898"/>
              </w:trPr>
              <w:tc>
                <w:tcPr>
                  <w:tcW w:w="99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3.1.</w:t>
                  </w:r>
                </w:p>
              </w:tc>
              <w:tc>
                <w:tcPr>
                  <w:tcW w:w="709" w:type="dxa"/>
                  <w:gridSpan w:val="3"/>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987</w:t>
                  </w:r>
                </w:p>
              </w:tc>
              <w:tc>
                <w:tcPr>
                  <w:tcW w:w="1418" w:type="dxa"/>
                  <w:gridSpan w:val="2"/>
                  <w:tcBorders>
                    <w:top w:val="single" w:sz="8" w:space="0" w:color="auto"/>
                    <w:left w:val="nil"/>
                    <w:bottom w:val="single" w:sz="8" w:space="0" w:color="auto"/>
                    <w:right w:val="single" w:sz="8" w:space="0" w:color="auto"/>
                  </w:tcBorders>
                  <w:shd w:val="clear" w:color="000000" w:fill="FFFFFF"/>
                  <w:vAlign w:val="center"/>
                  <w:hideMark/>
                </w:tcPr>
                <w:p w:rsidR="00887256" w:rsidRPr="00887256" w:rsidRDefault="00887256" w:rsidP="00887256">
                  <w:pPr>
                    <w:spacing w:after="200" w:line="276" w:lineRule="auto"/>
                    <w:rPr>
                      <w:rFonts w:eastAsia="Calibri"/>
                      <w:color w:val="000000"/>
                      <w:sz w:val="18"/>
                      <w:szCs w:val="18"/>
                      <w:lang w:eastAsia="en-US"/>
                    </w:rPr>
                  </w:pPr>
                  <w:r w:rsidRPr="00887256">
                    <w:rPr>
                      <w:rFonts w:eastAsia="Calibri"/>
                      <w:color w:val="000000"/>
                      <w:sz w:val="18"/>
                      <w:szCs w:val="18"/>
                      <w:lang w:eastAsia="en-US"/>
                    </w:rPr>
                    <w:t>2 08 03000 03 0000 180</w:t>
                  </w:r>
                </w:p>
              </w:tc>
              <w:tc>
                <w:tcPr>
                  <w:tcW w:w="2551" w:type="dxa"/>
                  <w:tcBorders>
                    <w:top w:val="nil"/>
                    <w:left w:val="nil"/>
                    <w:bottom w:val="nil"/>
                    <w:right w:val="nil"/>
                  </w:tcBorders>
                  <w:shd w:val="clear" w:color="000000" w:fill="FFFFFF"/>
                  <w:vAlign w:val="center"/>
                  <w:hideMark/>
                </w:tcPr>
                <w:p w:rsidR="00887256" w:rsidRPr="00887256" w:rsidRDefault="00887256" w:rsidP="00887256">
                  <w:pPr>
                    <w:spacing w:after="200" w:line="276" w:lineRule="auto"/>
                    <w:rPr>
                      <w:rFonts w:eastAsia="Calibri"/>
                      <w:color w:val="000000"/>
                      <w:sz w:val="16"/>
                      <w:szCs w:val="16"/>
                      <w:lang w:eastAsia="en-US"/>
                    </w:rPr>
                  </w:pPr>
                  <w:proofErr w:type="gramStart"/>
                  <w:r w:rsidRPr="00887256">
                    <w:rPr>
                      <w:rFonts w:eastAsia="Calibri"/>
                      <w:color w:val="000000"/>
                      <w:sz w:val="16"/>
                      <w:szCs w:val="16"/>
                      <w:lang w:eastAsia="en-US"/>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c>
                <w:tcPr>
                  <w:tcW w:w="992" w:type="dxa"/>
                  <w:gridSpan w:val="2"/>
                  <w:tcBorders>
                    <w:top w:val="nil"/>
                    <w:left w:val="single" w:sz="8" w:space="0" w:color="auto"/>
                    <w:bottom w:val="single" w:sz="8" w:space="0" w:color="auto"/>
                    <w:right w:val="nil"/>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r>
            <w:tr w:rsidR="00887256" w:rsidRPr="00887256" w:rsidTr="00887256">
              <w:trPr>
                <w:gridAfter w:val="1"/>
                <w:wAfter w:w="1461" w:type="dxa"/>
                <w:trHeight w:val="330"/>
              </w:trPr>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1418" w:type="dxa"/>
                  <w:gridSpan w:val="2"/>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color w:val="000000"/>
                      <w:sz w:val="16"/>
                      <w:szCs w:val="16"/>
                      <w:lang w:eastAsia="en-US"/>
                    </w:rPr>
                  </w:pPr>
                  <w:r w:rsidRPr="00887256">
                    <w:rPr>
                      <w:rFonts w:eastAsia="Calibri"/>
                      <w:color w:val="000000"/>
                      <w:sz w:val="16"/>
                      <w:szCs w:val="16"/>
                      <w:lang w:eastAsia="en-US"/>
                    </w:rPr>
                    <w:t> </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ИТОГО ДОХОДОВ</w:t>
                  </w:r>
                </w:p>
              </w:tc>
              <w:tc>
                <w:tcPr>
                  <w:tcW w:w="992" w:type="dxa"/>
                  <w:gridSpan w:val="2"/>
                  <w:tcBorders>
                    <w:top w:val="nil"/>
                    <w:left w:val="nil"/>
                    <w:bottom w:val="single" w:sz="8" w:space="0" w:color="auto"/>
                    <w:right w:val="nil"/>
                  </w:tcBorders>
                  <w:shd w:val="clear" w:color="auto" w:fill="auto"/>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72 304,3</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32 758,7</w:t>
                  </w:r>
                </w:p>
              </w:tc>
              <w:tc>
                <w:tcPr>
                  <w:tcW w:w="992" w:type="dxa"/>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34 966,1</w:t>
                  </w:r>
                </w:p>
              </w:tc>
              <w:tc>
                <w:tcPr>
                  <w:tcW w:w="992"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106,7%</w:t>
                  </w:r>
                </w:p>
              </w:tc>
              <w:tc>
                <w:tcPr>
                  <w:tcW w:w="851" w:type="dxa"/>
                  <w:gridSpan w:val="2"/>
                  <w:tcBorders>
                    <w:top w:val="nil"/>
                    <w:left w:val="nil"/>
                    <w:bottom w:val="single" w:sz="8" w:space="0" w:color="auto"/>
                    <w:right w:val="single" w:sz="8" w:space="0" w:color="auto"/>
                  </w:tcBorders>
                  <w:shd w:val="clear" w:color="000000" w:fill="FFFFFF"/>
                  <w:noWrap/>
                  <w:vAlign w:val="center"/>
                  <w:hideMark/>
                </w:tcPr>
                <w:p w:rsidR="00887256" w:rsidRPr="00887256" w:rsidRDefault="00887256" w:rsidP="00887256">
                  <w:pPr>
                    <w:spacing w:after="200" w:line="276" w:lineRule="auto"/>
                    <w:rPr>
                      <w:rFonts w:eastAsia="Calibri"/>
                      <w:b/>
                      <w:bCs/>
                      <w:color w:val="000000"/>
                      <w:sz w:val="16"/>
                      <w:szCs w:val="16"/>
                      <w:lang w:eastAsia="en-US"/>
                    </w:rPr>
                  </w:pPr>
                  <w:r w:rsidRPr="00887256">
                    <w:rPr>
                      <w:rFonts w:eastAsia="Calibri"/>
                      <w:b/>
                      <w:bCs/>
                      <w:color w:val="000000"/>
                      <w:sz w:val="16"/>
                      <w:szCs w:val="16"/>
                      <w:lang w:eastAsia="en-US"/>
                    </w:rPr>
                    <w:t>48,4%</w:t>
                  </w:r>
                </w:p>
              </w:tc>
            </w:tr>
          </w:tbl>
          <w:p w:rsidR="00887256" w:rsidRPr="00887256" w:rsidRDefault="00887256" w:rsidP="00887256">
            <w:pPr>
              <w:rPr>
                <w:sz w:val="18"/>
                <w:szCs w:val="18"/>
              </w:rPr>
            </w:pPr>
          </w:p>
          <w:p w:rsidR="00887256" w:rsidRPr="00887256" w:rsidRDefault="00887256" w:rsidP="00887256">
            <w:pPr>
              <w:rPr>
                <w:sz w:val="18"/>
                <w:szCs w:val="18"/>
              </w:rPr>
            </w:pPr>
          </w:p>
          <w:p w:rsidR="00887256" w:rsidRPr="00887256" w:rsidRDefault="00887256" w:rsidP="00887256">
            <w:pPr>
              <w:rPr>
                <w:sz w:val="18"/>
                <w:szCs w:val="18"/>
              </w:rPr>
            </w:pPr>
          </w:p>
          <w:p w:rsidR="00887256" w:rsidRPr="00887256" w:rsidRDefault="00887256" w:rsidP="00887256">
            <w:pPr>
              <w:rPr>
                <w:sz w:val="18"/>
                <w:szCs w:val="18"/>
              </w:rPr>
            </w:pPr>
          </w:p>
          <w:p w:rsidR="00887256" w:rsidRPr="00887256" w:rsidRDefault="00887256" w:rsidP="00887256">
            <w:pPr>
              <w:rPr>
                <w:sz w:val="18"/>
                <w:szCs w:val="18"/>
              </w:rPr>
            </w:pPr>
          </w:p>
          <w:p w:rsidR="00887256" w:rsidRDefault="00887256" w:rsidP="00887256">
            <w:pPr>
              <w:rPr>
                <w:sz w:val="18"/>
                <w:szCs w:val="18"/>
              </w:rPr>
            </w:pPr>
          </w:p>
          <w:p w:rsidR="00C35821" w:rsidRDefault="00C35821" w:rsidP="00887256">
            <w:pPr>
              <w:rPr>
                <w:sz w:val="18"/>
                <w:szCs w:val="18"/>
              </w:rPr>
            </w:pPr>
          </w:p>
          <w:p w:rsidR="00C35821" w:rsidRPr="00887256" w:rsidRDefault="00C35821" w:rsidP="00887256">
            <w:pPr>
              <w:rPr>
                <w:sz w:val="18"/>
                <w:szCs w:val="18"/>
              </w:rPr>
            </w:pPr>
          </w:p>
          <w:p w:rsidR="00887256" w:rsidRPr="00887256" w:rsidRDefault="00887256" w:rsidP="00887256">
            <w:pPr>
              <w:rPr>
                <w:sz w:val="18"/>
                <w:szCs w:val="18"/>
              </w:rPr>
            </w:pPr>
          </w:p>
          <w:p w:rsidR="00887256" w:rsidRPr="00887256" w:rsidRDefault="00887256" w:rsidP="00887256">
            <w:pPr>
              <w:rPr>
                <w:sz w:val="18"/>
                <w:szCs w:val="18"/>
              </w:rPr>
            </w:pPr>
          </w:p>
          <w:p w:rsidR="00887256" w:rsidRPr="00887256" w:rsidRDefault="00887256" w:rsidP="00887256">
            <w:pPr>
              <w:rPr>
                <w:sz w:val="18"/>
                <w:szCs w:val="18"/>
              </w:rPr>
            </w:pPr>
          </w:p>
          <w:p w:rsidR="00887256" w:rsidRPr="00887256" w:rsidRDefault="00887256" w:rsidP="00887256">
            <w:pPr>
              <w:rPr>
                <w:sz w:val="18"/>
                <w:szCs w:val="18"/>
              </w:rPr>
            </w:pPr>
          </w:p>
          <w:p w:rsidR="00887256" w:rsidRPr="00887256" w:rsidRDefault="00887256" w:rsidP="00887256">
            <w:pPr>
              <w:rPr>
                <w:sz w:val="18"/>
                <w:szCs w:val="18"/>
              </w:rPr>
            </w:pPr>
          </w:p>
          <w:p w:rsidR="00887256" w:rsidRPr="00887256" w:rsidRDefault="00887256" w:rsidP="00887256">
            <w:pPr>
              <w:rPr>
                <w:sz w:val="18"/>
                <w:szCs w:val="18"/>
              </w:rPr>
            </w:pPr>
          </w:p>
          <w:p w:rsidR="00887256" w:rsidRPr="00887256" w:rsidRDefault="00887256" w:rsidP="00887256">
            <w:pPr>
              <w:rPr>
                <w:sz w:val="18"/>
                <w:szCs w:val="18"/>
              </w:rPr>
            </w:pPr>
          </w:p>
          <w:p w:rsidR="00887256" w:rsidRPr="00887256" w:rsidRDefault="00887256" w:rsidP="00887256">
            <w:pPr>
              <w:rPr>
                <w:sz w:val="18"/>
                <w:szCs w:val="18"/>
              </w:rPr>
            </w:pPr>
          </w:p>
          <w:p w:rsidR="00887256" w:rsidRPr="00887256" w:rsidRDefault="00887256" w:rsidP="00887256">
            <w:pPr>
              <w:rPr>
                <w:sz w:val="18"/>
                <w:szCs w:val="18"/>
              </w:rPr>
            </w:pPr>
            <w:r w:rsidRPr="00887256">
              <w:rPr>
                <w:sz w:val="18"/>
                <w:szCs w:val="18"/>
              </w:rPr>
              <w:t xml:space="preserve">                                                                                                                                                                                                    Приложение № 2</w:t>
            </w:r>
          </w:p>
          <w:p w:rsidR="00887256" w:rsidRPr="00887256" w:rsidRDefault="00887256" w:rsidP="00887256">
            <w:pPr>
              <w:rPr>
                <w:sz w:val="18"/>
                <w:szCs w:val="18"/>
              </w:rPr>
            </w:pPr>
            <w:r w:rsidRPr="00887256">
              <w:rPr>
                <w:sz w:val="18"/>
                <w:szCs w:val="18"/>
              </w:rPr>
              <w:t xml:space="preserve">                                                                                                                                                                                                     к решению</w:t>
            </w:r>
          </w:p>
        </w:tc>
        <w:tc>
          <w:tcPr>
            <w:tcW w:w="236" w:type="dxa"/>
            <w:tcBorders>
              <w:top w:val="nil"/>
              <w:left w:val="nil"/>
              <w:bottom w:val="nil"/>
              <w:right w:val="nil"/>
            </w:tcBorders>
            <w:shd w:val="clear" w:color="000000" w:fill="FFFFFF"/>
            <w:noWrap/>
            <w:vAlign w:val="bottom"/>
            <w:hideMark/>
          </w:tcPr>
          <w:p w:rsidR="00887256" w:rsidRPr="00887256" w:rsidRDefault="00887256" w:rsidP="00887256">
            <w:pPr>
              <w:rPr>
                <w:sz w:val="18"/>
                <w:szCs w:val="18"/>
              </w:rPr>
            </w:pPr>
            <w:r w:rsidRPr="00887256">
              <w:rPr>
                <w:sz w:val="18"/>
                <w:szCs w:val="18"/>
              </w:rPr>
              <w:lastRenderedPageBreak/>
              <w:t> </w:t>
            </w:r>
          </w:p>
        </w:tc>
        <w:tc>
          <w:tcPr>
            <w:tcW w:w="236" w:type="dxa"/>
            <w:tcBorders>
              <w:top w:val="nil"/>
              <w:left w:val="nil"/>
              <w:bottom w:val="nil"/>
              <w:right w:val="nil"/>
            </w:tcBorders>
            <w:shd w:val="clear" w:color="000000" w:fill="FFFFFF"/>
            <w:noWrap/>
            <w:vAlign w:val="bottom"/>
            <w:hideMark/>
          </w:tcPr>
          <w:p w:rsidR="00887256" w:rsidRPr="00887256" w:rsidRDefault="00887256" w:rsidP="00887256">
            <w:pPr>
              <w:rPr>
                <w:sz w:val="18"/>
                <w:szCs w:val="18"/>
              </w:rPr>
            </w:pPr>
            <w:r w:rsidRPr="00887256">
              <w:rPr>
                <w:sz w:val="18"/>
                <w:szCs w:val="18"/>
              </w:rPr>
              <w:t> </w:t>
            </w:r>
          </w:p>
        </w:tc>
        <w:tc>
          <w:tcPr>
            <w:tcW w:w="236" w:type="dxa"/>
            <w:gridSpan w:val="3"/>
            <w:tcBorders>
              <w:top w:val="nil"/>
              <w:left w:val="nil"/>
              <w:bottom w:val="nil"/>
              <w:right w:val="nil"/>
            </w:tcBorders>
            <w:shd w:val="clear" w:color="auto" w:fill="auto"/>
            <w:noWrap/>
            <w:vAlign w:val="center"/>
            <w:hideMark/>
          </w:tcPr>
          <w:p w:rsidR="00887256" w:rsidRPr="00887256" w:rsidRDefault="00887256" w:rsidP="00887256">
            <w:pPr>
              <w:jc w:val="center"/>
              <w:rPr>
                <w:color w:val="000000"/>
                <w:sz w:val="18"/>
                <w:szCs w:val="18"/>
              </w:rPr>
            </w:pPr>
          </w:p>
        </w:tc>
      </w:tr>
      <w:tr w:rsidR="00887256" w:rsidRPr="00887256" w:rsidTr="00C35821">
        <w:trPr>
          <w:gridAfter w:val="1"/>
          <w:wAfter w:w="141" w:type="dxa"/>
          <w:trHeight w:val="255"/>
        </w:trPr>
        <w:tc>
          <w:tcPr>
            <w:tcW w:w="1478" w:type="dxa"/>
            <w:gridSpan w:val="2"/>
            <w:tcBorders>
              <w:top w:val="nil"/>
              <w:left w:val="nil"/>
              <w:bottom w:val="nil"/>
              <w:right w:val="nil"/>
            </w:tcBorders>
            <w:shd w:val="clear" w:color="auto" w:fill="auto"/>
            <w:noWrap/>
            <w:vAlign w:val="bottom"/>
            <w:hideMark/>
          </w:tcPr>
          <w:p w:rsidR="00887256" w:rsidRPr="00887256" w:rsidRDefault="00887256" w:rsidP="00887256">
            <w:pPr>
              <w:rPr>
                <w:sz w:val="18"/>
                <w:szCs w:val="18"/>
              </w:rPr>
            </w:pPr>
          </w:p>
        </w:tc>
        <w:tc>
          <w:tcPr>
            <w:tcW w:w="4440" w:type="dxa"/>
            <w:gridSpan w:val="5"/>
            <w:tcBorders>
              <w:top w:val="nil"/>
              <w:left w:val="nil"/>
              <w:bottom w:val="nil"/>
              <w:right w:val="nil"/>
            </w:tcBorders>
            <w:shd w:val="clear" w:color="auto" w:fill="auto"/>
            <w:noWrap/>
            <w:vAlign w:val="bottom"/>
            <w:hideMark/>
          </w:tcPr>
          <w:p w:rsidR="00887256" w:rsidRPr="00887256" w:rsidRDefault="00887256" w:rsidP="00887256">
            <w:pPr>
              <w:rPr>
                <w:sz w:val="18"/>
                <w:szCs w:val="18"/>
              </w:rPr>
            </w:pPr>
          </w:p>
        </w:tc>
        <w:tc>
          <w:tcPr>
            <w:tcW w:w="517" w:type="dxa"/>
            <w:tcBorders>
              <w:top w:val="nil"/>
              <w:left w:val="nil"/>
              <w:bottom w:val="nil"/>
              <w:right w:val="nil"/>
            </w:tcBorders>
            <w:shd w:val="clear" w:color="auto" w:fill="auto"/>
            <w:noWrap/>
            <w:vAlign w:val="bottom"/>
            <w:hideMark/>
          </w:tcPr>
          <w:p w:rsidR="00887256" w:rsidRPr="00887256" w:rsidRDefault="00887256" w:rsidP="00887256">
            <w:pPr>
              <w:rPr>
                <w:sz w:val="18"/>
                <w:szCs w:val="18"/>
              </w:rPr>
            </w:pPr>
          </w:p>
        </w:tc>
        <w:tc>
          <w:tcPr>
            <w:tcW w:w="435" w:type="dxa"/>
            <w:gridSpan w:val="2"/>
            <w:tcBorders>
              <w:top w:val="nil"/>
              <w:left w:val="nil"/>
              <w:bottom w:val="nil"/>
              <w:right w:val="nil"/>
            </w:tcBorders>
            <w:shd w:val="clear" w:color="auto" w:fill="auto"/>
            <w:noWrap/>
            <w:vAlign w:val="bottom"/>
            <w:hideMark/>
          </w:tcPr>
          <w:p w:rsidR="00887256" w:rsidRPr="00887256" w:rsidRDefault="00887256" w:rsidP="00887256">
            <w:pPr>
              <w:rPr>
                <w:sz w:val="18"/>
                <w:szCs w:val="18"/>
              </w:rPr>
            </w:pPr>
          </w:p>
        </w:tc>
        <w:tc>
          <w:tcPr>
            <w:tcW w:w="276" w:type="dxa"/>
            <w:gridSpan w:val="2"/>
            <w:tcBorders>
              <w:top w:val="nil"/>
              <w:left w:val="nil"/>
              <w:bottom w:val="nil"/>
              <w:right w:val="nil"/>
            </w:tcBorders>
            <w:shd w:val="clear" w:color="000000" w:fill="FFFFFF"/>
            <w:noWrap/>
            <w:vAlign w:val="bottom"/>
            <w:hideMark/>
          </w:tcPr>
          <w:p w:rsidR="00887256" w:rsidRPr="00887256" w:rsidRDefault="00887256" w:rsidP="00887256">
            <w:pPr>
              <w:rPr>
                <w:sz w:val="18"/>
                <w:szCs w:val="18"/>
              </w:rPr>
            </w:pPr>
            <w:r w:rsidRPr="00887256">
              <w:rPr>
                <w:sz w:val="18"/>
                <w:szCs w:val="18"/>
              </w:rPr>
              <w:t> </w:t>
            </w:r>
          </w:p>
        </w:tc>
        <w:tc>
          <w:tcPr>
            <w:tcW w:w="1644" w:type="dxa"/>
            <w:gridSpan w:val="2"/>
            <w:tcBorders>
              <w:top w:val="nil"/>
              <w:left w:val="nil"/>
              <w:bottom w:val="nil"/>
              <w:right w:val="nil"/>
            </w:tcBorders>
            <w:shd w:val="clear" w:color="000000" w:fill="FFFFFF"/>
            <w:noWrap/>
            <w:vAlign w:val="center"/>
            <w:hideMark/>
          </w:tcPr>
          <w:p w:rsidR="00887256" w:rsidRPr="00887256" w:rsidRDefault="00887256" w:rsidP="00887256">
            <w:pPr>
              <w:rPr>
                <w:sz w:val="18"/>
                <w:szCs w:val="18"/>
              </w:rPr>
            </w:pPr>
            <w:r w:rsidRPr="00887256">
              <w:rPr>
                <w:sz w:val="18"/>
                <w:szCs w:val="18"/>
              </w:rPr>
              <w:t> </w:t>
            </w:r>
          </w:p>
        </w:tc>
        <w:tc>
          <w:tcPr>
            <w:tcW w:w="2126" w:type="dxa"/>
            <w:gridSpan w:val="3"/>
            <w:tcBorders>
              <w:top w:val="nil"/>
              <w:left w:val="nil"/>
              <w:bottom w:val="nil"/>
              <w:right w:val="nil"/>
            </w:tcBorders>
            <w:shd w:val="clear" w:color="000000" w:fill="FFFFFF"/>
            <w:vAlign w:val="bottom"/>
            <w:hideMark/>
          </w:tcPr>
          <w:p w:rsidR="00887256" w:rsidRPr="00887256" w:rsidRDefault="00887256" w:rsidP="00887256">
            <w:pPr>
              <w:rPr>
                <w:sz w:val="18"/>
                <w:szCs w:val="18"/>
              </w:rPr>
            </w:pPr>
            <w:r w:rsidRPr="00887256">
              <w:rPr>
                <w:sz w:val="18"/>
                <w:szCs w:val="18"/>
              </w:rPr>
              <w:t xml:space="preserve">Муниципального Совета города Павловска </w:t>
            </w:r>
          </w:p>
        </w:tc>
        <w:tc>
          <w:tcPr>
            <w:tcW w:w="567" w:type="dxa"/>
            <w:gridSpan w:val="4"/>
            <w:tcBorders>
              <w:top w:val="nil"/>
              <w:left w:val="nil"/>
              <w:bottom w:val="nil"/>
              <w:right w:val="nil"/>
            </w:tcBorders>
            <w:shd w:val="clear" w:color="auto" w:fill="auto"/>
            <w:noWrap/>
            <w:vAlign w:val="center"/>
            <w:hideMark/>
          </w:tcPr>
          <w:p w:rsidR="00887256" w:rsidRPr="00887256" w:rsidRDefault="00887256" w:rsidP="00887256">
            <w:pPr>
              <w:jc w:val="center"/>
              <w:rPr>
                <w:color w:val="000000"/>
                <w:sz w:val="18"/>
                <w:szCs w:val="18"/>
              </w:rPr>
            </w:pPr>
          </w:p>
        </w:tc>
      </w:tr>
      <w:tr w:rsidR="00887256" w:rsidRPr="00887256" w:rsidTr="00C35821">
        <w:trPr>
          <w:gridAfter w:val="2"/>
          <w:wAfter w:w="148" w:type="dxa"/>
          <w:trHeight w:val="255"/>
        </w:trPr>
        <w:tc>
          <w:tcPr>
            <w:tcW w:w="1478" w:type="dxa"/>
            <w:gridSpan w:val="2"/>
            <w:tcBorders>
              <w:top w:val="nil"/>
              <w:left w:val="nil"/>
              <w:bottom w:val="nil"/>
              <w:right w:val="nil"/>
            </w:tcBorders>
            <w:shd w:val="clear" w:color="auto" w:fill="auto"/>
            <w:noWrap/>
            <w:vAlign w:val="bottom"/>
            <w:hideMark/>
          </w:tcPr>
          <w:p w:rsidR="00887256" w:rsidRPr="00887256" w:rsidRDefault="00887256" w:rsidP="00887256">
            <w:pPr>
              <w:rPr>
                <w:color w:val="000000"/>
                <w:sz w:val="18"/>
                <w:szCs w:val="18"/>
              </w:rPr>
            </w:pPr>
          </w:p>
        </w:tc>
        <w:tc>
          <w:tcPr>
            <w:tcW w:w="4440" w:type="dxa"/>
            <w:gridSpan w:val="5"/>
            <w:tcBorders>
              <w:top w:val="nil"/>
              <w:left w:val="nil"/>
              <w:bottom w:val="nil"/>
              <w:right w:val="nil"/>
            </w:tcBorders>
            <w:shd w:val="clear" w:color="auto" w:fill="auto"/>
            <w:noWrap/>
            <w:vAlign w:val="bottom"/>
            <w:hideMark/>
          </w:tcPr>
          <w:p w:rsidR="00887256" w:rsidRPr="00887256" w:rsidRDefault="00887256" w:rsidP="00887256">
            <w:pPr>
              <w:rPr>
                <w:b/>
                <w:bCs/>
                <w:color w:val="000000"/>
                <w:sz w:val="18"/>
                <w:szCs w:val="18"/>
              </w:rPr>
            </w:pPr>
          </w:p>
        </w:tc>
        <w:tc>
          <w:tcPr>
            <w:tcW w:w="517" w:type="dxa"/>
            <w:tcBorders>
              <w:top w:val="nil"/>
              <w:left w:val="nil"/>
              <w:bottom w:val="nil"/>
              <w:right w:val="nil"/>
            </w:tcBorders>
            <w:shd w:val="clear" w:color="auto" w:fill="auto"/>
            <w:noWrap/>
            <w:vAlign w:val="bottom"/>
            <w:hideMark/>
          </w:tcPr>
          <w:p w:rsidR="00887256" w:rsidRPr="00887256" w:rsidRDefault="00887256" w:rsidP="00887256">
            <w:pPr>
              <w:rPr>
                <w:b/>
                <w:bCs/>
                <w:color w:val="000000"/>
                <w:sz w:val="18"/>
                <w:szCs w:val="18"/>
              </w:rPr>
            </w:pPr>
          </w:p>
        </w:tc>
        <w:tc>
          <w:tcPr>
            <w:tcW w:w="435" w:type="dxa"/>
            <w:gridSpan w:val="2"/>
            <w:tcBorders>
              <w:top w:val="nil"/>
              <w:left w:val="nil"/>
              <w:bottom w:val="nil"/>
              <w:right w:val="nil"/>
            </w:tcBorders>
            <w:shd w:val="clear" w:color="auto" w:fill="auto"/>
            <w:noWrap/>
            <w:vAlign w:val="bottom"/>
            <w:hideMark/>
          </w:tcPr>
          <w:p w:rsidR="00887256" w:rsidRPr="00887256" w:rsidRDefault="00887256" w:rsidP="00887256">
            <w:pPr>
              <w:rPr>
                <w:b/>
                <w:bCs/>
                <w:color w:val="000000"/>
                <w:sz w:val="18"/>
                <w:szCs w:val="18"/>
              </w:rPr>
            </w:pPr>
          </w:p>
        </w:tc>
        <w:tc>
          <w:tcPr>
            <w:tcW w:w="4606" w:type="dxa"/>
            <w:gridSpan w:val="10"/>
            <w:tcBorders>
              <w:top w:val="nil"/>
              <w:left w:val="nil"/>
              <w:bottom w:val="nil"/>
              <w:right w:val="nil"/>
            </w:tcBorders>
            <w:shd w:val="clear" w:color="auto" w:fill="auto"/>
            <w:noWrap/>
            <w:vAlign w:val="bottom"/>
            <w:hideMark/>
          </w:tcPr>
          <w:p w:rsidR="00887256" w:rsidRPr="00887256" w:rsidRDefault="00887256" w:rsidP="00887256">
            <w:pPr>
              <w:rPr>
                <w:sz w:val="18"/>
                <w:szCs w:val="18"/>
              </w:rPr>
            </w:pPr>
            <w:r w:rsidRPr="00887256">
              <w:rPr>
                <w:color w:val="000000"/>
                <w:sz w:val="18"/>
                <w:szCs w:val="18"/>
              </w:rPr>
              <w:t xml:space="preserve">                                         от 27.09.2017г. </w:t>
            </w:r>
            <w:r w:rsidRPr="00887256">
              <w:rPr>
                <w:sz w:val="18"/>
                <w:szCs w:val="18"/>
              </w:rPr>
              <w:t>№8/1.1</w:t>
            </w:r>
          </w:p>
          <w:p w:rsidR="00887256" w:rsidRPr="00887256" w:rsidRDefault="00887256" w:rsidP="00887256">
            <w:pPr>
              <w:rPr>
                <w:color w:val="000000"/>
                <w:sz w:val="18"/>
                <w:szCs w:val="18"/>
              </w:rPr>
            </w:pPr>
            <w:r w:rsidRPr="00887256">
              <w:rPr>
                <w:color w:val="000000"/>
                <w:sz w:val="18"/>
                <w:szCs w:val="18"/>
              </w:rPr>
              <w:t xml:space="preserve">         </w:t>
            </w:r>
          </w:p>
        </w:tc>
      </w:tr>
      <w:tr w:rsidR="00887256" w:rsidRPr="00887256" w:rsidTr="00C35821">
        <w:trPr>
          <w:gridAfter w:val="5"/>
          <w:wAfter w:w="708" w:type="dxa"/>
          <w:trHeight w:val="555"/>
        </w:trPr>
        <w:tc>
          <w:tcPr>
            <w:tcW w:w="10916" w:type="dxa"/>
            <w:gridSpan w:val="17"/>
            <w:tcBorders>
              <w:top w:val="nil"/>
              <w:left w:val="nil"/>
              <w:bottom w:val="nil"/>
              <w:right w:val="nil"/>
            </w:tcBorders>
            <w:shd w:val="clear" w:color="auto" w:fill="auto"/>
            <w:vAlign w:val="bottom"/>
            <w:hideMark/>
          </w:tcPr>
          <w:p w:rsidR="00887256" w:rsidRPr="00887256" w:rsidRDefault="00887256" w:rsidP="00887256">
            <w:pPr>
              <w:jc w:val="center"/>
              <w:rPr>
                <w:b/>
                <w:bCs/>
                <w:sz w:val="18"/>
                <w:szCs w:val="18"/>
              </w:rPr>
            </w:pPr>
            <w:r w:rsidRPr="00887256">
              <w:rPr>
                <w:rFonts w:eastAsia="Calibri"/>
                <w:b/>
                <w:bCs/>
                <w:color w:val="000000"/>
                <w:sz w:val="20"/>
                <w:szCs w:val="20"/>
                <w:lang w:eastAsia="en-US"/>
              </w:rPr>
              <w:t>Ведомственная структура расходов местного бюджета города Павловска</w:t>
            </w:r>
            <w:r w:rsidRPr="00887256">
              <w:rPr>
                <w:rFonts w:ascii="Calibri" w:eastAsia="Calibri" w:hAnsi="Calibri"/>
                <w:b/>
                <w:bCs/>
                <w:color w:val="000000"/>
                <w:sz w:val="20"/>
                <w:szCs w:val="20"/>
                <w:lang w:eastAsia="en-US"/>
              </w:rPr>
              <w:t xml:space="preserve"> </w:t>
            </w:r>
            <w:r w:rsidRPr="00887256">
              <w:rPr>
                <w:b/>
                <w:bCs/>
                <w:sz w:val="18"/>
                <w:szCs w:val="18"/>
              </w:rPr>
              <w:t xml:space="preserve">за I полугодие 2017 года </w:t>
            </w:r>
          </w:p>
          <w:p w:rsidR="00887256" w:rsidRPr="00887256" w:rsidRDefault="00887256" w:rsidP="00887256">
            <w:pPr>
              <w:jc w:val="center"/>
              <w:rPr>
                <w:b/>
                <w:bCs/>
                <w:sz w:val="18"/>
                <w:szCs w:val="18"/>
              </w:rPr>
            </w:pPr>
          </w:p>
        </w:tc>
      </w:tr>
      <w:tr w:rsidR="00887256" w:rsidRPr="00887256" w:rsidTr="00C35821">
        <w:trPr>
          <w:gridAfter w:val="5"/>
          <w:wAfter w:w="708" w:type="dxa"/>
          <w:trHeight w:val="270"/>
        </w:trPr>
        <w:tc>
          <w:tcPr>
            <w:tcW w:w="852" w:type="dxa"/>
            <w:tcBorders>
              <w:top w:val="nil"/>
              <w:left w:val="nil"/>
              <w:bottom w:val="nil"/>
              <w:right w:val="nil"/>
            </w:tcBorders>
            <w:shd w:val="clear" w:color="auto" w:fill="auto"/>
            <w:noWrap/>
            <w:vAlign w:val="bottom"/>
            <w:hideMark/>
          </w:tcPr>
          <w:p w:rsidR="00887256" w:rsidRPr="00887256" w:rsidRDefault="00887256" w:rsidP="00887256">
            <w:pPr>
              <w:rPr>
                <w:b/>
                <w:bCs/>
                <w:color w:val="000000"/>
                <w:sz w:val="18"/>
                <w:szCs w:val="18"/>
              </w:rPr>
            </w:pPr>
          </w:p>
        </w:tc>
        <w:tc>
          <w:tcPr>
            <w:tcW w:w="2976" w:type="dxa"/>
            <w:gridSpan w:val="2"/>
            <w:tcBorders>
              <w:top w:val="nil"/>
              <w:left w:val="nil"/>
              <w:bottom w:val="nil"/>
              <w:right w:val="nil"/>
            </w:tcBorders>
            <w:shd w:val="clear" w:color="auto" w:fill="auto"/>
            <w:noWrap/>
            <w:vAlign w:val="bottom"/>
            <w:hideMark/>
          </w:tcPr>
          <w:p w:rsidR="00887256" w:rsidRPr="00887256" w:rsidRDefault="00887256" w:rsidP="00887256">
            <w:pPr>
              <w:rPr>
                <w:color w:val="000000"/>
                <w:sz w:val="18"/>
                <w:szCs w:val="18"/>
              </w:rPr>
            </w:pPr>
          </w:p>
        </w:tc>
        <w:tc>
          <w:tcPr>
            <w:tcW w:w="567" w:type="dxa"/>
            <w:tcBorders>
              <w:top w:val="nil"/>
              <w:left w:val="nil"/>
              <w:bottom w:val="nil"/>
              <w:right w:val="nil"/>
            </w:tcBorders>
            <w:shd w:val="clear" w:color="auto" w:fill="auto"/>
            <w:noWrap/>
            <w:vAlign w:val="bottom"/>
            <w:hideMark/>
          </w:tcPr>
          <w:p w:rsidR="00887256" w:rsidRPr="00887256" w:rsidRDefault="00887256" w:rsidP="00887256">
            <w:pPr>
              <w:jc w:val="center"/>
              <w:rPr>
                <w:color w:val="000000"/>
                <w:sz w:val="18"/>
                <w:szCs w:val="18"/>
              </w:rPr>
            </w:pPr>
          </w:p>
        </w:tc>
        <w:tc>
          <w:tcPr>
            <w:tcW w:w="709" w:type="dxa"/>
            <w:tcBorders>
              <w:top w:val="nil"/>
              <w:left w:val="nil"/>
              <w:bottom w:val="nil"/>
              <w:right w:val="nil"/>
            </w:tcBorders>
            <w:shd w:val="clear" w:color="auto" w:fill="auto"/>
            <w:noWrap/>
            <w:vAlign w:val="bottom"/>
            <w:hideMark/>
          </w:tcPr>
          <w:p w:rsidR="00887256" w:rsidRPr="00887256" w:rsidRDefault="00887256" w:rsidP="00887256">
            <w:pPr>
              <w:jc w:val="center"/>
              <w:rPr>
                <w:color w:val="000000"/>
                <w:sz w:val="18"/>
                <w:szCs w:val="18"/>
              </w:rPr>
            </w:pPr>
          </w:p>
        </w:tc>
        <w:tc>
          <w:tcPr>
            <w:tcW w:w="567" w:type="dxa"/>
            <w:tcBorders>
              <w:top w:val="nil"/>
              <w:left w:val="nil"/>
              <w:bottom w:val="nil"/>
              <w:right w:val="nil"/>
            </w:tcBorders>
            <w:shd w:val="clear" w:color="auto" w:fill="auto"/>
            <w:noWrap/>
            <w:vAlign w:val="bottom"/>
            <w:hideMark/>
          </w:tcPr>
          <w:p w:rsidR="00887256" w:rsidRPr="00887256" w:rsidRDefault="00887256" w:rsidP="00887256">
            <w:pPr>
              <w:rPr>
                <w:color w:val="000000"/>
                <w:sz w:val="18"/>
                <w:szCs w:val="18"/>
              </w:rPr>
            </w:pPr>
          </w:p>
        </w:tc>
        <w:tc>
          <w:tcPr>
            <w:tcW w:w="5245" w:type="dxa"/>
            <w:gridSpan w:val="11"/>
            <w:tcBorders>
              <w:top w:val="nil"/>
              <w:left w:val="nil"/>
              <w:bottom w:val="single" w:sz="8" w:space="0" w:color="auto"/>
              <w:right w:val="nil"/>
            </w:tcBorders>
            <w:shd w:val="clear" w:color="auto" w:fill="auto"/>
            <w:noWrap/>
            <w:vAlign w:val="center"/>
            <w:hideMark/>
          </w:tcPr>
          <w:p w:rsidR="00887256" w:rsidRPr="00887256" w:rsidRDefault="00887256" w:rsidP="00887256">
            <w:pPr>
              <w:jc w:val="right"/>
              <w:rPr>
                <w:color w:val="000000"/>
                <w:sz w:val="18"/>
                <w:szCs w:val="18"/>
              </w:rPr>
            </w:pPr>
            <w:r w:rsidRPr="00887256">
              <w:rPr>
                <w:color w:val="000000"/>
                <w:sz w:val="18"/>
                <w:szCs w:val="18"/>
              </w:rPr>
              <w:t xml:space="preserve"> (тыс. руб.)</w:t>
            </w:r>
          </w:p>
        </w:tc>
      </w:tr>
      <w:tr w:rsidR="00887256" w:rsidRPr="00887256" w:rsidTr="00C35821">
        <w:trPr>
          <w:gridAfter w:val="5"/>
          <w:wAfter w:w="708" w:type="dxa"/>
          <w:trHeight w:val="1515"/>
        </w:trPr>
        <w:tc>
          <w:tcPr>
            <w:tcW w:w="8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6"/>
                <w:szCs w:val="16"/>
              </w:rPr>
            </w:pPr>
            <w:r w:rsidRPr="00887256">
              <w:rPr>
                <w:b/>
                <w:bCs/>
                <w:color w:val="000000"/>
                <w:sz w:val="16"/>
                <w:szCs w:val="16"/>
              </w:rPr>
              <w:t xml:space="preserve">№ </w:t>
            </w:r>
            <w:proofErr w:type="gramStart"/>
            <w:r w:rsidRPr="00887256">
              <w:rPr>
                <w:b/>
                <w:bCs/>
                <w:color w:val="000000"/>
                <w:sz w:val="16"/>
                <w:szCs w:val="16"/>
              </w:rPr>
              <w:t>п</w:t>
            </w:r>
            <w:proofErr w:type="gramEnd"/>
            <w:r w:rsidRPr="00887256">
              <w:rPr>
                <w:b/>
                <w:bCs/>
                <w:color w:val="000000"/>
                <w:sz w:val="16"/>
                <w:szCs w:val="16"/>
              </w:rPr>
              <w:t>/п</w:t>
            </w:r>
          </w:p>
        </w:tc>
        <w:tc>
          <w:tcPr>
            <w:tcW w:w="2976" w:type="dxa"/>
            <w:gridSpan w:val="2"/>
            <w:tcBorders>
              <w:top w:val="single" w:sz="8" w:space="0" w:color="auto"/>
              <w:left w:val="nil"/>
              <w:bottom w:val="single" w:sz="8" w:space="0" w:color="auto"/>
              <w:right w:val="single" w:sz="4" w:space="0" w:color="auto"/>
            </w:tcBorders>
            <w:shd w:val="clear" w:color="auto" w:fill="auto"/>
            <w:vAlign w:val="center"/>
            <w:hideMark/>
          </w:tcPr>
          <w:p w:rsidR="00887256" w:rsidRPr="00887256" w:rsidRDefault="00887256" w:rsidP="00887256">
            <w:pPr>
              <w:jc w:val="center"/>
              <w:rPr>
                <w:b/>
                <w:bCs/>
                <w:color w:val="000000"/>
                <w:sz w:val="16"/>
                <w:szCs w:val="16"/>
              </w:rPr>
            </w:pPr>
            <w:r w:rsidRPr="00887256">
              <w:rPr>
                <w:b/>
                <w:bCs/>
                <w:color w:val="000000"/>
                <w:sz w:val="16"/>
                <w:szCs w:val="16"/>
              </w:rPr>
              <w:t>Наименование статей</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hideMark/>
          </w:tcPr>
          <w:p w:rsidR="00887256" w:rsidRPr="00887256" w:rsidRDefault="00887256" w:rsidP="00887256">
            <w:pPr>
              <w:jc w:val="center"/>
              <w:rPr>
                <w:b/>
                <w:bCs/>
                <w:color w:val="000000"/>
                <w:sz w:val="16"/>
                <w:szCs w:val="16"/>
              </w:rPr>
            </w:pPr>
            <w:r w:rsidRPr="00887256">
              <w:rPr>
                <w:b/>
                <w:bCs/>
                <w:color w:val="000000"/>
                <w:sz w:val="16"/>
                <w:szCs w:val="16"/>
              </w:rPr>
              <w:t>Код ГРБС</w:t>
            </w:r>
          </w:p>
        </w:tc>
        <w:tc>
          <w:tcPr>
            <w:tcW w:w="709" w:type="dxa"/>
            <w:tcBorders>
              <w:top w:val="single" w:sz="8" w:space="0" w:color="auto"/>
              <w:left w:val="nil"/>
              <w:bottom w:val="single" w:sz="8" w:space="0" w:color="auto"/>
              <w:right w:val="single" w:sz="4" w:space="0" w:color="auto"/>
            </w:tcBorders>
            <w:shd w:val="clear" w:color="auto" w:fill="auto"/>
            <w:textDirection w:val="btLr"/>
            <w:vAlign w:val="center"/>
            <w:hideMark/>
          </w:tcPr>
          <w:p w:rsidR="00887256" w:rsidRPr="00887256" w:rsidRDefault="00887256" w:rsidP="00887256">
            <w:pPr>
              <w:jc w:val="center"/>
              <w:rPr>
                <w:b/>
                <w:bCs/>
                <w:color w:val="000000"/>
                <w:sz w:val="16"/>
                <w:szCs w:val="16"/>
              </w:rPr>
            </w:pPr>
            <w:r w:rsidRPr="00887256">
              <w:rPr>
                <w:b/>
                <w:bCs/>
                <w:color w:val="000000"/>
                <w:sz w:val="16"/>
                <w:szCs w:val="16"/>
              </w:rPr>
              <w:t>код раздела</w:t>
            </w:r>
          </w:p>
        </w:tc>
        <w:tc>
          <w:tcPr>
            <w:tcW w:w="567" w:type="dxa"/>
            <w:tcBorders>
              <w:top w:val="single" w:sz="8" w:space="0" w:color="auto"/>
              <w:left w:val="nil"/>
              <w:bottom w:val="single" w:sz="8" w:space="0" w:color="auto"/>
              <w:right w:val="nil"/>
            </w:tcBorders>
            <w:shd w:val="clear" w:color="auto" w:fill="auto"/>
            <w:textDirection w:val="btLr"/>
            <w:vAlign w:val="center"/>
            <w:hideMark/>
          </w:tcPr>
          <w:p w:rsidR="00887256" w:rsidRPr="00887256" w:rsidRDefault="00887256" w:rsidP="00887256">
            <w:pPr>
              <w:jc w:val="center"/>
              <w:rPr>
                <w:b/>
                <w:bCs/>
                <w:color w:val="000000"/>
                <w:sz w:val="16"/>
                <w:szCs w:val="16"/>
              </w:rPr>
            </w:pPr>
            <w:r w:rsidRPr="00887256">
              <w:rPr>
                <w:b/>
                <w:bCs/>
                <w:color w:val="000000"/>
                <w:sz w:val="16"/>
                <w:szCs w:val="16"/>
              </w:rPr>
              <w:t>Код подраздела</w:t>
            </w:r>
          </w:p>
        </w:tc>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887256" w:rsidRPr="00887256" w:rsidRDefault="00887256" w:rsidP="00887256">
            <w:pPr>
              <w:jc w:val="center"/>
              <w:rPr>
                <w:b/>
                <w:bCs/>
                <w:color w:val="000000"/>
                <w:sz w:val="16"/>
                <w:szCs w:val="16"/>
              </w:rPr>
            </w:pPr>
            <w:proofErr w:type="gramStart"/>
            <w:r w:rsidRPr="00887256">
              <w:rPr>
                <w:b/>
                <w:bCs/>
                <w:color w:val="000000"/>
                <w:sz w:val="16"/>
                <w:szCs w:val="16"/>
              </w:rPr>
              <w:t>К</w:t>
            </w:r>
            <w:proofErr w:type="gramEnd"/>
            <w:r w:rsidRPr="00887256">
              <w:rPr>
                <w:b/>
                <w:bCs/>
                <w:color w:val="000000"/>
                <w:sz w:val="16"/>
                <w:szCs w:val="16"/>
              </w:rPr>
              <w:t xml:space="preserve"> од целевой статьи</w:t>
            </w:r>
          </w:p>
        </w:tc>
        <w:tc>
          <w:tcPr>
            <w:tcW w:w="567" w:type="dxa"/>
            <w:gridSpan w:val="2"/>
            <w:tcBorders>
              <w:top w:val="nil"/>
              <w:left w:val="nil"/>
              <w:bottom w:val="single" w:sz="8" w:space="0" w:color="auto"/>
              <w:right w:val="nil"/>
            </w:tcBorders>
            <w:shd w:val="clear" w:color="auto" w:fill="auto"/>
            <w:vAlign w:val="center"/>
            <w:hideMark/>
          </w:tcPr>
          <w:p w:rsidR="00887256" w:rsidRPr="00887256" w:rsidRDefault="00887256" w:rsidP="00887256">
            <w:pPr>
              <w:jc w:val="center"/>
              <w:rPr>
                <w:b/>
                <w:bCs/>
                <w:color w:val="000000"/>
                <w:sz w:val="16"/>
                <w:szCs w:val="16"/>
              </w:rPr>
            </w:pPr>
            <w:r w:rsidRPr="00887256">
              <w:rPr>
                <w:b/>
                <w:bCs/>
                <w:color w:val="000000"/>
                <w:sz w:val="16"/>
                <w:szCs w:val="16"/>
              </w:rPr>
              <w:t xml:space="preserve">Код вида расходов </w:t>
            </w:r>
          </w:p>
        </w:tc>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87256" w:rsidRPr="00887256" w:rsidRDefault="00887256" w:rsidP="00887256">
            <w:pPr>
              <w:jc w:val="center"/>
              <w:rPr>
                <w:b/>
                <w:bCs/>
                <w:color w:val="000000"/>
                <w:sz w:val="16"/>
                <w:szCs w:val="16"/>
              </w:rPr>
            </w:pPr>
            <w:r w:rsidRPr="00887256">
              <w:rPr>
                <w:b/>
                <w:bCs/>
                <w:color w:val="000000"/>
                <w:sz w:val="16"/>
                <w:szCs w:val="16"/>
              </w:rPr>
              <w:t>Сумма</w:t>
            </w:r>
          </w:p>
        </w:tc>
        <w:tc>
          <w:tcPr>
            <w:tcW w:w="850"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jc w:val="center"/>
              <w:rPr>
                <w:sz w:val="16"/>
                <w:szCs w:val="16"/>
              </w:rPr>
            </w:pPr>
            <w:r w:rsidRPr="00887256">
              <w:rPr>
                <w:sz w:val="16"/>
                <w:szCs w:val="16"/>
              </w:rPr>
              <w:t>План на отчетный период</w:t>
            </w:r>
          </w:p>
        </w:tc>
        <w:tc>
          <w:tcPr>
            <w:tcW w:w="851"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jc w:val="center"/>
              <w:rPr>
                <w:sz w:val="16"/>
                <w:szCs w:val="16"/>
              </w:rPr>
            </w:pPr>
            <w:r w:rsidRPr="00887256">
              <w:rPr>
                <w:sz w:val="16"/>
                <w:szCs w:val="16"/>
              </w:rPr>
              <w:t>Исполнено за отчетный период</w:t>
            </w:r>
          </w:p>
        </w:tc>
        <w:tc>
          <w:tcPr>
            <w:tcW w:w="708"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jc w:val="center"/>
              <w:rPr>
                <w:sz w:val="16"/>
                <w:szCs w:val="16"/>
              </w:rPr>
            </w:pPr>
            <w:r w:rsidRPr="00887256">
              <w:rPr>
                <w:sz w:val="16"/>
                <w:szCs w:val="16"/>
              </w:rPr>
              <w:t xml:space="preserve">% исполнения за отчетный период </w:t>
            </w:r>
          </w:p>
        </w:tc>
        <w:tc>
          <w:tcPr>
            <w:tcW w:w="567"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jc w:val="center"/>
              <w:rPr>
                <w:sz w:val="16"/>
                <w:szCs w:val="16"/>
              </w:rPr>
            </w:pPr>
            <w:r w:rsidRPr="00887256">
              <w:rPr>
                <w:sz w:val="16"/>
                <w:szCs w:val="16"/>
              </w:rPr>
              <w:t>% исполнения за год</w:t>
            </w:r>
          </w:p>
        </w:tc>
      </w:tr>
      <w:tr w:rsidR="00887256" w:rsidRPr="00887256" w:rsidTr="00C35821">
        <w:trPr>
          <w:gridAfter w:val="5"/>
          <w:wAfter w:w="708" w:type="dxa"/>
          <w:trHeight w:val="32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МУНИЦИПАЛЬНЫЙ СОВЕТ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2 929,3</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1 456,1</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1 456,1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49,7</w:t>
            </w:r>
          </w:p>
        </w:tc>
      </w:tr>
      <w:tr w:rsidR="00887256" w:rsidRPr="00887256" w:rsidTr="00C35821">
        <w:trPr>
          <w:gridAfter w:val="5"/>
          <w:wAfter w:w="708" w:type="dxa"/>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2 929,3</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1 456,1</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1 456,1</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49,7</w:t>
            </w:r>
          </w:p>
        </w:tc>
      </w:tr>
      <w:tr w:rsidR="00887256" w:rsidRPr="00887256" w:rsidTr="00C35821">
        <w:trPr>
          <w:gridAfter w:val="5"/>
          <w:wAfter w:w="708" w:type="dxa"/>
          <w:trHeight w:val="7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1 246,7</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643,4</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643,4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51,6</w:t>
            </w:r>
          </w:p>
        </w:tc>
      </w:tr>
      <w:tr w:rsidR="00887256" w:rsidRPr="00887256" w:rsidTr="00C35821">
        <w:trPr>
          <w:gridAfter w:val="5"/>
          <w:wAfter w:w="708" w:type="dxa"/>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00 20 000 010</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1 246,7</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643,4</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643,4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51,6</w:t>
            </w:r>
          </w:p>
        </w:tc>
      </w:tr>
      <w:tr w:rsidR="00887256" w:rsidRPr="00887256" w:rsidTr="00C35821">
        <w:trPr>
          <w:gridAfter w:val="5"/>
          <w:wAfter w:w="708" w:type="dxa"/>
          <w:trHeight w:val="129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1.1.1.1.1.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00 20 000 010</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1 246,7</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643,4</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643,4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51,6</w:t>
            </w:r>
          </w:p>
        </w:tc>
      </w:tr>
      <w:tr w:rsidR="00887256" w:rsidRPr="00887256" w:rsidTr="00C35821">
        <w:trPr>
          <w:gridAfter w:val="5"/>
          <w:wAfter w:w="708" w:type="dxa"/>
          <w:trHeight w:val="9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1.1.2.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1 610,6</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776,7</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776,7</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48,2</w:t>
            </w:r>
          </w:p>
          <w:p w:rsidR="00887256" w:rsidRPr="00887256" w:rsidRDefault="00887256" w:rsidP="00887256">
            <w:pPr>
              <w:spacing w:after="200" w:line="276" w:lineRule="auto"/>
              <w:jc w:val="center"/>
              <w:rPr>
                <w:sz w:val="18"/>
                <w:szCs w:val="18"/>
              </w:rPr>
            </w:pPr>
          </w:p>
          <w:p w:rsidR="00887256" w:rsidRPr="00887256" w:rsidRDefault="00887256" w:rsidP="00887256">
            <w:pPr>
              <w:spacing w:after="200" w:line="276" w:lineRule="auto"/>
              <w:rPr>
                <w:sz w:val="18"/>
                <w:szCs w:val="18"/>
              </w:rPr>
            </w:pP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1.1.2.1.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00 20 000021</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1 610,6</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776,7</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776,7</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48,2</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1.1.2.1.1.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00 20 000 021</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185,4</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29,9</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29,9</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16,1</w:t>
            </w:r>
          </w:p>
        </w:tc>
      </w:tr>
      <w:tr w:rsidR="00887256" w:rsidRPr="00887256" w:rsidTr="00C35821">
        <w:trPr>
          <w:gridAfter w:val="5"/>
          <w:wAfter w:w="708" w:type="dxa"/>
          <w:trHeight w:val="144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1.1.2.1.2.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00 20 000 021</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1 425,2</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746,8</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746,8</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52,4</w:t>
            </w:r>
          </w:p>
        </w:tc>
      </w:tr>
      <w:tr w:rsidR="00887256" w:rsidRPr="00887256" w:rsidTr="00C35821">
        <w:trPr>
          <w:gridAfter w:val="5"/>
          <w:wAfter w:w="708" w:type="dxa"/>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1.3.</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72,0</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36,0</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36,0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color w:val="000000"/>
                <w:sz w:val="18"/>
                <w:szCs w:val="18"/>
              </w:rPr>
            </w:pPr>
            <w:r w:rsidRPr="00887256">
              <w:rPr>
                <w:b/>
                <w:color w:val="000000"/>
                <w:sz w:val="18"/>
                <w:szCs w:val="18"/>
              </w:rPr>
              <w:t>50,0</w:t>
            </w:r>
          </w:p>
        </w:tc>
      </w:tr>
      <w:tr w:rsidR="00887256" w:rsidRPr="00887256" w:rsidTr="00C35821">
        <w:trPr>
          <w:gridAfter w:val="5"/>
          <w:wAfter w:w="708" w:type="dxa"/>
          <w:trHeight w:val="77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1.3.1.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09 20 000 900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72,0</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36,0</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36,0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color w:val="000000"/>
                <w:sz w:val="18"/>
                <w:szCs w:val="18"/>
              </w:rPr>
            </w:pPr>
            <w:r w:rsidRPr="00887256">
              <w:rPr>
                <w:b/>
                <w:color w:val="000000"/>
                <w:sz w:val="18"/>
                <w:szCs w:val="18"/>
              </w:rPr>
              <w:t>50,0</w:t>
            </w:r>
          </w:p>
        </w:tc>
      </w:tr>
      <w:tr w:rsidR="00887256" w:rsidRPr="00887256" w:rsidTr="00C35821">
        <w:trPr>
          <w:gridAfter w:val="5"/>
          <w:wAfter w:w="708" w:type="dxa"/>
          <w:trHeight w:val="277"/>
        </w:trPr>
        <w:tc>
          <w:tcPr>
            <w:tcW w:w="852" w:type="dxa"/>
            <w:tcBorders>
              <w:top w:val="nil"/>
              <w:left w:val="single" w:sz="4" w:space="0" w:color="auto"/>
              <w:bottom w:val="single" w:sz="4" w:space="0" w:color="auto"/>
              <w:right w:val="nil"/>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1.3.1.1.</w:t>
            </w:r>
          </w:p>
        </w:tc>
        <w:tc>
          <w:tcPr>
            <w:tcW w:w="2976" w:type="dxa"/>
            <w:gridSpan w:val="2"/>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893</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09 20 000 900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800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72,0</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36,0</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36,0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50,0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МЕСТНАЯ АДМИНИСТРАЦИЯ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79 625,0</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24 898,0</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24 898,0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color w:val="000000"/>
                <w:sz w:val="18"/>
                <w:szCs w:val="18"/>
              </w:rPr>
            </w:pPr>
            <w:r w:rsidRPr="00887256">
              <w:rPr>
                <w:b/>
                <w:color w:val="000000"/>
                <w:sz w:val="18"/>
                <w:szCs w:val="18"/>
              </w:rPr>
              <w:t>31,3</w:t>
            </w:r>
          </w:p>
        </w:tc>
      </w:tr>
      <w:tr w:rsidR="00887256" w:rsidRPr="00887256" w:rsidTr="00C35821">
        <w:trPr>
          <w:gridAfter w:val="5"/>
          <w:wAfter w:w="708" w:type="dxa"/>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13 758,1</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6 426,7</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6 426,7</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color w:val="000000"/>
                <w:sz w:val="18"/>
                <w:szCs w:val="18"/>
              </w:rPr>
            </w:pPr>
            <w:r w:rsidRPr="00887256">
              <w:rPr>
                <w:b/>
                <w:color w:val="000000"/>
                <w:sz w:val="18"/>
                <w:szCs w:val="18"/>
              </w:rPr>
              <w:t>46,7</w:t>
            </w:r>
          </w:p>
        </w:tc>
      </w:tr>
      <w:tr w:rsidR="00887256" w:rsidRPr="00887256" w:rsidTr="00C35821">
        <w:trPr>
          <w:gridAfter w:val="5"/>
          <w:wAfter w:w="708" w:type="dxa"/>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12 960,5</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6 302,2</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6 302,2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color w:val="000000"/>
                <w:sz w:val="18"/>
                <w:szCs w:val="18"/>
              </w:rPr>
            </w:pPr>
            <w:r w:rsidRPr="00887256">
              <w:rPr>
                <w:b/>
                <w:color w:val="000000"/>
                <w:sz w:val="18"/>
                <w:szCs w:val="18"/>
              </w:rPr>
              <w:t>48,6</w:t>
            </w:r>
          </w:p>
        </w:tc>
      </w:tr>
      <w:tr w:rsidR="00887256" w:rsidRPr="00887256" w:rsidTr="00C35821">
        <w:trPr>
          <w:gridAfter w:val="5"/>
          <w:wAfter w:w="708" w:type="dxa"/>
          <w:trHeight w:val="7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00 20 000 031</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1 246,7</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663,4</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663,4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53,2</w:t>
            </w:r>
          </w:p>
        </w:tc>
      </w:tr>
      <w:tr w:rsidR="00887256" w:rsidRPr="00887256" w:rsidTr="00C35821">
        <w:trPr>
          <w:gridAfter w:val="5"/>
          <w:wAfter w:w="708" w:type="dxa"/>
          <w:trHeight w:val="144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00 20 000 031</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1 246,7</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663,4</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663,4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53,2</w:t>
            </w:r>
          </w:p>
        </w:tc>
      </w:tr>
      <w:tr w:rsidR="00887256" w:rsidRPr="00887256" w:rsidTr="00C35821">
        <w:trPr>
          <w:gridAfter w:val="5"/>
          <w:wAfter w:w="708" w:type="dxa"/>
          <w:trHeight w:val="7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2.1.1.2.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00 20 000 032</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9 319,1</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4 551,1</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4 551,1</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48,8</w:t>
            </w:r>
          </w:p>
        </w:tc>
      </w:tr>
      <w:tr w:rsidR="00887256" w:rsidRPr="00887256" w:rsidTr="00C35821">
        <w:trPr>
          <w:gridAfter w:val="5"/>
          <w:wAfter w:w="708" w:type="dxa"/>
          <w:trHeight w:val="144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2.1.1.2.1.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00 20 000 032</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7 539,6</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4 046,8</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4 046,8</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53,7</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2.1.1.2.2.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00 20 000 032</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1 775,9</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503,2</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503,2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28,3</w:t>
            </w:r>
          </w:p>
        </w:tc>
      </w:tr>
      <w:tr w:rsidR="00887256" w:rsidRPr="00887256" w:rsidTr="00C35821">
        <w:trPr>
          <w:gridAfter w:val="5"/>
          <w:wAfter w:w="708" w:type="dxa"/>
          <w:trHeight w:val="2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2.1.1.2.3.</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00 20 000 032</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800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3,6</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1,1</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30,6</w:t>
            </w:r>
          </w:p>
        </w:tc>
      </w:tr>
      <w:tr w:rsidR="00887256" w:rsidRPr="00887256" w:rsidTr="00C35821">
        <w:trPr>
          <w:gridAfter w:val="5"/>
          <w:wAfter w:w="708" w:type="dxa"/>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2.1.1.3.</w:t>
            </w:r>
          </w:p>
        </w:tc>
        <w:tc>
          <w:tcPr>
            <w:tcW w:w="2976" w:type="dxa"/>
            <w:gridSpan w:val="2"/>
            <w:tcBorders>
              <w:top w:val="nil"/>
              <w:left w:val="nil"/>
              <w:bottom w:val="single" w:sz="4" w:space="0" w:color="auto"/>
              <w:right w:val="single" w:sz="4" w:space="0" w:color="auto"/>
            </w:tcBorders>
            <w:shd w:val="clear" w:color="auto" w:fill="auto"/>
            <w:vAlign w:val="bottom"/>
            <w:hideMark/>
          </w:tcPr>
          <w:p w:rsidR="00887256" w:rsidRPr="00887256" w:rsidRDefault="00887256" w:rsidP="00887256">
            <w:pPr>
              <w:rPr>
                <w:b/>
                <w:bCs/>
                <w:color w:val="000000"/>
                <w:sz w:val="18"/>
                <w:szCs w:val="18"/>
              </w:rPr>
            </w:pPr>
            <w:r w:rsidRPr="00887256">
              <w:rPr>
                <w:b/>
                <w:bCs/>
                <w:color w:val="000000"/>
                <w:sz w:val="18"/>
                <w:szCs w:val="18"/>
              </w:rPr>
              <w:t xml:space="preserve">Расходы </w:t>
            </w:r>
            <w:proofErr w:type="gramStart"/>
            <w:r w:rsidRPr="00887256">
              <w:rPr>
                <w:b/>
                <w:bCs/>
                <w:color w:val="000000"/>
                <w:sz w:val="18"/>
                <w:szCs w:val="18"/>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887256">
              <w:rPr>
                <w:b/>
                <w:bCs/>
                <w:color w:val="000000"/>
                <w:sz w:val="18"/>
                <w:szCs w:val="18"/>
              </w:rPr>
              <w:t xml:space="preserve">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04</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09 20 0G0 100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6,5</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2.1.1.3.1.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04</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09 20 0G0 100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6,5</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w:t>
            </w:r>
          </w:p>
        </w:tc>
      </w:tr>
      <w:tr w:rsidR="00887256" w:rsidRPr="00887256" w:rsidTr="00C35821">
        <w:trPr>
          <w:gridAfter w:val="5"/>
          <w:wAfter w:w="708" w:type="dxa"/>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887256">
              <w:rPr>
                <w:b/>
                <w:bCs/>
                <w:color w:val="000000"/>
                <w:sz w:val="18"/>
                <w:szCs w:val="18"/>
              </w:rPr>
              <w:t xml:space="preserve"> С</w:t>
            </w:r>
            <w:proofErr w:type="gramEnd"/>
            <w:r w:rsidRPr="00887256">
              <w:rPr>
                <w:b/>
                <w:bCs/>
                <w:color w:val="000000"/>
                <w:sz w:val="18"/>
                <w:szCs w:val="18"/>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04</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00 20 0G0 850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2 388,2</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1 087,7</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1 087,7</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45,5</w:t>
            </w:r>
          </w:p>
        </w:tc>
      </w:tr>
      <w:tr w:rsidR="00887256" w:rsidRPr="00887256" w:rsidTr="00C35821">
        <w:trPr>
          <w:gridAfter w:val="5"/>
          <w:wAfter w:w="708" w:type="dxa"/>
          <w:trHeight w:val="127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04</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00 20 0G0 850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2 239,8</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1 085,2</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1 085,2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48,5</w:t>
            </w:r>
          </w:p>
        </w:tc>
      </w:tr>
      <w:tr w:rsidR="00887256" w:rsidRPr="00887256" w:rsidTr="00C35821">
        <w:trPr>
          <w:gridAfter w:val="5"/>
          <w:wAfter w:w="708" w:type="dxa"/>
          <w:trHeight w:val="56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2.1.2.2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04</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00 20 0G0 850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148,4</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2,5</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1,7</w:t>
            </w:r>
          </w:p>
        </w:tc>
      </w:tr>
      <w:tr w:rsidR="00887256" w:rsidRPr="00887256" w:rsidTr="00C35821">
        <w:trPr>
          <w:gridAfter w:val="5"/>
          <w:wAfter w:w="708" w:type="dxa"/>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350,0</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3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2.1.2.1.1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07 00 000 060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350,0</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20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2.1.3.</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07 00 000 060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800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350,0</w:t>
            </w:r>
          </w:p>
        </w:tc>
        <w:tc>
          <w:tcPr>
            <w:tcW w:w="850"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2.1.3.1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447,6</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124,5</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124,5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27,8</w:t>
            </w:r>
          </w:p>
        </w:tc>
      </w:tr>
      <w:tr w:rsidR="00887256" w:rsidRPr="00887256" w:rsidTr="00C35821">
        <w:trPr>
          <w:gridAfter w:val="5"/>
          <w:wAfter w:w="708" w:type="dxa"/>
          <w:trHeight w:val="7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2.1.3.1.1.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09 00 000 070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58,4</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48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2.1.3.2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09 00 000 070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58,4</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2.1.3.2.1.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Осуществление закупок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xml:space="preserve">09 20 000 110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210,4</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80,0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38,0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2.1.3.3</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xml:space="preserve">09 20 000 110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210,4</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80,0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38,0</w:t>
            </w:r>
          </w:p>
        </w:tc>
      </w:tr>
      <w:tr w:rsidR="00887256" w:rsidRPr="00887256" w:rsidTr="00C35821">
        <w:trPr>
          <w:gridAfter w:val="5"/>
          <w:wAfter w:w="708" w:type="dxa"/>
          <w:trHeight w:val="130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2.1.3.3.1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79 50 000 440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44,5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22,3</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22,3</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50,1</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2.1.3.4.</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79 50 000 440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44,5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22,3</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22,3</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50,1</w:t>
            </w:r>
          </w:p>
        </w:tc>
      </w:tr>
      <w:tr w:rsidR="00887256" w:rsidRPr="00887256" w:rsidTr="00C35821">
        <w:trPr>
          <w:gridAfter w:val="5"/>
          <w:wAfter w:w="708" w:type="dxa"/>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2.1.3.4.1.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79 50 000 420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6,4</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2.1.3.5</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79 70 000 420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6,4</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2.1.3.5.1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79 50 000 410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76,9</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2.1.3.6</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7950 000 410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76,9</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1560"/>
        </w:trPr>
        <w:tc>
          <w:tcPr>
            <w:tcW w:w="852" w:type="dxa"/>
            <w:tcBorders>
              <w:top w:val="nil"/>
              <w:left w:val="single" w:sz="4" w:space="0" w:color="auto"/>
              <w:bottom w:val="single" w:sz="4" w:space="0" w:color="auto"/>
              <w:right w:val="nil"/>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2.1.3.6.1</w:t>
            </w:r>
          </w:p>
        </w:tc>
        <w:tc>
          <w:tcPr>
            <w:tcW w:w="2976" w:type="dxa"/>
            <w:gridSpan w:val="2"/>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87256">
              <w:rPr>
                <w:b/>
                <w:bCs/>
                <w:color w:val="000000"/>
                <w:sz w:val="18"/>
                <w:szCs w:val="18"/>
              </w:rPr>
              <w:t>психоактивных</w:t>
            </w:r>
            <w:proofErr w:type="spellEnd"/>
            <w:r w:rsidRPr="00887256">
              <w:rPr>
                <w:b/>
                <w:bCs/>
                <w:color w:val="000000"/>
                <w:sz w:val="18"/>
                <w:szCs w:val="18"/>
              </w:rPr>
              <w:t xml:space="preserve"> веществ, наркомании в муниципальном образовании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79 50 000 430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51,0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22,2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22,2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43,5</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nil"/>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2.1.3.6.1</w:t>
            </w:r>
          </w:p>
        </w:tc>
        <w:tc>
          <w:tcPr>
            <w:tcW w:w="2976" w:type="dxa"/>
            <w:gridSpan w:val="2"/>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79 50 000430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51,0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22,2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22,2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43,5</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64,2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35,5</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35,5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55,3</w:t>
            </w:r>
          </w:p>
        </w:tc>
      </w:tr>
      <w:tr w:rsidR="00887256" w:rsidRPr="00887256" w:rsidTr="00C35821">
        <w:trPr>
          <w:gridAfter w:val="5"/>
          <w:wAfter w:w="708" w:type="dxa"/>
          <w:trHeight w:val="7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2.2.1.</w:t>
            </w:r>
          </w:p>
        </w:tc>
        <w:tc>
          <w:tcPr>
            <w:tcW w:w="2976" w:type="dxa"/>
            <w:gridSpan w:val="2"/>
            <w:tcBorders>
              <w:top w:val="nil"/>
              <w:left w:val="nil"/>
              <w:bottom w:val="single" w:sz="4" w:space="0" w:color="auto"/>
              <w:right w:val="single" w:sz="4" w:space="0" w:color="auto"/>
            </w:tcBorders>
            <w:shd w:val="clear" w:color="auto" w:fill="auto"/>
            <w:hideMark/>
          </w:tcPr>
          <w:p w:rsidR="00887256" w:rsidRPr="00887256" w:rsidRDefault="00887256" w:rsidP="00887256">
            <w:pPr>
              <w:rPr>
                <w:b/>
                <w:bCs/>
                <w:color w:val="000000"/>
                <w:sz w:val="18"/>
                <w:szCs w:val="18"/>
              </w:rPr>
            </w:pPr>
            <w:r w:rsidRPr="00887256">
              <w:rPr>
                <w:b/>
                <w:bCs/>
                <w:color w:val="000000"/>
                <w:sz w:val="18"/>
                <w:szCs w:val="18"/>
              </w:rPr>
              <w:t>Зашита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09</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64,2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35,5</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35,5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55,3</w:t>
            </w:r>
          </w:p>
        </w:tc>
      </w:tr>
      <w:tr w:rsidR="00887256" w:rsidRPr="00887256" w:rsidTr="00C35821">
        <w:trPr>
          <w:gridAfter w:val="5"/>
          <w:wAfter w:w="708" w:type="dxa"/>
          <w:trHeight w:val="42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2.2.1.1.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09</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21 90 000 120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64,2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35,5</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35,5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55,3</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2.2.1.1.1.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09</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21 90 000 120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64,2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35,5</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35,5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55,3</w:t>
            </w:r>
          </w:p>
        </w:tc>
      </w:tr>
      <w:tr w:rsidR="00887256" w:rsidRPr="00887256" w:rsidTr="00C35821">
        <w:trPr>
          <w:gridAfter w:val="5"/>
          <w:wAfter w:w="708" w:type="dxa"/>
          <w:trHeight w:val="20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2.3.</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2 256,6</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684,1</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684,1</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30,3</w:t>
            </w:r>
          </w:p>
        </w:tc>
      </w:tr>
      <w:tr w:rsidR="00887256" w:rsidRPr="00887256" w:rsidTr="00C35821">
        <w:trPr>
          <w:gridAfter w:val="5"/>
          <w:wAfter w:w="708" w:type="dxa"/>
          <w:trHeight w:val="13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2.3.1.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433,9</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130,2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130,2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30,0</w:t>
            </w:r>
          </w:p>
        </w:tc>
      </w:tr>
      <w:tr w:rsidR="00887256" w:rsidRPr="00887256" w:rsidTr="00C35821">
        <w:trPr>
          <w:gridAfter w:val="5"/>
          <w:wAfter w:w="708" w:type="dxa"/>
          <w:trHeight w:val="9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2.3.1.1.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51 00 000 140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433,9</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130,2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130,2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30,0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2.3.1.1.1.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51 00 000 140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433,9</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130,2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130,2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30,0</w:t>
            </w:r>
          </w:p>
        </w:tc>
      </w:tr>
      <w:tr w:rsidR="00887256" w:rsidRPr="00887256" w:rsidTr="00C35821">
        <w:trPr>
          <w:gridAfter w:val="5"/>
          <w:wAfter w:w="708" w:type="dxa"/>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2.3.2.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09</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1 809,1</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553,9</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553,9</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30,6</w:t>
            </w:r>
          </w:p>
        </w:tc>
      </w:tr>
      <w:tr w:rsidR="00887256" w:rsidRPr="00887256" w:rsidTr="00C35821">
        <w:trPr>
          <w:gridAfter w:val="5"/>
          <w:wAfter w:w="708" w:type="dxa"/>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2.3.2.1.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09</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31 50 000 250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1 809,1</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553,9</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553,9</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30,6</w:t>
            </w:r>
          </w:p>
        </w:tc>
      </w:tr>
      <w:tr w:rsidR="00887256" w:rsidRPr="00887256" w:rsidTr="00C35821">
        <w:trPr>
          <w:gridAfter w:val="5"/>
          <w:wAfter w:w="708" w:type="dxa"/>
          <w:trHeight w:val="48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2.3.2.1.1.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09</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31 50 000 250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1 809,1</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553,9</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553,9</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Cs/>
                <w:color w:val="000000"/>
                <w:sz w:val="18"/>
                <w:szCs w:val="18"/>
              </w:rPr>
            </w:pPr>
            <w:r w:rsidRPr="00887256">
              <w:rPr>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30,6</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2.3.3.</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13,6</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7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2.3.3.1.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Содействие развитию малого бизнеса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12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34 50 000 130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13,6</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2.3.3.1.1.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34 50 000 130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13,6</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50 422,0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11 610,0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11 610,0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23,0</w:t>
            </w:r>
          </w:p>
        </w:tc>
      </w:tr>
      <w:tr w:rsidR="00887256" w:rsidRPr="00887256" w:rsidTr="00C35821">
        <w:trPr>
          <w:gridAfter w:val="5"/>
          <w:wAfter w:w="708" w:type="dxa"/>
          <w:trHeight w:val="30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50 422,0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11 610,0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11 610,0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23,0</w:t>
            </w:r>
          </w:p>
        </w:tc>
      </w:tr>
      <w:tr w:rsidR="00887256" w:rsidRPr="00887256" w:rsidTr="00C35821">
        <w:trPr>
          <w:gridAfter w:val="5"/>
          <w:wAfter w:w="708" w:type="dxa"/>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60 00 000 301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4 817,4</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4 053,7</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4 053,7</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84,1</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2.4.1.1.1.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60 00 000 301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4 817,4</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4 053,7</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4 053,7</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Cs/>
                <w:color w:val="000000"/>
                <w:sz w:val="18"/>
                <w:szCs w:val="18"/>
              </w:rPr>
            </w:pPr>
            <w:r w:rsidRPr="00887256">
              <w:rPr>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84,1</w:t>
            </w:r>
          </w:p>
        </w:tc>
      </w:tr>
      <w:tr w:rsidR="00887256" w:rsidRPr="00887256" w:rsidTr="00C35821">
        <w:trPr>
          <w:gridAfter w:val="5"/>
          <w:wAfter w:w="708" w:type="dxa"/>
          <w:trHeight w:val="14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2.4.1.2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60 00 000 303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25 909,3</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430,0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430,0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1,7</w:t>
            </w:r>
          </w:p>
        </w:tc>
      </w:tr>
      <w:tr w:rsidR="00887256" w:rsidRPr="00887256" w:rsidTr="00C35821">
        <w:trPr>
          <w:gridAfter w:val="5"/>
          <w:wAfter w:w="708" w:type="dxa"/>
          <w:trHeight w:val="14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2.4.1.2.1.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60 00 000 303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25 366,9</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66,8</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66,8</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0,3</w:t>
            </w:r>
          </w:p>
        </w:tc>
      </w:tr>
      <w:tr w:rsidR="00887256" w:rsidRPr="00887256" w:rsidTr="00C35821">
        <w:trPr>
          <w:gridAfter w:val="5"/>
          <w:wAfter w:w="708" w:type="dxa"/>
          <w:trHeight w:val="2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2.4.1.2.2.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60 00 000 303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800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542,4</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363,2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363,2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67,0</w:t>
            </w:r>
          </w:p>
        </w:tc>
      </w:tr>
      <w:tr w:rsidR="00887256" w:rsidRPr="00887256" w:rsidTr="00C35821">
        <w:trPr>
          <w:gridAfter w:val="5"/>
          <w:wAfter w:w="708" w:type="dxa"/>
          <w:trHeight w:val="16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2.4.1.3</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60 00 000 305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491,5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28,4</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5,8</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2.4.1.3.1.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60 00 000 305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491,5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28,4</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28,4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5,8</w:t>
            </w:r>
          </w:p>
        </w:tc>
      </w:tr>
      <w:tr w:rsidR="00887256" w:rsidRPr="00887256" w:rsidTr="00C35821">
        <w:trPr>
          <w:gridAfter w:val="5"/>
          <w:wAfter w:w="708" w:type="dxa"/>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2.4.1.4</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proofErr w:type="gramStart"/>
            <w:r w:rsidRPr="00887256">
              <w:rPr>
                <w:b/>
                <w:bCs/>
                <w:color w:val="000000"/>
                <w:sz w:val="18"/>
                <w:szCs w:val="18"/>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60 00 000 304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2.4.1.4.1.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60 00 000 304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2.4.1.5</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60 00 0G3 160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15 105,5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6 483,2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6 483,2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42,9</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2.4.1.5.1.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60 00 0G3 160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15 105,5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6 483,2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6 483,2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42,9</w:t>
            </w:r>
          </w:p>
        </w:tc>
      </w:tr>
      <w:tr w:rsidR="00887256" w:rsidRPr="00887256" w:rsidTr="00C35821">
        <w:trPr>
          <w:gridAfter w:val="5"/>
          <w:wAfter w:w="708" w:type="dxa"/>
          <w:trHeight w:val="126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2.4.1.6</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proofErr w:type="gramStart"/>
            <w:r w:rsidRPr="00887256">
              <w:rPr>
                <w:b/>
                <w:bCs/>
                <w:color w:val="000000"/>
                <w:sz w:val="18"/>
                <w:szCs w:val="18"/>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887256">
              <w:rPr>
                <w:b/>
                <w:bCs/>
                <w:color w:val="000000"/>
                <w:sz w:val="18"/>
                <w:szCs w:val="18"/>
              </w:rPr>
              <w:t xml:space="preserve"> насаждений на территориях зеленых насаждений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60 00 000 307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1 839,0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399,2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399,2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21,7</w:t>
            </w:r>
          </w:p>
        </w:tc>
      </w:tr>
      <w:tr w:rsidR="00887256" w:rsidRPr="00887256" w:rsidTr="00C35821">
        <w:trPr>
          <w:gridAfter w:val="5"/>
          <w:wAfter w:w="708" w:type="dxa"/>
          <w:trHeight w:val="14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2.4.1.6.1.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60 00 000 307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1 839,0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399,2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399,2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21,7</w:t>
            </w:r>
          </w:p>
        </w:tc>
      </w:tr>
      <w:tr w:rsidR="00887256" w:rsidRPr="00887256" w:rsidTr="00C35821">
        <w:trPr>
          <w:gridAfter w:val="5"/>
          <w:wAfter w:w="708" w:type="dxa"/>
          <w:trHeight w:val="7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2.4.1.7</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Выполнение оформления к праздничным мероприятиям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60 00 000 306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1 441,5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214,5</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214,5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14,9</w:t>
            </w:r>
          </w:p>
        </w:tc>
      </w:tr>
      <w:tr w:rsidR="00887256" w:rsidRPr="00887256" w:rsidTr="00C35821">
        <w:trPr>
          <w:gridAfter w:val="5"/>
          <w:wAfter w:w="708" w:type="dxa"/>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2.4.1.7.1.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60 00 000 306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1 441,5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214,5</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214,5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Cs/>
                <w:color w:val="000000"/>
                <w:sz w:val="18"/>
                <w:szCs w:val="18"/>
              </w:rPr>
            </w:pPr>
            <w:r w:rsidRPr="00887256">
              <w:rPr>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14,9</w:t>
            </w:r>
          </w:p>
        </w:tc>
      </w:tr>
      <w:tr w:rsidR="00887256" w:rsidRPr="00887256" w:rsidTr="00C35821">
        <w:trPr>
          <w:gridAfter w:val="5"/>
          <w:wAfter w:w="708" w:type="dxa"/>
          <w:trHeight w:val="99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2.4.1.8</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Устройство искусственных неровностей на проездах и въездах на придомовых территориях и дворовых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60 00 000 302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787,8</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0,1</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2.4.1.8.1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60 00 000 302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787,8</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0,1</w:t>
            </w:r>
          </w:p>
        </w:tc>
      </w:tr>
      <w:tr w:rsidR="00887256" w:rsidRPr="00887256" w:rsidTr="00C35821">
        <w:trPr>
          <w:gridAfter w:val="5"/>
          <w:wAfter w:w="708" w:type="dxa"/>
          <w:trHeight w:val="12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2.5.</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06</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140,0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28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2.5.1.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06</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05</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140,0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66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2.5.1.1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Участие в мероприятиях по охране окружающей среды в границах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06</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05</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41 00 000 150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140,0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2.5.1.1.1.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06</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05</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41 00 000 150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140,0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2.6.</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337,4</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49,7</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49,7</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14,7</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2.6.1.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05</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56,6</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17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2.6.1.1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05</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42 80 000 160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56,6</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2.6.1.1.1.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05</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42 80 000 160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56,6</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12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2.6.2.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07</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280,8</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49,7</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49,7</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17,7</w:t>
            </w:r>
          </w:p>
        </w:tc>
      </w:tr>
      <w:tr w:rsidR="00887256" w:rsidRPr="00887256" w:rsidTr="00C35821">
        <w:trPr>
          <w:gridAfter w:val="5"/>
          <w:wAfter w:w="708" w:type="dxa"/>
          <w:trHeight w:val="8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2.6.2.1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Проведение работ по военно-патриотическому воспитанию граждан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07</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43 10 000 170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148,0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52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2.6.2.1.1.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07</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43 10 000 170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148,0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9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2.6.2.2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07</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43 10 000 180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132,8</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49,7</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49,7</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37,4</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2.6.2.2.1.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07</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43 10 000 180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132,8</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49,7</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49,7</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37,4</w:t>
            </w:r>
          </w:p>
        </w:tc>
      </w:tr>
      <w:tr w:rsidR="00887256" w:rsidRPr="00887256" w:rsidTr="00C35821">
        <w:trPr>
          <w:gridAfter w:val="5"/>
          <w:wAfter w:w="708" w:type="dxa"/>
          <w:trHeight w:val="9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2.7.</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3 470,8</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1 553,6</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1 553,6</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44,8</w:t>
            </w:r>
          </w:p>
        </w:tc>
      </w:tr>
      <w:tr w:rsidR="00887256" w:rsidRPr="00887256" w:rsidTr="00C35821">
        <w:trPr>
          <w:gridAfter w:val="5"/>
          <w:wAfter w:w="708" w:type="dxa"/>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2.7.1.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3 470,8</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1 553,6</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1 553,6</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44,8</w:t>
            </w:r>
          </w:p>
        </w:tc>
      </w:tr>
      <w:tr w:rsidR="00887256" w:rsidRPr="00887256" w:rsidTr="00C35821">
        <w:trPr>
          <w:gridAfter w:val="5"/>
          <w:wAfter w:w="708" w:type="dxa"/>
          <w:trHeight w:val="7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2.7.1.1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 xml:space="preserve">Организация  и проведение </w:t>
            </w:r>
            <w:proofErr w:type="gramStart"/>
            <w:r w:rsidRPr="00887256">
              <w:rPr>
                <w:b/>
                <w:bCs/>
                <w:color w:val="000000"/>
                <w:sz w:val="18"/>
                <w:szCs w:val="18"/>
              </w:rPr>
              <w:t>местных</w:t>
            </w:r>
            <w:proofErr w:type="gramEnd"/>
            <w:r w:rsidRPr="00887256">
              <w:rPr>
                <w:b/>
                <w:bCs/>
                <w:color w:val="000000"/>
                <w:sz w:val="18"/>
                <w:szCs w:val="18"/>
              </w:rPr>
              <w:t xml:space="preserve">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44 00 000 190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1 610,8</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727,1</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727,1</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45,1</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2.7.1.1.1.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44 00 000 190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1 610,8</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727,1</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727,1</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45,1</w:t>
            </w:r>
          </w:p>
        </w:tc>
      </w:tr>
      <w:tr w:rsidR="00887256" w:rsidRPr="00887256" w:rsidTr="00C35821">
        <w:trPr>
          <w:gridAfter w:val="5"/>
          <w:wAfter w:w="708" w:type="dxa"/>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2.7.1.2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Организация и проведение досуговых мероприятий для жителей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44 00 000 200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1 860,0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826,5</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826,5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44,4</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2.7.1.2.1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44 00 000 200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1 860,0</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826,5</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826,5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44,4</w:t>
            </w:r>
          </w:p>
        </w:tc>
      </w:tr>
      <w:tr w:rsidR="00887256" w:rsidRPr="00887256" w:rsidTr="00C35821">
        <w:trPr>
          <w:gridAfter w:val="5"/>
          <w:wAfter w:w="708" w:type="dxa"/>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6 907,5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3 374,8</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3 374,8</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48,9</w:t>
            </w:r>
          </w:p>
        </w:tc>
      </w:tr>
      <w:tr w:rsidR="00887256" w:rsidRPr="00887256" w:rsidTr="00C35821">
        <w:trPr>
          <w:gridAfter w:val="5"/>
          <w:wAfter w:w="708" w:type="dxa"/>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722,6</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472,4</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472,4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65,4</w:t>
            </w:r>
          </w:p>
        </w:tc>
      </w:tr>
      <w:tr w:rsidR="00887256" w:rsidRPr="00887256" w:rsidTr="00C35821">
        <w:trPr>
          <w:gridAfter w:val="5"/>
          <w:wAfter w:w="708" w:type="dxa"/>
          <w:trHeight w:val="9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Расходы на предоставление доплат к пенсии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50 50 000 220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722,6</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472,4</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472,4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65,4</w:t>
            </w:r>
          </w:p>
        </w:tc>
      </w:tr>
      <w:tr w:rsidR="00887256" w:rsidRPr="00887256" w:rsidTr="00C35821">
        <w:trPr>
          <w:gridAfter w:val="5"/>
          <w:wAfter w:w="708" w:type="dxa"/>
          <w:trHeight w:val="27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2.8.1.1.1.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50 50 000 220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300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722,6</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472,4</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472,4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65,4</w:t>
            </w:r>
          </w:p>
        </w:tc>
      </w:tr>
      <w:tr w:rsidR="00887256" w:rsidRPr="00887256" w:rsidTr="00C35821">
        <w:trPr>
          <w:gridAfter w:val="5"/>
          <w:wAfter w:w="708" w:type="dxa"/>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04</w:t>
            </w:r>
          </w:p>
        </w:tc>
        <w:tc>
          <w:tcPr>
            <w:tcW w:w="851" w:type="dxa"/>
            <w:gridSpan w:val="3"/>
            <w:tcBorders>
              <w:top w:val="nil"/>
              <w:left w:val="nil"/>
              <w:bottom w:val="nil"/>
              <w:right w:val="nil"/>
            </w:tcBorders>
            <w:shd w:val="clear" w:color="000000" w:fill="FFFFFF"/>
            <w:noWrap/>
            <w:vAlign w:val="bottom"/>
            <w:hideMark/>
          </w:tcPr>
          <w:p w:rsidR="00887256" w:rsidRPr="00887256" w:rsidRDefault="00887256" w:rsidP="00887256">
            <w:pPr>
              <w:rPr>
                <w:i/>
                <w:iCs/>
                <w:color w:val="000000"/>
                <w:sz w:val="18"/>
                <w:szCs w:val="18"/>
              </w:rPr>
            </w:pPr>
            <w:r w:rsidRPr="00887256">
              <w:rPr>
                <w:i/>
                <w:iCs/>
                <w:color w:val="000000"/>
                <w:sz w:val="18"/>
                <w:szCs w:val="18"/>
              </w:rPr>
              <w:t> </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6 166,4</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2 902,4</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2 902,4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47,1</w:t>
            </w:r>
          </w:p>
        </w:tc>
      </w:tr>
      <w:tr w:rsidR="00887256" w:rsidRPr="00887256" w:rsidTr="00C35821">
        <w:trPr>
          <w:gridAfter w:val="5"/>
          <w:wAfter w:w="708" w:type="dxa"/>
          <w:trHeight w:val="144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887256">
              <w:rPr>
                <w:b/>
                <w:bCs/>
                <w:color w:val="000000"/>
                <w:sz w:val="18"/>
                <w:szCs w:val="18"/>
              </w:rPr>
              <w:t xml:space="preserve"> С</w:t>
            </w:r>
            <w:proofErr w:type="gramEnd"/>
            <w:r w:rsidRPr="00887256">
              <w:rPr>
                <w:b/>
                <w:bCs/>
                <w:color w:val="000000"/>
                <w:sz w:val="18"/>
                <w:szCs w:val="18"/>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04</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51 10 0G0 860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3 914,3</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1 810,9</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1 810,9</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46,3</w:t>
            </w:r>
          </w:p>
        </w:tc>
      </w:tr>
      <w:tr w:rsidR="00887256" w:rsidRPr="00887256" w:rsidTr="00C35821">
        <w:trPr>
          <w:gridAfter w:val="5"/>
          <w:wAfter w:w="708" w:type="dxa"/>
          <w:trHeight w:val="27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2.8.2.1.1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04</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51 10 0G0 860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300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3 914,3</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1810,9</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1810,9</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46,3</w:t>
            </w:r>
          </w:p>
        </w:tc>
      </w:tr>
      <w:tr w:rsidR="00887256" w:rsidRPr="00887256" w:rsidTr="00C35821">
        <w:trPr>
          <w:gridAfter w:val="5"/>
          <w:wAfter w:w="708" w:type="dxa"/>
          <w:trHeight w:val="83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2.8.2.2</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887256">
              <w:rPr>
                <w:b/>
                <w:bCs/>
                <w:color w:val="000000"/>
                <w:sz w:val="18"/>
                <w:szCs w:val="18"/>
              </w:rPr>
              <w:t xml:space="preserve"> С</w:t>
            </w:r>
            <w:proofErr w:type="gramEnd"/>
            <w:r w:rsidRPr="00887256">
              <w:rPr>
                <w:b/>
                <w:bCs/>
                <w:color w:val="000000"/>
                <w:sz w:val="18"/>
                <w:szCs w:val="18"/>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04</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51 10 0G0 870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2 252,1</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1 091,5</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1 091,5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48,5</w:t>
            </w:r>
          </w:p>
        </w:tc>
      </w:tr>
      <w:tr w:rsidR="00887256" w:rsidRPr="00887256" w:rsidTr="00C35821">
        <w:trPr>
          <w:gridAfter w:val="5"/>
          <w:wAfter w:w="708" w:type="dxa"/>
          <w:trHeight w:val="26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2.8.2.2.1.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04</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51 10 0G0 870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300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2 252,1</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1091,5</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1091,5</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48,5</w:t>
            </w:r>
          </w:p>
        </w:tc>
      </w:tr>
      <w:tr w:rsidR="00887256" w:rsidRPr="00887256" w:rsidTr="00C35821">
        <w:trPr>
          <w:gridAfter w:val="5"/>
          <w:wAfter w:w="708" w:type="dxa"/>
          <w:trHeight w:val="11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2.8.3.</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06</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18,5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2.8.3.1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06</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50 50 000 230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18,5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2.8.3.1.1.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06</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50 50 000 230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18,5</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0,0</w:t>
            </w:r>
          </w:p>
        </w:tc>
      </w:tr>
      <w:tr w:rsidR="00887256" w:rsidRPr="00887256" w:rsidTr="00C35821">
        <w:trPr>
          <w:gridAfter w:val="5"/>
          <w:wAfter w:w="708" w:type="dxa"/>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2.9.</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976,2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601,2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601,2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61,6</w:t>
            </w:r>
          </w:p>
        </w:tc>
      </w:tr>
      <w:tr w:rsidR="00887256" w:rsidRPr="00887256" w:rsidTr="00C35821">
        <w:trPr>
          <w:gridAfter w:val="5"/>
          <w:wAfter w:w="708" w:type="dxa"/>
          <w:trHeight w:val="7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2.9.1.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976,2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601,2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601,2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61,6</w:t>
            </w:r>
          </w:p>
        </w:tc>
      </w:tr>
      <w:tr w:rsidR="00887256" w:rsidRPr="00887256" w:rsidTr="00C35821">
        <w:trPr>
          <w:gridAfter w:val="5"/>
          <w:wAfter w:w="708" w:type="dxa"/>
          <w:trHeight w:val="70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2.9.1.1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02</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48 70 000 240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976,2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601,2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601,2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61,6</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2.9.1.1.1.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Cs/>
                <w:color w:val="000000"/>
                <w:sz w:val="18"/>
                <w:szCs w:val="18"/>
              </w:rPr>
            </w:pPr>
            <w:r w:rsidRPr="00887256">
              <w:rPr>
                <w:bCs/>
                <w:color w:val="000000"/>
                <w:sz w:val="18"/>
                <w:szCs w:val="18"/>
              </w:rPr>
              <w:t>02</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48 70 000 240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976,2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601,2</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601,2</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Cs/>
                <w:color w:val="000000"/>
                <w:sz w:val="18"/>
                <w:szCs w:val="18"/>
              </w:rPr>
            </w:pPr>
            <w:r w:rsidRPr="00887256">
              <w:rPr>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61,6</w:t>
            </w:r>
          </w:p>
        </w:tc>
      </w:tr>
      <w:tr w:rsidR="00887256" w:rsidRPr="00887256" w:rsidTr="00C35821">
        <w:trPr>
          <w:gridAfter w:val="5"/>
          <w:wAfter w:w="708" w:type="dxa"/>
          <w:trHeight w:val="30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2.10.</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12</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00</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1 292,2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562,4</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562,4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43,5</w:t>
            </w:r>
          </w:p>
        </w:tc>
      </w:tr>
      <w:tr w:rsidR="00887256" w:rsidRPr="00887256" w:rsidTr="00C35821">
        <w:trPr>
          <w:gridAfter w:val="5"/>
          <w:wAfter w:w="708" w:type="dxa"/>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2.10.1.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12</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1 292,2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562,4</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562,4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43,5</w:t>
            </w:r>
          </w:p>
        </w:tc>
      </w:tr>
      <w:tr w:rsidR="00887256" w:rsidRPr="00887256" w:rsidTr="00C35821">
        <w:trPr>
          <w:gridAfter w:val="5"/>
          <w:wAfter w:w="708" w:type="dxa"/>
          <w:trHeight w:val="56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2.10.1.1.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b/>
                <w:bCs/>
                <w:color w:val="000000"/>
                <w:sz w:val="18"/>
                <w:szCs w:val="18"/>
              </w:rPr>
            </w:pPr>
            <w:r w:rsidRPr="00887256">
              <w:rPr>
                <w:b/>
                <w:bCs/>
                <w:color w:val="000000"/>
                <w:sz w:val="18"/>
                <w:szCs w:val="18"/>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color w:val="000000"/>
                <w:sz w:val="18"/>
                <w:szCs w:val="18"/>
              </w:rPr>
            </w:pPr>
            <w:r w:rsidRPr="00887256">
              <w:rPr>
                <w:b/>
                <w:color w:val="000000"/>
                <w:sz w:val="18"/>
                <w:szCs w:val="18"/>
              </w:rPr>
              <w:t>12</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b/>
                <w:bCs/>
                <w:color w:val="000000"/>
                <w:sz w:val="18"/>
                <w:szCs w:val="18"/>
              </w:rPr>
            </w:pPr>
            <w:r w:rsidRPr="00887256">
              <w:rPr>
                <w:b/>
                <w:bCs/>
                <w:color w:val="000000"/>
                <w:sz w:val="18"/>
                <w:szCs w:val="18"/>
              </w:rPr>
              <w:t>02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45 70 000 210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1 292,2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562,4</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562,4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43,5</w:t>
            </w:r>
          </w:p>
        </w:tc>
      </w:tr>
      <w:tr w:rsidR="00887256" w:rsidRPr="00887256" w:rsidTr="00C35821">
        <w:trPr>
          <w:gridAfter w:val="5"/>
          <w:wAfter w:w="708" w:type="dxa"/>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2.10.1.1.1.</w:t>
            </w:r>
          </w:p>
        </w:tc>
        <w:tc>
          <w:tcPr>
            <w:tcW w:w="2976"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rPr>
                <w:color w:val="000000"/>
                <w:sz w:val="18"/>
                <w:szCs w:val="18"/>
              </w:rPr>
            </w:pPr>
            <w:r w:rsidRPr="00887256">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12</w:t>
            </w:r>
          </w:p>
        </w:tc>
        <w:tc>
          <w:tcPr>
            <w:tcW w:w="567"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02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45 70 000 210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87256" w:rsidRPr="00887256" w:rsidRDefault="00887256" w:rsidP="00887256">
            <w:pPr>
              <w:jc w:val="center"/>
              <w:rPr>
                <w:color w:val="000000"/>
                <w:sz w:val="18"/>
                <w:szCs w:val="18"/>
              </w:rPr>
            </w:pPr>
            <w:r w:rsidRPr="00887256">
              <w:rPr>
                <w:color w:val="000000"/>
                <w:sz w:val="18"/>
                <w:szCs w:val="18"/>
              </w:rPr>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1 292,2</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562,4</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color w:val="000000"/>
                <w:sz w:val="18"/>
                <w:szCs w:val="18"/>
              </w:rPr>
            </w:pPr>
            <w:r w:rsidRPr="00887256">
              <w:rPr>
                <w:color w:val="000000"/>
                <w:sz w:val="18"/>
                <w:szCs w:val="18"/>
              </w:rPr>
              <w:t>562,4</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43,5</w:t>
            </w:r>
          </w:p>
        </w:tc>
      </w:tr>
      <w:tr w:rsidR="00887256" w:rsidRPr="00887256" w:rsidTr="00C35821">
        <w:trPr>
          <w:gridAfter w:val="5"/>
          <w:wAfter w:w="708" w:type="dxa"/>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2976" w:type="dxa"/>
            <w:gridSpan w:val="2"/>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rPr>
                <w:b/>
                <w:bCs/>
                <w:color w:val="000000"/>
                <w:sz w:val="18"/>
                <w:szCs w:val="18"/>
              </w:rPr>
            </w:pPr>
            <w:r w:rsidRPr="00887256">
              <w:rPr>
                <w:b/>
                <w:bCs/>
                <w:color w:val="000000"/>
                <w:sz w:val="18"/>
                <w:szCs w:val="18"/>
              </w:rPr>
              <w:t>ИТОГО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rPr>
                <w:b/>
                <w:bCs/>
                <w:color w:val="000000"/>
                <w:sz w:val="18"/>
                <w:szCs w:val="18"/>
              </w:rPr>
            </w:pPr>
            <w:r w:rsidRPr="00887256">
              <w:rPr>
                <w:b/>
                <w:bCs/>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jc w:val="center"/>
              <w:rPr>
                <w:color w:val="000000"/>
                <w:sz w:val="18"/>
                <w:szCs w:val="18"/>
              </w:rPr>
            </w:pPr>
            <w:r w:rsidRPr="00887256">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82 554,3</w:t>
            </w:r>
          </w:p>
        </w:tc>
        <w:tc>
          <w:tcPr>
            <w:tcW w:w="850"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26 354,1</w:t>
            </w:r>
          </w:p>
        </w:tc>
        <w:tc>
          <w:tcPr>
            <w:tcW w:w="851" w:type="dxa"/>
            <w:tcBorders>
              <w:top w:val="nil"/>
              <w:left w:val="nil"/>
              <w:bottom w:val="single" w:sz="4" w:space="0" w:color="auto"/>
              <w:right w:val="single" w:sz="4" w:space="0" w:color="auto"/>
            </w:tcBorders>
            <w:shd w:val="clear" w:color="000000" w:fill="FFFFFF"/>
            <w:noWrap/>
            <w:vAlign w:val="center"/>
            <w:hideMark/>
          </w:tcPr>
          <w:p w:rsidR="00887256" w:rsidRPr="00887256" w:rsidRDefault="00887256" w:rsidP="00887256">
            <w:pPr>
              <w:jc w:val="center"/>
              <w:rPr>
                <w:b/>
                <w:bCs/>
                <w:color w:val="000000"/>
                <w:sz w:val="18"/>
                <w:szCs w:val="18"/>
              </w:rPr>
            </w:pPr>
            <w:r w:rsidRPr="00887256">
              <w:rPr>
                <w:b/>
                <w:bCs/>
                <w:color w:val="000000"/>
                <w:sz w:val="18"/>
                <w:szCs w:val="18"/>
              </w:rPr>
              <w:t>26 354,1</w:t>
            </w:r>
          </w:p>
        </w:tc>
        <w:tc>
          <w:tcPr>
            <w:tcW w:w="70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color w:val="000000"/>
                <w:sz w:val="18"/>
                <w:szCs w:val="18"/>
              </w:rPr>
            </w:pPr>
            <w:r w:rsidRPr="00887256">
              <w:rPr>
                <w:b/>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jc w:val="center"/>
              <w:rPr>
                <w:b/>
                <w:color w:val="000000"/>
                <w:sz w:val="18"/>
                <w:szCs w:val="18"/>
              </w:rPr>
            </w:pPr>
            <w:r w:rsidRPr="00887256">
              <w:rPr>
                <w:b/>
                <w:color w:val="000000"/>
                <w:sz w:val="18"/>
                <w:szCs w:val="18"/>
              </w:rPr>
              <w:t>31,9</w:t>
            </w:r>
          </w:p>
        </w:tc>
      </w:tr>
    </w:tbl>
    <w:p w:rsidR="00887256" w:rsidRDefault="00887256" w:rsidP="00887256">
      <w:pPr>
        <w:spacing w:after="200" w:line="276" w:lineRule="auto"/>
        <w:rPr>
          <w:rFonts w:ascii="Calibri" w:eastAsia="Calibri" w:hAnsi="Calibri"/>
          <w:sz w:val="22"/>
          <w:szCs w:val="22"/>
          <w:lang w:eastAsia="en-US"/>
        </w:rPr>
      </w:pPr>
    </w:p>
    <w:p w:rsidR="00C35821" w:rsidRDefault="00C35821" w:rsidP="00887256">
      <w:pPr>
        <w:spacing w:after="200" w:line="276" w:lineRule="auto"/>
        <w:rPr>
          <w:rFonts w:ascii="Calibri" w:eastAsia="Calibri" w:hAnsi="Calibri"/>
          <w:sz w:val="22"/>
          <w:szCs w:val="22"/>
          <w:lang w:eastAsia="en-US"/>
        </w:rPr>
      </w:pPr>
    </w:p>
    <w:p w:rsidR="00C35821" w:rsidRDefault="00C35821" w:rsidP="00887256">
      <w:pPr>
        <w:spacing w:after="200" w:line="276" w:lineRule="auto"/>
        <w:rPr>
          <w:rFonts w:ascii="Calibri" w:eastAsia="Calibri" w:hAnsi="Calibri"/>
          <w:sz w:val="22"/>
          <w:szCs w:val="22"/>
          <w:lang w:eastAsia="en-US"/>
        </w:rPr>
      </w:pPr>
    </w:p>
    <w:p w:rsidR="00C35821" w:rsidRDefault="00C35821" w:rsidP="00887256">
      <w:pPr>
        <w:spacing w:after="200" w:line="276" w:lineRule="auto"/>
        <w:rPr>
          <w:rFonts w:ascii="Calibri" w:eastAsia="Calibri" w:hAnsi="Calibri"/>
          <w:sz w:val="22"/>
          <w:szCs w:val="22"/>
          <w:lang w:eastAsia="en-US"/>
        </w:rPr>
      </w:pPr>
    </w:p>
    <w:p w:rsidR="00C35821" w:rsidRPr="00887256" w:rsidRDefault="00C35821" w:rsidP="00887256">
      <w:pPr>
        <w:spacing w:after="200" w:line="276" w:lineRule="auto"/>
        <w:rPr>
          <w:rFonts w:ascii="Calibri" w:eastAsia="Calibri" w:hAnsi="Calibri"/>
          <w:sz w:val="22"/>
          <w:szCs w:val="22"/>
          <w:lang w:eastAsia="en-US"/>
        </w:rPr>
      </w:pPr>
    </w:p>
    <w:p w:rsidR="00887256" w:rsidRPr="00887256" w:rsidRDefault="00887256" w:rsidP="00887256">
      <w:pPr>
        <w:jc w:val="right"/>
        <w:rPr>
          <w:sz w:val="18"/>
          <w:szCs w:val="18"/>
        </w:rPr>
      </w:pPr>
      <w:r w:rsidRPr="00887256">
        <w:rPr>
          <w:sz w:val="18"/>
          <w:szCs w:val="18"/>
        </w:rPr>
        <w:t xml:space="preserve">Приложение №3 </w:t>
      </w:r>
    </w:p>
    <w:p w:rsidR="00887256" w:rsidRPr="00887256" w:rsidRDefault="00887256" w:rsidP="00887256">
      <w:pPr>
        <w:jc w:val="right"/>
        <w:rPr>
          <w:sz w:val="18"/>
          <w:szCs w:val="18"/>
        </w:rPr>
      </w:pPr>
      <w:r w:rsidRPr="00887256">
        <w:rPr>
          <w:sz w:val="18"/>
          <w:szCs w:val="18"/>
        </w:rPr>
        <w:t>к решению</w:t>
      </w:r>
    </w:p>
    <w:p w:rsidR="00887256" w:rsidRPr="00887256" w:rsidRDefault="00887256" w:rsidP="00887256">
      <w:pPr>
        <w:jc w:val="right"/>
        <w:rPr>
          <w:sz w:val="18"/>
          <w:szCs w:val="18"/>
        </w:rPr>
      </w:pPr>
      <w:r w:rsidRPr="00887256">
        <w:rPr>
          <w:sz w:val="18"/>
          <w:szCs w:val="18"/>
        </w:rPr>
        <w:t xml:space="preserve">                                                                                                                                                                 Муниципального Совета</w:t>
      </w:r>
    </w:p>
    <w:p w:rsidR="00887256" w:rsidRPr="00887256" w:rsidRDefault="00887256" w:rsidP="00887256">
      <w:pPr>
        <w:jc w:val="right"/>
        <w:rPr>
          <w:sz w:val="18"/>
          <w:szCs w:val="18"/>
        </w:rPr>
      </w:pPr>
      <w:r w:rsidRPr="00887256">
        <w:rPr>
          <w:sz w:val="18"/>
          <w:szCs w:val="18"/>
        </w:rPr>
        <w:t xml:space="preserve">                                                                                                                                                      города Павловска</w:t>
      </w:r>
    </w:p>
    <w:p w:rsidR="00887256" w:rsidRPr="00887256" w:rsidRDefault="00887256" w:rsidP="00887256">
      <w:pPr>
        <w:jc w:val="right"/>
        <w:rPr>
          <w:sz w:val="18"/>
          <w:szCs w:val="18"/>
        </w:rPr>
      </w:pPr>
      <w:r w:rsidRPr="00887256">
        <w:rPr>
          <w:sz w:val="18"/>
          <w:szCs w:val="18"/>
        </w:rPr>
        <w:t xml:space="preserve">                                                                                                                                                               от 27.09.2017 г. №8/1.1</w:t>
      </w:r>
    </w:p>
    <w:p w:rsidR="00887256" w:rsidRPr="00887256" w:rsidRDefault="00887256" w:rsidP="00887256">
      <w:pPr>
        <w:spacing w:after="200" w:line="276" w:lineRule="auto"/>
        <w:rPr>
          <w:rFonts w:eastAsia="Calibri"/>
          <w:b/>
          <w:bCs/>
          <w:sz w:val="20"/>
          <w:szCs w:val="20"/>
          <w:lang w:eastAsia="en-US"/>
        </w:rPr>
      </w:pPr>
    </w:p>
    <w:p w:rsidR="00887256" w:rsidRPr="00887256" w:rsidRDefault="00887256" w:rsidP="00887256">
      <w:pPr>
        <w:spacing w:after="200" w:line="276" w:lineRule="auto"/>
        <w:jc w:val="center"/>
        <w:rPr>
          <w:rFonts w:ascii="Calibri" w:eastAsia="Calibri" w:hAnsi="Calibri"/>
          <w:sz w:val="20"/>
          <w:szCs w:val="20"/>
          <w:lang w:eastAsia="en-US"/>
        </w:rPr>
      </w:pPr>
      <w:r w:rsidRPr="00887256">
        <w:rPr>
          <w:rFonts w:eastAsia="Calibri"/>
          <w:b/>
          <w:bCs/>
          <w:sz w:val="20"/>
          <w:szCs w:val="20"/>
          <w:lang w:eastAsia="en-US"/>
        </w:rPr>
        <w:t>Расходы местного бюджета города Павловска за I полугодие 2017 года                                                                                                      по разделам и подразделам классификации расходов бюджетов</w:t>
      </w:r>
    </w:p>
    <w:tbl>
      <w:tblPr>
        <w:tblW w:w="10647" w:type="dxa"/>
        <w:tblInd w:w="93" w:type="dxa"/>
        <w:tblLook w:val="04A0" w:firstRow="1" w:lastRow="0" w:firstColumn="1" w:lastColumn="0" w:noHBand="0" w:noVBand="1"/>
      </w:tblPr>
      <w:tblGrid>
        <w:gridCol w:w="960"/>
        <w:gridCol w:w="6426"/>
        <w:gridCol w:w="1276"/>
        <w:gridCol w:w="1985"/>
      </w:tblGrid>
      <w:tr w:rsidR="00887256" w:rsidRPr="00887256" w:rsidTr="00C35821">
        <w:trPr>
          <w:trHeight w:val="58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w:t>
            </w:r>
            <w:proofErr w:type="gramStart"/>
            <w:r w:rsidRPr="00887256">
              <w:rPr>
                <w:sz w:val="18"/>
                <w:szCs w:val="18"/>
              </w:rPr>
              <w:t>п</w:t>
            </w:r>
            <w:proofErr w:type="gramEnd"/>
            <w:r w:rsidRPr="00887256">
              <w:rPr>
                <w:sz w:val="18"/>
                <w:szCs w:val="18"/>
              </w:rPr>
              <w:t>/п</w:t>
            </w:r>
          </w:p>
        </w:tc>
        <w:tc>
          <w:tcPr>
            <w:tcW w:w="6426" w:type="dxa"/>
            <w:tcBorders>
              <w:top w:val="single" w:sz="8" w:space="0" w:color="auto"/>
              <w:left w:val="nil"/>
              <w:bottom w:val="nil"/>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Наименование</w:t>
            </w:r>
          </w:p>
        </w:tc>
        <w:tc>
          <w:tcPr>
            <w:tcW w:w="1276" w:type="dxa"/>
            <w:tcBorders>
              <w:top w:val="single" w:sz="8" w:space="0" w:color="auto"/>
              <w:left w:val="nil"/>
              <w:bottom w:val="nil"/>
              <w:right w:val="nil"/>
            </w:tcBorders>
            <w:shd w:val="clear" w:color="auto" w:fill="auto"/>
            <w:vAlign w:val="center"/>
            <w:hideMark/>
          </w:tcPr>
          <w:p w:rsidR="00887256" w:rsidRPr="00887256" w:rsidRDefault="00887256" w:rsidP="00887256">
            <w:pPr>
              <w:jc w:val="center"/>
              <w:rPr>
                <w:sz w:val="16"/>
                <w:szCs w:val="16"/>
              </w:rPr>
            </w:pPr>
            <w:r w:rsidRPr="00887256">
              <w:rPr>
                <w:sz w:val="16"/>
                <w:szCs w:val="16"/>
              </w:rPr>
              <w:t>Код раздела, подраздела</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7256" w:rsidRPr="00887256" w:rsidRDefault="00887256" w:rsidP="00887256">
            <w:pPr>
              <w:jc w:val="center"/>
              <w:rPr>
                <w:sz w:val="16"/>
                <w:szCs w:val="16"/>
              </w:rPr>
            </w:pPr>
            <w:r w:rsidRPr="00887256">
              <w:rPr>
                <w:sz w:val="16"/>
                <w:szCs w:val="16"/>
              </w:rPr>
              <w:t>Исполнено за год, тыс. руб.</w:t>
            </w:r>
          </w:p>
        </w:tc>
      </w:tr>
      <w:tr w:rsidR="00887256" w:rsidRPr="00887256" w:rsidTr="00C35821">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1</w:t>
            </w:r>
          </w:p>
        </w:tc>
        <w:tc>
          <w:tcPr>
            <w:tcW w:w="6426" w:type="dxa"/>
            <w:tcBorders>
              <w:top w:val="single" w:sz="8" w:space="0" w:color="auto"/>
              <w:left w:val="nil"/>
              <w:bottom w:val="single" w:sz="8" w:space="0" w:color="auto"/>
              <w:right w:val="single" w:sz="8" w:space="0" w:color="auto"/>
            </w:tcBorders>
            <w:shd w:val="clear" w:color="auto" w:fill="auto"/>
            <w:vAlign w:val="center"/>
            <w:hideMark/>
          </w:tcPr>
          <w:p w:rsidR="00887256" w:rsidRPr="00887256" w:rsidRDefault="00887256" w:rsidP="00887256">
            <w:pPr>
              <w:rPr>
                <w:b/>
                <w:bCs/>
                <w:sz w:val="18"/>
                <w:szCs w:val="18"/>
              </w:rPr>
            </w:pPr>
            <w:r w:rsidRPr="00887256">
              <w:rPr>
                <w:b/>
                <w:bCs/>
                <w:sz w:val="18"/>
                <w:szCs w:val="18"/>
              </w:rPr>
              <w:t>Общегосударственные вопросы</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b/>
                <w:bCs/>
                <w:sz w:val="18"/>
                <w:szCs w:val="18"/>
              </w:rPr>
            </w:pPr>
            <w:r w:rsidRPr="00887256">
              <w:rPr>
                <w:b/>
                <w:bCs/>
                <w:sz w:val="18"/>
                <w:szCs w:val="18"/>
              </w:rPr>
              <w:t>0100</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 xml:space="preserve">     7 882,8   </w:t>
            </w:r>
          </w:p>
        </w:tc>
      </w:tr>
      <w:tr w:rsidR="00887256" w:rsidRPr="00887256" w:rsidTr="00C35821">
        <w:trPr>
          <w:trHeight w:val="27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1.1.</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0102</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643,4   </w:t>
            </w:r>
          </w:p>
        </w:tc>
      </w:tr>
      <w:tr w:rsidR="00887256" w:rsidRPr="00887256" w:rsidTr="00C35821">
        <w:trPr>
          <w:trHeight w:val="7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1.2.</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0103</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776,7  </w:t>
            </w:r>
          </w:p>
        </w:tc>
      </w:tr>
      <w:tr w:rsidR="00887256" w:rsidRPr="00887256" w:rsidTr="00C35821">
        <w:trPr>
          <w:trHeight w:val="21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1.3.</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0104</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6 302,2   </w:t>
            </w:r>
          </w:p>
        </w:tc>
      </w:tr>
      <w:tr w:rsidR="00887256" w:rsidRPr="00887256" w:rsidTr="00C35821">
        <w:trPr>
          <w:trHeight w:val="12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1.5.</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Резервные фонды</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0111</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     </w:t>
            </w:r>
          </w:p>
        </w:tc>
      </w:tr>
      <w:tr w:rsidR="00887256" w:rsidRPr="00887256" w:rsidTr="00C35821">
        <w:trPr>
          <w:trHeight w:val="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1.6.</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Другие общегосударственные вопросы</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0113</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160,5   </w:t>
            </w:r>
          </w:p>
        </w:tc>
      </w:tr>
      <w:tr w:rsidR="00887256" w:rsidRPr="00887256" w:rsidTr="00C35821">
        <w:trPr>
          <w:trHeight w:val="2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2.</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b/>
                <w:bCs/>
                <w:sz w:val="18"/>
                <w:szCs w:val="18"/>
              </w:rPr>
            </w:pPr>
            <w:r w:rsidRPr="00887256">
              <w:rPr>
                <w:b/>
                <w:bCs/>
                <w:sz w:val="18"/>
                <w:szCs w:val="18"/>
              </w:rPr>
              <w:t>Национальная безопасность и правоохранительная деятельность</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b/>
                <w:bCs/>
                <w:sz w:val="18"/>
                <w:szCs w:val="18"/>
              </w:rPr>
            </w:pPr>
            <w:r w:rsidRPr="00887256">
              <w:rPr>
                <w:b/>
                <w:bCs/>
                <w:sz w:val="18"/>
                <w:szCs w:val="18"/>
              </w:rPr>
              <w:t>0300</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 xml:space="preserve">          35,5  </w:t>
            </w:r>
          </w:p>
        </w:tc>
      </w:tr>
      <w:tr w:rsidR="00887256" w:rsidRPr="00887256" w:rsidTr="00C35821">
        <w:trPr>
          <w:trHeight w:val="41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2.1</w:t>
            </w:r>
          </w:p>
        </w:tc>
        <w:tc>
          <w:tcPr>
            <w:tcW w:w="6426" w:type="dxa"/>
            <w:tcBorders>
              <w:top w:val="nil"/>
              <w:left w:val="nil"/>
              <w:bottom w:val="single" w:sz="8" w:space="0" w:color="auto"/>
              <w:right w:val="single" w:sz="8" w:space="0" w:color="auto"/>
            </w:tcBorders>
            <w:shd w:val="clear" w:color="000000" w:fill="FFFFFF"/>
            <w:vAlign w:val="center"/>
            <w:hideMark/>
          </w:tcPr>
          <w:p w:rsidR="00887256" w:rsidRPr="00887256" w:rsidRDefault="00887256" w:rsidP="00887256">
            <w:pPr>
              <w:rPr>
                <w:sz w:val="18"/>
                <w:szCs w:val="18"/>
              </w:rPr>
            </w:pPr>
            <w:r w:rsidRPr="00887256">
              <w:rPr>
                <w:sz w:val="18"/>
                <w:szCs w:val="18"/>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0309</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35,5  </w:t>
            </w:r>
          </w:p>
        </w:tc>
      </w:tr>
      <w:tr w:rsidR="00887256" w:rsidRPr="00887256" w:rsidTr="00C35821">
        <w:trPr>
          <w:trHeight w:val="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3.</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b/>
                <w:bCs/>
                <w:sz w:val="18"/>
                <w:szCs w:val="18"/>
              </w:rPr>
            </w:pPr>
            <w:r w:rsidRPr="00887256">
              <w:rPr>
                <w:b/>
                <w:bCs/>
                <w:sz w:val="18"/>
                <w:szCs w:val="18"/>
              </w:rPr>
              <w:t>Национальная экономика</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b/>
                <w:bCs/>
                <w:sz w:val="18"/>
                <w:szCs w:val="18"/>
              </w:rPr>
            </w:pPr>
            <w:r w:rsidRPr="00887256">
              <w:rPr>
                <w:b/>
                <w:bCs/>
                <w:sz w:val="18"/>
                <w:szCs w:val="18"/>
              </w:rPr>
              <w:t>0400</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 xml:space="preserve">        684,1   </w:t>
            </w:r>
          </w:p>
        </w:tc>
      </w:tr>
      <w:tr w:rsidR="00887256" w:rsidRPr="00887256" w:rsidTr="00C35821">
        <w:trPr>
          <w:trHeight w:val="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3.1</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Общеэкономические вопросы</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0401</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130,2   </w:t>
            </w:r>
          </w:p>
        </w:tc>
      </w:tr>
      <w:tr w:rsidR="00887256" w:rsidRPr="00887256" w:rsidTr="00C35821">
        <w:trPr>
          <w:trHeight w:val="7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3.2.</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 xml:space="preserve"> Дорожное хозяйство (дорожные фонды)</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0409</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553,9   </w:t>
            </w:r>
          </w:p>
        </w:tc>
      </w:tr>
      <w:tr w:rsidR="00887256" w:rsidRPr="00887256" w:rsidTr="00C35821">
        <w:trPr>
          <w:trHeight w:val="18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3.3.</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 xml:space="preserve">  Другие вопросы в области национальной экономики</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0412</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4.</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b/>
                <w:bCs/>
                <w:sz w:val="18"/>
                <w:szCs w:val="18"/>
              </w:rPr>
            </w:pPr>
            <w:r w:rsidRPr="00887256">
              <w:rPr>
                <w:b/>
                <w:bCs/>
                <w:sz w:val="18"/>
                <w:szCs w:val="18"/>
              </w:rPr>
              <w:t>Жилищно-коммунальное хозяйство</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b/>
                <w:bCs/>
                <w:sz w:val="18"/>
                <w:szCs w:val="18"/>
              </w:rPr>
            </w:pPr>
            <w:r w:rsidRPr="00887256">
              <w:rPr>
                <w:b/>
                <w:bCs/>
                <w:sz w:val="18"/>
                <w:szCs w:val="18"/>
              </w:rPr>
              <w:t>0500</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 xml:space="preserve">   11 610,0   </w:t>
            </w:r>
          </w:p>
        </w:tc>
      </w:tr>
      <w:tr w:rsidR="00887256" w:rsidRPr="00887256" w:rsidTr="00C35821">
        <w:trPr>
          <w:trHeight w:val="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4.1</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Благоустройство</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0503</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11 610,0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5.</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b/>
                <w:bCs/>
                <w:sz w:val="18"/>
                <w:szCs w:val="18"/>
              </w:rPr>
            </w:pPr>
            <w:r w:rsidRPr="00887256">
              <w:rPr>
                <w:b/>
                <w:bCs/>
                <w:sz w:val="18"/>
                <w:szCs w:val="18"/>
              </w:rPr>
              <w:t>Охрана окружающей среды</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b/>
                <w:bCs/>
                <w:sz w:val="18"/>
                <w:szCs w:val="18"/>
              </w:rPr>
            </w:pPr>
            <w:r w:rsidRPr="00887256">
              <w:rPr>
                <w:b/>
                <w:bCs/>
                <w:sz w:val="18"/>
                <w:szCs w:val="18"/>
              </w:rPr>
              <w:t>0600</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 xml:space="preserve">                -     </w:t>
            </w:r>
          </w:p>
        </w:tc>
      </w:tr>
      <w:tr w:rsidR="00887256" w:rsidRPr="00887256" w:rsidTr="00C35821">
        <w:trPr>
          <w:trHeight w:val="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5.1</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Другие вопросы в области охраны окружающей среды</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0605</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6.</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b/>
                <w:bCs/>
                <w:sz w:val="18"/>
                <w:szCs w:val="18"/>
              </w:rPr>
            </w:pPr>
            <w:r w:rsidRPr="00887256">
              <w:rPr>
                <w:b/>
                <w:bCs/>
                <w:sz w:val="18"/>
                <w:szCs w:val="18"/>
              </w:rPr>
              <w:t>Образование</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b/>
                <w:bCs/>
                <w:sz w:val="18"/>
                <w:szCs w:val="18"/>
              </w:rPr>
            </w:pPr>
            <w:r w:rsidRPr="00887256">
              <w:rPr>
                <w:b/>
                <w:bCs/>
                <w:sz w:val="18"/>
                <w:szCs w:val="18"/>
              </w:rPr>
              <w:t>0700</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 xml:space="preserve">          49,7   </w:t>
            </w:r>
          </w:p>
        </w:tc>
      </w:tr>
      <w:tr w:rsidR="00887256" w:rsidRPr="00887256" w:rsidTr="00C35821">
        <w:trPr>
          <w:trHeight w:val="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6.1.</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Профессиональная подготовка, переподготовка и повышение квалификации</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0705</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6.2</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Молодежная политика и оздоровление детей</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0707</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49,7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7.</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b/>
                <w:bCs/>
                <w:sz w:val="18"/>
                <w:szCs w:val="18"/>
              </w:rPr>
            </w:pPr>
            <w:r w:rsidRPr="00887256">
              <w:rPr>
                <w:b/>
                <w:bCs/>
                <w:sz w:val="18"/>
                <w:szCs w:val="18"/>
              </w:rPr>
              <w:t>Культура, кинематография</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b/>
                <w:bCs/>
                <w:sz w:val="18"/>
                <w:szCs w:val="18"/>
              </w:rPr>
            </w:pPr>
            <w:r w:rsidRPr="00887256">
              <w:rPr>
                <w:b/>
                <w:bCs/>
                <w:sz w:val="18"/>
                <w:szCs w:val="18"/>
              </w:rPr>
              <w:t>0800</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 xml:space="preserve">     1 553,6   </w:t>
            </w:r>
          </w:p>
        </w:tc>
      </w:tr>
      <w:tr w:rsidR="00887256" w:rsidRPr="00887256" w:rsidTr="00C35821">
        <w:trPr>
          <w:trHeight w:val="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7.1</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Культура</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0801</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1 553,6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8.</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b/>
                <w:bCs/>
                <w:sz w:val="18"/>
                <w:szCs w:val="18"/>
              </w:rPr>
            </w:pPr>
            <w:r w:rsidRPr="00887256">
              <w:rPr>
                <w:b/>
                <w:bCs/>
                <w:sz w:val="18"/>
                <w:szCs w:val="18"/>
              </w:rPr>
              <w:t>Социальная политика</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b/>
                <w:bCs/>
                <w:sz w:val="18"/>
                <w:szCs w:val="18"/>
              </w:rPr>
            </w:pPr>
            <w:r w:rsidRPr="00887256">
              <w:rPr>
                <w:b/>
                <w:bCs/>
                <w:sz w:val="18"/>
                <w:szCs w:val="18"/>
              </w:rPr>
              <w:t>1000</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 xml:space="preserve">     3 374,8  </w:t>
            </w:r>
          </w:p>
        </w:tc>
      </w:tr>
      <w:tr w:rsidR="00887256" w:rsidRPr="00887256" w:rsidTr="00C35821">
        <w:trPr>
          <w:trHeight w:val="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8.1</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Социальное обеспечение населения</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1003</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472,4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8.2</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Охрана семьи и детства</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1004</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2 902,4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8.3.</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Другие вопросы в области социальной политики</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1006</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9.</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b/>
                <w:bCs/>
                <w:sz w:val="18"/>
                <w:szCs w:val="18"/>
              </w:rPr>
            </w:pPr>
            <w:r w:rsidRPr="00887256">
              <w:rPr>
                <w:b/>
                <w:bCs/>
                <w:sz w:val="18"/>
                <w:szCs w:val="18"/>
              </w:rPr>
              <w:t>Физическая культура и спорт</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b/>
                <w:bCs/>
                <w:sz w:val="18"/>
                <w:szCs w:val="18"/>
              </w:rPr>
            </w:pPr>
            <w:r w:rsidRPr="00887256">
              <w:rPr>
                <w:b/>
                <w:bCs/>
                <w:sz w:val="18"/>
                <w:szCs w:val="18"/>
              </w:rPr>
              <w:t>1100</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 xml:space="preserve">        601,2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9.1</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Массовый спорт</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1102</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601,2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10</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b/>
                <w:bCs/>
                <w:sz w:val="18"/>
                <w:szCs w:val="18"/>
              </w:rPr>
            </w:pPr>
            <w:r w:rsidRPr="00887256">
              <w:rPr>
                <w:b/>
                <w:bCs/>
                <w:sz w:val="18"/>
                <w:szCs w:val="18"/>
              </w:rPr>
              <w:t>Средства массовой информации</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b/>
                <w:bCs/>
                <w:sz w:val="18"/>
                <w:szCs w:val="18"/>
              </w:rPr>
            </w:pPr>
            <w:r w:rsidRPr="00887256">
              <w:rPr>
                <w:b/>
                <w:bCs/>
                <w:sz w:val="18"/>
                <w:szCs w:val="18"/>
              </w:rPr>
              <w:t>1200</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 xml:space="preserve">        562,4 </w:t>
            </w:r>
          </w:p>
        </w:tc>
      </w:tr>
      <w:tr w:rsidR="00887256" w:rsidRPr="00887256" w:rsidTr="00C358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10.1</w:t>
            </w:r>
          </w:p>
        </w:tc>
        <w:tc>
          <w:tcPr>
            <w:tcW w:w="642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rPr>
                <w:sz w:val="18"/>
                <w:szCs w:val="18"/>
              </w:rPr>
            </w:pPr>
            <w:r w:rsidRPr="00887256">
              <w:rPr>
                <w:sz w:val="18"/>
                <w:szCs w:val="18"/>
              </w:rPr>
              <w:t>Периодическая печать и издательства</w:t>
            </w:r>
          </w:p>
        </w:tc>
        <w:tc>
          <w:tcPr>
            <w:tcW w:w="1276" w:type="dxa"/>
            <w:tcBorders>
              <w:top w:val="nil"/>
              <w:left w:val="nil"/>
              <w:bottom w:val="single" w:sz="8" w:space="0" w:color="auto"/>
              <w:right w:val="single" w:sz="8" w:space="0" w:color="auto"/>
            </w:tcBorders>
            <w:shd w:val="clear" w:color="auto" w:fill="auto"/>
            <w:vAlign w:val="center"/>
            <w:hideMark/>
          </w:tcPr>
          <w:p w:rsidR="00887256" w:rsidRPr="00887256" w:rsidRDefault="00887256" w:rsidP="00887256">
            <w:pPr>
              <w:jc w:val="center"/>
              <w:rPr>
                <w:sz w:val="18"/>
                <w:szCs w:val="18"/>
              </w:rPr>
            </w:pPr>
            <w:r w:rsidRPr="00887256">
              <w:rPr>
                <w:sz w:val="18"/>
                <w:szCs w:val="18"/>
              </w:rPr>
              <w:t>1202</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xml:space="preserve">        562,4  </w:t>
            </w:r>
          </w:p>
        </w:tc>
      </w:tr>
      <w:tr w:rsidR="00887256" w:rsidRPr="00887256" w:rsidTr="00C35821">
        <w:trPr>
          <w:trHeight w:val="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87256" w:rsidRPr="00887256" w:rsidRDefault="00887256" w:rsidP="00887256">
            <w:pPr>
              <w:jc w:val="center"/>
              <w:rPr>
                <w:sz w:val="18"/>
                <w:szCs w:val="18"/>
              </w:rPr>
            </w:pPr>
            <w:r w:rsidRPr="00887256">
              <w:rPr>
                <w:sz w:val="18"/>
                <w:szCs w:val="18"/>
              </w:rPr>
              <w:t> </w:t>
            </w:r>
          </w:p>
        </w:tc>
        <w:tc>
          <w:tcPr>
            <w:tcW w:w="6426"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rPr>
                <w:b/>
                <w:bCs/>
                <w:sz w:val="18"/>
                <w:szCs w:val="18"/>
              </w:rPr>
            </w:pPr>
            <w:r w:rsidRPr="00887256">
              <w:rPr>
                <w:b/>
                <w:bCs/>
                <w:sz w:val="18"/>
                <w:szCs w:val="18"/>
              </w:rPr>
              <w:t>ИТОГО РАСХОДОВ</w:t>
            </w:r>
          </w:p>
        </w:tc>
        <w:tc>
          <w:tcPr>
            <w:tcW w:w="1276"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rPr>
                <w:b/>
                <w:bCs/>
                <w:sz w:val="18"/>
                <w:szCs w:val="18"/>
              </w:rPr>
            </w:pPr>
            <w:r w:rsidRPr="00887256">
              <w:rPr>
                <w:b/>
                <w:bCs/>
                <w:sz w:val="18"/>
                <w:szCs w:val="18"/>
              </w:rPr>
              <w:t> </w:t>
            </w:r>
          </w:p>
        </w:tc>
        <w:tc>
          <w:tcPr>
            <w:tcW w:w="1985" w:type="dxa"/>
            <w:tcBorders>
              <w:top w:val="nil"/>
              <w:left w:val="nil"/>
              <w:bottom w:val="single" w:sz="8" w:space="0" w:color="auto"/>
              <w:right w:val="single" w:sz="8" w:space="0" w:color="auto"/>
            </w:tcBorders>
            <w:shd w:val="clear" w:color="auto" w:fill="auto"/>
            <w:noWrap/>
            <w:vAlign w:val="center"/>
            <w:hideMark/>
          </w:tcPr>
          <w:p w:rsidR="00887256" w:rsidRPr="00887256" w:rsidRDefault="00887256" w:rsidP="00887256">
            <w:pPr>
              <w:jc w:val="center"/>
              <w:rPr>
                <w:b/>
                <w:bCs/>
                <w:sz w:val="18"/>
                <w:szCs w:val="18"/>
              </w:rPr>
            </w:pPr>
            <w:r w:rsidRPr="00887256">
              <w:rPr>
                <w:b/>
                <w:bCs/>
                <w:sz w:val="18"/>
                <w:szCs w:val="18"/>
              </w:rPr>
              <w:t xml:space="preserve">   26 354,1</w:t>
            </w:r>
          </w:p>
          <w:p w:rsidR="00887256" w:rsidRPr="00887256" w:rsidRDefault="00887256" w:rsidP="00887256">
            <w:pPr>
              <w:jc w:val="center"/>
              <w:rPr>
                <w:b/>
                <w:bCs/>
                <w:sz w:val="18"/>
                <w:szCs w:val="18"/>
              </w:rPr>
            </w:pPr>
          </w:p>
        </w:tc>
      </w:tr>
    </w:tbl>
    <w:p w:rsidR="00887256" w:rsidRPr="00887256" w:rsidRDefault="00887256" w:rsidP="00887256">
      <w:pPr>
        <w:ind w:left="5760" w:firstLine="720"/>
        <w:jc w:val="right"/>
        <w:rPr>
          <w:sz w:val="18"/>
          <w:szCs w:val="18"/>
        </w:rPr>
      </w:pPr>
    </w:p>
    <w:p w:rsidR="00887256" w:rsidRPr="00887256" w:rsidRDefault="00887256" w:rsidP="00887256">
      <w:pPr>
        <w:ind w:left="5760" w:firstLine="720"/>
        <w:jc w:val="right"/>
        <w:rPr>
          <w:sz w:val="18"/>
          <w:szCs w:val="18"/>
        </w:rPr>
      </w:pPr>
    </w:p>
    <w:p w:rsidR="00887256" w:rsidRPr="00887256" w:rsidRDefault="00887256" w:rsidP="00887256">
      <w:pPr>
        <w:ind w:left="5760" w:firstLine="720"/>
        <w:jc w:val="right"/>
        <w:rPr>
          <w:sz w:val="18"/>
          <w:szCs w:val="18"/>
        </w:rPr>
      </w:pPr>
    </w:p>
    <w:p w:rsidR="00887256" w:rsidRPr="00887256" w:rsidRDefault="00887256" w:rsidP="00887256">
      <w:pPr>
        <w:ind w:left="5760" w:firstLine="720"/>
        <w:jc w:val="right"/>
        <w:rPr>
          <w:sz w:val="18"/>
          <w:szCs w:val="18"/>
        </w:rPr>
      </w:pPr>
    </w:p>
    <w:p w:rsidR="00887256" w:rsidRPr="00887256" w:rsidRDefault="00887256" w:rsidP="00887256">
      <w:pPr>
        <w:ind w:left="5760" w:firstLine="720"/>
        <w:jc w:val="right"/>
        <w:rPr>
          <w:sz w:val="18"/>
          <w:szCs w:val="18"/>
        </w:rPr>
      </w:pPr>
    </w:p>
    <w:p w:rsidR="00887256" w:rsidRPr="00887256" w:rsidRDefault="00887256" w:rsidP="00887256">
      <w:pPr>
        <w:ind w:left="5760" w:firstLine="720"/>
        <w:jc w:val="right"/>
        <w:rPr>
          <w:sz w:val="18"/>
          <w:szCs w:val="18"/>
        </w:rPr>
      </w:pPr>
    </w:p>
    <w:p w:rsidR="00887256" w:rsidRDefault="00887256" w:rsidP="00887256">
      <w:pPr>
        <w:ind w:left="5760" w:firstLine="720"/>
        <w:jc w:val="right"/>
        <w:rPr>
          <w:sz w:val="18"/>
          <w:szCs w:val="18"/>
        </w:rPr>
      </w:pPr>
    </w:p>
    <w:p w:rsidR="00C35821" w:rsidRDefault="00C35821" w:rsidP="00887256">
      <w:pPr>
        <w:ind w:left="5760" w:firstLine="720"/>
        <w:jc w:val="right"/>
        <w:rPr>
          <w:sz w:val="18"/>
          <w:szCs w:val="18"/>
        </w:rPr>
      </w:pPr>
    </w:p>
    <w:p w:rsidR="00C35821" w:rsidRDefault="00C35821" w:rsidP="00887256">
      <w:pPr>
        <w:ind w:left="5760" w:firstLine="720"/>
        <w:jc w:val="right"/>
        <w:rPr>
          <w:sz w:val="18"/>
          <w:szCs w:val="18"/>
        </w:rPr>
      </w:pPr>
    </w:p>
    <w:p w:rsidR="00C35821" w:rsidRPr="00887256" w:rsidRDefault="00C35821" w:rsidP="00887256">
      <w:pPr>
        <w:ind w:left="5760" w:firstLine="720"/>
        <w:jc w:val="right"/>
        <w:rPr>
          <w:sz w:val="18"/>
          <w:szCs w:val="18"/>
        </w:rPr>
      </w:pPr>
    </w:p>
    <w:p w:rsidR="00887256" w:rsidRPr="00887256" w:rsidRDefault="00887256" w:rsidP="00887256">
      <w:pPr>
        <w:ind w:left="5760" w:firstLine="720"/>
        <w:jc w:val="right"/>
        <w:rPr>
          <w:sz w:val="18"/>
          <w:szCs w:val="18"/>
        </w:rPr>
      </w:pPr>
    </w:p>
    <w:p w:rsidR="00887256" w:rsidRPr="00887256" w:rsidRDefault="00887256" w:rsidP="00887256">
      <w:pPr>
        <w:ind w:left="5760" w:firstLine="720"/>
        <w:jc w:val="right"/>
        <w:rPr>
          <w:sz w:val="18"/>
          <w:szCs w:val="18"/>
        </w:rPr>
      </w:pPr>
    </w:p>
    <w:p w:rsidR="00887256" w:rsidRPr="00887256" w:rsidRDefault="00887256" w:rsidP="00887256">
      <w:pPr>
        <w:ind w:left="5760" w:firstLine="720"/>
        <w:jc w:val="right"/>
        <w:rPr>
          <w:sz w:val="18"/>
          <w:szCs w:val="18"/>
        </w:rPr>
      </w:pPr>
    </w:p>
    <w:p w:rsidR="00887256" w:rsidRPr="00887256" w:rsidRDefault="00887256" w:rsidP="00887256">
      <w:pPr>
        <w:ind w:left="5760" w:firstLine="720"/>
        <w:jc w:val="right"/>
        <w:rPr>
          <w:sz w:val="18"/>
          <w:szCs w:val="18"/>
        </w:rPr>
      </w:pPr>
    </w:p>
    <w:p w:rsidR="00887256" w:rsidRPr="00887256" w:rsidRDefault="00887256" w:rsidP="00887256">
      <w:pPr>
        <w:ind w:left="5760" w:firstLine="720"/>
        <w:jc w:val="right"/>
        <w:rPr>
          <w:sz w:val="18"/>
          <w:szCs w:val="18"/>
        </w:rPr>
      </w:pPr>
    </w:p>
    <w:p w:rsidR="00887256" w:rsidRPr="00887256" w:rsidRDefault="00887256" w:rsidP="00887256">
      <w:pPr>
        <w:ind w:left="5760" w:firstLine="720"/>
        <w:jc w:val="right"/>
        <w:rPr>
          <w:sz w:val="18"/>
          <w:szCs w:val="18"/>
        </w:rPr>
      </w:pPr>
      <w:r w:rsidRPr="00887256">
        <w:rPr>
          <w:sz w:val="18"/>
          <w:szCs w:val="18"/>
        </w:rPr>
        <w:t xml:space="preserve">Приложение №4 </w:t>
      </w:r>
    </w:p>
    <w:p w:rsidR="00887256" w:rsidRPr="00887256" w:rsidRDefault="00887256" w:rsidP="00887256">
      <w:pPr>
        <w:ind w:left="5760" w:firstLine="720"/>
        <w:jc w:val="right"/>
        <w:rPr>
          <w:sz w:val="18"/>
          <w:szCs w:val="18"/>
        </w:rPr>
      </w:pPr>
      <w:r w:rsidRPr="00887256">
        <w:rPr>
          <w:sz w:val="18"/>
          <w:szCs w:val="18"/>
        </w:rPr>
        <w:t>к решению</w:t>
      </w:r>
    </w:p>
    <w:p w:rsidR="00887256" w:rsidRPr="00887256" w:rsidRDefault="00887256" w:rsidP="00887256">
      <w:pPr>
        <w:jc w:val="right"/>
        <w:rPr>
          <w:sz w:val="18"/>
          <w:szCs w:val="18"/>
        </w:rPr>
      </w:pPr>
      <w:r w:rsidRPr="00887256">
        <w:rPr>
          <w:sz w:val="18"/>
          <w:szCs w:val="18"/>
        </w:rPr>
        <w:t xml:space="preserve">                                                                                                                                                                 Муниципального Совета</w:t>
      </w:r>
    </w:p>
    <w:p w:rsidR="00887256" w:rsidRPr="00887256" w:rsidRDefault="00887256" w:rsidP="00887256">
      <w:pPr>
        <w:jc w:val="right"/>
        <w:rPr>
          <w:sz w:val="18"/>
          <w:szCs w:val="18"/>
        </w:rPr>
      </w:pPr>
      <w:r w:rsidRPr="00887256">
        <w:rPr>
          <w:sz w:val="18"/>
          <w:szCs w:val="18"/>
        </w:rPr>
        <w:t xml:space="preserve">                                                                                                                                                 города Павловска</w:t>
      </w:r>
    </w:p>
    <w:p w:rsidR="00887256" w:rsidRPr="00887256" w:rsidRDefault="00887256" w:rsidP="00887256">
      <w:pPr>
        <w:jc w:val="right"/>
        <w:rPr>
          <w:sz w:val="18"/>
          <w:szCs w:val="18"/>
        </w:rPr>
      </w:pPr>
      <w:r w:rsidRPr="00887256">
        <w:rPr>
          <w:sz w:val="18"/>
          <w:szCs w:val="18"/>
        </w:rPr>
        <w:t xml:space="preserve">                                                                                                                                                               от 27.09.2017 г. №8/1.1</w:t>
      </w:r>
    </w:p>
    <w:p w:rsidR="00887256" w:rsidRPr="00887256" w:rsidRDefault="00887256" w:rsidP="00887256">
      <w:pPr>
        <w:spacing w:after="200" w:line="276" w:lineRule="auto"/>
        <w:rPr>
          <w:rFonts w:ascii="Calibri" w:eastAsia="Calibri" w:hAnsi="Calibri"/>
          <w:sz w:val="22"/>
          <w:szCs w:val="22"/>
          <w:lang w:eastAsia="en-US"/>
        </w:rPr>
      </w:pPr>
    </w:p>
    <w:tbl>
      <w:tblPr>
        <w:tblW w:w="10490" w:type="dxa"/>
        <w:tblInd w:w="108" w:type="dxa"/>
        <w:tblLayout w:type="fixed"/>
        <w:tblLook w:val="04A0" w:firstRow="1" w:lastRow="0" w:firstColumn="1" w:lastColumn="0" w:noHBand="0" w:noVBand="1"/>
      </w:tblPr>
      <w:tblGrid>
        <w:gridCol w:w="992"/>
        <w:gridCol w:w="1275"/>
        <w:gridCol w:w="4392"/>
        <w:gridCol w:w="1134"/>
        <w:gridCol w:w="1558"/>
        <w:gridCol w:w="1139"/>
      </w:tblGrid>
      <w:tr w:rsidR="00887256" w:rsidRPr="00887256" w:rsidTr="00887256">
        <w:trPr>
          <w:trHeight w:val="722"/>
        </w:trPr>
        <w:tc>
          <w:tcPr>
            <w:tcW w:w="992" w:type="dxa"/>
            <w:tcBorders>
              <w:top w:val="nil"/>
              <w:left w:val="nil"/>
              <w:bottom w:val="nil"/>
              <w:right w:val="nil"/>
            </w:tcBorders>
            <w:shd w:val="clear" w:color="auto" w:fill="auto"/>
            <w:vAlign w:val="center"/>
            <w:hideMark/>
          </w:tcPr>
          <w:p w:rsidR="00887256" w:rsidRPr="00887256" w:rsidRDefault="00887256" w:rsidP="00887256">
            <w:pPr>
              <w:spacing w:after="200" w:line="276" w:lineRule="auto"/>
              <w:jc w:val="center"/>
              <w:rPr>
                <w:rFonts w:eastAsia="Calibri"/>
                <w:b/>
                <w:bCs/>
                <w:color w:val="000000"/>
                <w:sz w:val="20"/>
                <w:szCs w:val="22"/>
                <w:lang w:eastAsia="en-US"/>
              </w:rPr>
            </w:pPr>
          </w:p>
        </w:tc>
        <w:tc>
          <w:tcPr>
            <w:tcW w:w="8359" w:type="dxa"/>
            <w:gridSpan w:val="4"/>
            <w:tcBorders>
              <w:top w:val="nil"/>
              <w:left w:val="nil"/>
              <w:bottom w:val="nil"/>
              <w:right w:val="nil"/>
            </w:tcBorders>
            <w:shd w:val="clear" w:color="auto" w:fill="auto"/>
            <w:vAlign w:val="center"/>
            <w:hideMark/>
          </w:tcPr>
          <w:p w:rsidR="00887256" w:rsidRPr="00887256" w:rsidRDefault="00887256" w:rsidP="00887256">
            <w:pPr>
              <w:spacing w:after="200" w:line="276" w:lineRule="auto"/>
              <w:jc w:val="center"/>
              <w:rPr>
                <w:rFonts w:eastAsia="Calibri"/>
                <w:b/>
                <w:bCs/>
                <w:sz w:val="22"/>
                <w:lang w:eastAsia="en-US"/>
              </w:rPr>
            </w:pPr>
            <w:r w:rsidRPr="00887256">
              <w:rPr>
                <w:rFonts w:eastAsia="Calibri"/>
                <w:b/>
                <w:bCs/>
                <w:sz w:val="22"/>
                <w:lang w:eastAsia="en-US"/>
              </w:rPr>
              <w:t xml:space="preserve">Источники </w:t>
            </w:r>
            <w:proofErr w:type="gramStart"/>
            <w:r w:rsidRPr="00887256">
              <w:rPr>
                <w:rFonts w:eastAsia="Calibri"/>
                <w:b/>
                <w:bCs/>
                <w:sz w:val="22"/>
                <w:lang w:eastAsia="en-US"/>
              </w:rPr>
              <w:t>финансирования дефицита бюджета муниципального образования города Павловска</w:t>
            </w:r>
            <w:proofErr w:type="gramEnd"/>
            <w:r w:rsidRPr="00887256">
              <w:rPr>
                <w:rFonts w:eastAsia="Calibri"/>
                <w:b/>
                <w:bCs/>
                <w:sz w:val="22"/>
                <w:lang w:eastAsia="en-US"/>
              </w:rPr>
              <w:t xml:space="preserve"> за I полугодие 2017 год по кодам классификации источников финансирования дефицитов бюджетов</w:t>
            </w:r>
          </w:p>
        </w:tc>
        <w:tc>
          <w:tcPr>
            <w:tcW w:w="1139" w:type="dxa"/>
            <w:tcBorders>
              <w:top w:val="nil"/>
              <w:left w:val="nil"/>
              <w:bottom w:val="nil"/>
              <w:right w:val="nil"/>
            </w:tcBorders>
            <w:shd w:val="clear" w:color="auto" w:fill="auto"/>
            <w:noWrap/>
            <w:vAlign w:val="bottom"/>
            <w:hideMark/>
          </w:tcPr>
          <w:p w:rsidR="00887256" w:rsidRPr="00887256" w:rsidRDefault="00887256" w:rsidP="00887256">
            <w:pPr>
              <w:spacing w:after="200" w:line="276" w:lineRule="auto"/>
              <w:rPr>
                <w:rFonts w:eastAsia="Calibri"/>
                <w:sz w:val="22"/>
                <w:szCs w:val="22"/>
                <w:lang w:eastAsia="en-US"/>
              </w:rPr>
            </w:pPr>
          </w:p>
        </w:tc>
      </w:tr>
      <w:tr w:rsidR="00887256" w:rsidRPr="00887256" w:rsidTr="00887256">
        <w:trPr>
          <w:trHeight w:val="80"/>
        </w:trPr>
        <w:tc>
          <w:tcPr>
            <w:tcW w:w="992" w:type="dxa"/>
            <w:tcBorders>
              <w:top w:val="nil"/>
              <w:left w:val="nil"/>
              <w:bottom w:val="nil"/>
              <w:right w:val="nil"/>
            </w:tcBorders>
            <w:shd w:val="clear" w:color="auto" w:fill="auto"/>
            <w:vAlign w:val="center"/>
            <w:hideMark/>
          </w:tcPr>
          <w:p w:rsidR="00887256" w:rsidRPr="00887256" w:rsidRDefault="00887256" w:rsidP="00887256">
            <w:pPr>
              <w:spacing w:after="200" w:line="276" w:lineRule="auto"/>
              <w:jc w:val="center"/>
              <w:rPr>
                <w:rFonts w:eastAsia="Calibri"/>
                <w:color w:val="000000"/>
                <w:sz w:val="20"/>
                <w:szCs w:val="22"/>
                <w:lang w:eastAsia="en-US"/>
              </w:rPr>
            </w:pPr>
          </w:p>
        </w:tc>
        <w:tc>
          <w:tcPr>
            <w:tcW w:w="1275" w:type="dxa"/>
            <w:tcBorders>
              <w:top w:val="nil"/>
              <w:left w:val="nil"/>
              <w:bottom w:val="nil"/>
              <w:right w:val="nil"/>
            </w:tcBorders>
            <w:shd w:val="clear" w:color="auto" w:fill="auto"/>
            <w:noWrap/>
            <w:vAlign w:val="bottom"/>
            <w:hideMark/>
          </w:tcPr>
          <w:p w:rsidR="00887256" w:rsidRPr="00887256" w:rsidRDefault="00887256" w:rsidP="00887256">
            <w:pPr>
              <w:spacing w:after="200" w:line="276" w:lineRule="auto"/>
              <w:rPr>
                <w:rFonts w:eastAsia="Calibri"/>
                <w:sz w:val="20"/>
                <w:szCs w:val="22"/>
                <w:lang w:eastAsia="en-US"/>
              </w:rPr>
            </w:pPr>
          </w:p>
        </w:tc>
        <w:tc>
          <w:tcPr>
            <w:tcW w:w="4392" w:type="dxa"/>
            <w:tcBorders>
              <w:top w:val="nil"/>
              <w:left w:val="nil"/>
              <w:bottom w:val="nil"/>
              <w:right w:val="nil"/>
            </w:tcBorders>
            <w:shd w:val="clear" w:color="auto" w:fill="auto"/>
            <w:noWrap/>
            <w:vAlign w:val="bottom"/>
            <w:hideMark/>
          </w:tcPr>
          <w:p w:rsidR="00887256" w:rsidRPr="00887256" w:rsidRDefault="00887256" w:rsidP="00887256">
            <w:pPr>
              <w:spacing w:after="200" w:line="276" w:lineRule="auto"/>
              <w:rPr>
                <w:rFonts w:eastAsia="Calibri"/>
                <w:sz w:val="20"/>
                <w:szCs w:val="22"/>
                <w:lang w:eastAsia="en-US"/>
              </w:rPr>
            </w:pPr>
          </w:p>
        </w:tc>
        <w:tc>
          <w:tcPr>
            <w:tcW w:w="1134" w:type="dxa"/>
            <w:tcBorders>
              <w:top w:val="nil"/>
              <w:left w:val="nil"/>
              <w:bottom w:val="nil"/>
              <w:right w:val="nil"/>
            </w:tcBorders>
            <w:shd w:val="clear" w:color="auto" w:fill="auto"/>
            <w:noWrap/>
            <w:vAlign w:val="bottom"/>
            <w:hideMark/>
          </w:tcPr>
          <w:p w:rsidR="00887256" w:rsidRPr="00887256" w:rsidRDefault="00887256" w:rsidP="00887256">
            <w:pPr>
              <w:spacing w:after="200" w:line="276" w:lineRule="auto"/>
              <w:rPr>
                <w:rFonts w:eastAsia="Calibri"/>
                <w:sz w:val="20"/>
                <w:szCs w:val="22"/>
                <w:lang w:eastAsia="en-US"/>
              </w:rPr>
            </w:pPr>
          </w:p>
        </w:tc>
        <w:tc>
          <w:tcPr>
            <w:tcW w:w="1558" w:type="dxa"/>
            <w:tcBorders>
              <w:top w:val="nil"/>
              <w:left w:val="nil"/>
              <w:bottom w:val="nil"/>
              <w:right w:val="nil"/>
            </w:tcBorders>
            <w:shd w:val="clear" w:color="auto" w:fill="auto"/>
            <w:noWrap/>
            <w:vAlign w:val="bottom"/>
            <w:hideMark/>
          </w:tcPr>
          <w:p w:rsidR="00887256" w:rsidRPr="00887256" w:rsidRDefault="00887256" w:rsidP="00887256">
            <w:pPr>
              <w:spacing w:after="200" w:line="276" w:lineRule="auto"/>
              <w:rPr>
                <w:rFonts w:eastAsia="Calibri"/>
                <w:sz w:val="20"/>
                <w:szCs w:val="22"/>
                <w:lang w:eastAsia="en-US"/>
              </w:rPr>
            </w:pPr>
          </w:p>
        </w:tc>
        <w:tc>
          <w:tcPr>
            <w:tcW w:w="1139" w:type="dxa"/>
            <w:tcBorders>
              <w:top w:val="nil"/>
              <w:left w:val="nil"/>
              <w:bottom w:val="nil"/>
              <w:right w:val="nil"/>
            </w:tcBorders>
            <w:shd w:val="clear" w:color="auto" w:fill="auto"/>
            <w:noWrap/>
            <w:vAlign w:val="bottom"/>
            <w:hideMark/>
          </w:tcPr>
          <w:p w:rsidR="00887256" w:rsidRPr="00887256" w:rsidRDefault="00887256" w:rsidP="00887256">
            <w:pPr>
              <w:spacing w:after="200" w:line="276" w:lineRule="auto"/>
              <w:rPr>
                <w:rFonts w:eastAsia="Calibri"/>
                <w:sz w:val="20"/>
                <w:szCs w:val="22"/>
                <w:lang w:eastAsia="en-US"/>
              </w:rPr>
            </w:pPr>
          </w:p>
        </w:tc>
      </w:tr>
      <w:tr w:rsidR="00887256" w:rsidRPr="00887256" w:rsidTr="00887256">
        <w:trPr>
          <w:trHeight w:val="1072"/>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Код главы</w:t>
            </w:r>
          </w:p>
        </w:tc>
        <w:tc>
          <w:tcPr>
            <w:tcW w:w="1275" w:type="dxa"/>
            <w:tcBorders>
              <w:top w:val="single" w:sz="4" w:space="0" w:color="auto"/>
              <w:left w:val="nil"/>
              <w:bottom w:val="single" w:sz="4" w:space="0" w:color="auto"/>
              <w:right w:val="single" w:sz="4" w:space="0" w:color="auto"/>
            </w:tcBorders>
            <w:shd w:val="clear" w:color="auto" w:fill="auto"/>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Код группы, подгруппы, статьи и вида источников</w:t>
            </w:r>
          </w:p>
        </w:tc>
        <w:tc>
          <w:tcPr>
            <w:tcW w:w="4392" w:type="dxa"/>
            <w:tcBorders>
              <w:top w:val="single" w:sz="4" w:space="0" w:color="auto"/>
              <w:left w:val="nil"/>
              <w:bottom w:val="single" w:sz="4" w:space="0" w:color="auto"/>
              <w:right w:val="single" w:sz="4" w:space="0" w:color="auto"/>
            </w:tcBorders>
            <w:shd w:val="clear" w:color="auto" w:fill="auto"/>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Сумма, тыс. руб.</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План на отчетный период, тыс. руб.</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Исполнено за отчетный период, тыс. руб.</w:t>
            </w:r>
          </w:p>
        </w:tc>
      </w:tr>
      <w:tr w:rsidR="00887256" w:rsidRPr="00887256" w:rsidTr="00C35821">
        <w:trPr>
          <w:trHeight w:val="566"/>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ind w:left="176" w:hanging="176"/>
              <w:jc w:val="center"/>
              <w:rPr>
                <w:rFonts w:eastAsia="Calibri"/>
                <w:b/>
                <w:bCs/>
                <w:color w:val="000000"/>
                <w:sz w:val="18"/>
                <w:szCs w:val="18"/>
                <w:lang w:eastAsia="en-US"/>
              </w:rPr>
            </w:pPr>
            <w:r w:rsidRPr="00887256">
              <w:rPr>
                <w:rFonts w:eastAsia="Calibri"/>
                <w:b/>
                <w:bCs/>
                <w:color w:val="000000"/>
                <w:sz w:val="18"/>
                <w:szCs w:val="18"/>
                <w:lang w:eastAsia="en-US"/>
              </w:rPr>
              <w:t>000</w:t>
            </w:r>
          </w:p>
        </w:tc>
        <w:tc>
          <w:tcPr>
            <w:tcW w:w="1275" w:type="dxa"/>
            <w:tcBorders>
              <w:top w:val="nil"/>
              <w:left w:val="nil"/>
              <w:bottom w:val="single" w:sz="4" w:space="0" w:color="auto"/>
              <w:right w:val="single" w:sz="4" w:space="0" w:color="auto"/>
            </w:tcBorders>
            <w:shd w:val="clear" w:color="auto" w:fill="auto"/>
            <w:hideMark/>
          </w:tcPr>
          <w:p w:rsidR="00887256" w:rsidRPr="00887256" w:rsidRDefault="00887256" w:rsidP="00887256">
            <w:pPr>
              <w:spacing w:after="200" w:line="276" w:lineRule="auto"/>
              <w:jc w:val="center"/>
              <w:rPr>
                <w:rFonts w:eastAsia="Calibri"/>
                <w:b/>
                <w:bCs/>
                <w:sz w:val="18"/>
                <w:szCs w:val="18"/>
                <w:lang w:eastAsia="en-US"/>
              </w:rPr>
            </w:pPr>
            <w:r w:rsidRPr="00887256">
              <w:rPr>
                <w:rFonts w:eastAsia="Calibri"/>
                <w:b/>
                <w:bCs/>
                <w:sz w:val="18"/>
                <w:szCs w:val="18"/>
                <w:lang w:eastAsia="en-US"/>
              </w:rPr>
              <w:t> </w:t>
            </w:r>
          </w:p>
        </w:tc>
        <w:tc>
          <w:tcPr>
            <w:tcW w:w="4392"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b/>
                <w:bCs/>
                <w:sz w:val="18"/>
                <w:szCs w:val="18"/>
                <w:lang w:eastAsia="en-US"/>
              </w:rPr>
            </w:pPr>
            <w:r w:rsidRPr="00887256">
              <w:rPr>
                <w:rFonts w:eastAsia="Calibri"/>
                <w:b/>
                <w:bCs/>
                <w:sz w:val="18"/>
                <w:szCs w:val="18"/>
                <w:lang w:eastAsia="en-US"/>
              </w:rPr>
              <w:t>Источники финансирования дефицита бюджета  - всего</w:t>
            </w:r>
          </w:p>
        </w:tc>
        <w:tc>
          <w:tcPr>
            <w:tcW w:w="1134"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b/>
                <w:bCs/>
                <w:sz w:val="20"/>
                <w:szCs w:val="22"/>
                <w:lang w:eastAsia="en-US"/>
              </w:rPr>
            </w:pPr>
          </w:p>
          <w:p w:rsidR="00887256" w:rsidRPr="00887256" w:rsidRDefault="00887256" w:rsidP="00887256">
            <w:pPr>
              <w:spacing w:after="200" w:line="276" w:lineRule="auto"/>
              <w:jc w:val="center"/>
              <w:rPr>
                <w:rFonts w:eastAsia="Calibri"/>
                <w:b/>
                <w:bCs/>
                <w:sz w:val="20"/>
                <w:szCs w:val="22"/>
                <w:lang w:eastAsia="en-US"/>
              </w:rPr>
            </w:pPr>
            <w:r w:rsidRPr="00887256">
              <w:rPr>
                <w:rFonts w:eastAsia="Calibri"/>
                <w:b/>
                <w:bCs/>
                <w:sz w:val="20"/>
                <w:szCs w:val="22"/>
                <w:lang w:eastAsia="en-US"/>
              </w:rPr>
              <w:t>10 250,0</w:t>
            </w:r>
          </w:p>
        </w:tc>
        <w:tc>
          <w:tcPr>
            <w:tcW w:w="1558" w:type="dxa"/>
            <w:tcBorders>
              <w:top w:val="nil"/>
              <w:left w:val="nil"/>
              <w:bottom w:val="single" w:sz="4" w:space="0" w:color="auto"/>
              <w:right w:val="single" w:sz="4" w:space="0" w:color="auto"/>
            </w:tcBorders>
            <w:shd w:val="clear" w:color="auto" w:fill="auto"/>
            <w:hideMark/>
          </w:tcPr>
          <w:p w:rsidR="00887256" w:rsidRPr="00887256" w:rsidRDefault="00887256" w:rsidP="00887256">
            <w:pPr>
              <w:spacing w:after="200" w:line="276" w:lineRule="auto"/>
              <w:jc w:val="center"/>
              <w:rPr>
                <w:rFonts w:eastAsia="Calibri"/>
                <w:b/>
                <w:sz w:val="20"/>
                <w:szCs w:val="22"/>
                <w:lang w:eastAsia="en-US"/>
              </w:rPr>
            </w:pPr>
          </w:p>
          <w:p w:rsidR="00887256" w:rsidRPr="00887256" w:rsidRDefault="00887256" w:rsidP="00887256">
            <w:pPr>
              <w:spacing w:after="200" w:line="276" w:lineRule="auto"/>
              <w:jc w:val="center"/>
              <w:rPr>
                <w:rFonts w:eastAsia="Calibri"/>
                <w:b/>
                <w:sz w:val="22"/>
                <w:lang w:eastAsia="en-US"/>
              </w:rPr>
            </w:pPr>
            <w:r w:rsidRPr="00887256">
              <w:rPr>
                <w:rFonts w:eastAsia="Calibri"/>
                <w:b/>
                <w:sz w:val="20"/>
                <w:szCs w:val="22"/>
                <w:lang w:eastAsia="en-US"/>
              </w:rPr>
              <w:t>-8 612,0</w:t>
            </w:r>
          </w:p>
        </w:tc>
        <w:tc>
          <w:tcPr>
            <w:tcW w:w="1139" w:type="dxa"/>
            <w:tcBorders>
              <w:top w:val="nil"/>
              <w:left w:val="nil"/>
              <w:bottom w:val="single" w:sz="4" w:space="0" w:color="auto"/>
              <w:right w:val="single" w:sz="4" w:space="0" w:color="auto"/>
            </w:tcBorders>
            <w:shd w:val="clear" w:color="auto" w:fill="auto"/>
            <w:hideMark/>
          </w:tcPr>
          <w:p w:rsidR="00887256" w:rsidRPr="00887256" w:rsidRDefault="00887256" w:rsidP="00887256">
            <w:pPr>
              <w:spacing w:after="200" w:line="276" w:lineRule="auto"/>
              <w:jc w:val="center"/>
              <w:rPr>
                <w:rFonts w:eastAsia="Calibri"/>
                <w:b/>
                <w:sz w:val="20"/>
                <w:szCs w:val="22"/>
                <w:lang w:eastAsia="en-US"/>
              </w:rPr>
            </w:pPr>
          </w:p>
          <w:p w:rsidR="00887256" w:rsidRPr="00887256" w:rsidRDefault="00887256" w:rsidP="00887256">
            <w:pPr>
              <w:spacing w:after="200" w:line="276" w:lineRule="auto"/>
              <w:jc w:val="center"/>
              <w:rPr>
                <w:rFonts w:eastAsia="Calibri"/>
                <w:b/>
                <w:sz w:val="22"/>
                <w:lang w:eastAsia="en-US"/>
              </w:rPr>
            </w:pPr>
            <w:r w:rsidRPr="00887256">
              <w:rPr>
                <w:rFonts w:eastAsia="Calibri"/>
                <w:b/>
                <w:sz w:val="20"/>
                <w:szCs w:val="22"/>
                <w:lang w:eastAsia="en-US"/>
              </w:rPr>
              <w:t>-8 612,0</w:t>
            </w:r>
          </w:p>
        </w:tc>
      </w:tr>
      <w:tr w:rsidR="00887256" w:rsidRPr="00887256" w:rsidTr="00887256">
        <w:trPr>
          <w:trHeight w:val="54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b/>
                <w:bCs/>
                <w:color w:val="000000"/>
                <w:sz w:val="18"/>
                <w:szCs w:val="18"/>
                <w:lang w:eastAsia="en-US"/>
              </w:rPr>
            </w:pPr>
            <w:r w:rsidRPr="00887256">
              <w:rPr>
                <w:rFonts w:eastAsia="Calibri"/>
                <w:b/>
                <w:bCs/>
                <w:color w:val="000000"/>
                <w:sz w:val="18"/>
                <w:szCs w:val="18"/>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b/>
                <w:bCs/>
                <w:sz w:val="18"/>
                <w:szCs w:val="18"/>
                <w:lang w:eastAsia="en-US"/>
              </w:rPr>
            </w:pPr>
            <w:r w:rsidRPr="00887256">
              <w:rPr>
                <w:rFonts w:eastAsia="Calibri"/>
                <w:b/>
                <w:bCs/>
                <w:sz w:val="18"/>
                <w:szCs w:val="18"/>
                <w:lang w:eastAsia="en-US"/>
              </w:rPr>
              <w:t>01 00 00 00 00 0000 000</w:t>
            </w:r>
          </w:p>
        </w:tc>
        <w:tc>
          <w:tcPr>
            <w:tcW w:w="4392"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b/>
                <w:bCs/>
                <w:sz w:val="18"/>
                <w:szCs w:val="18"/>
                <w:lang w:eastAsia="en-US"/>
              </w:rPr>
            </w:pPr>
            <w:r w:rsidRPr="00887256">
              <w:rPr>
                <w:rFonts w:eastAsia="Calibri"/>
                <w:b/>
                <w:bCs/>
                <w:sz w:val="18"/>
                <w:szCs w:val="18"/>
                <w:lang w:eastAsia="en-US"/>
              </w:rPr>
              <w:t xml:space="preserve">Источники внутреннего финансирования дефицитов бюджетов </w:t>
            </w:r>
          </w:p>
        </w:tc>
        <w:tc>
          <w:tcPr>
            <w:tcW w:w="1134"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b/>
                <w:bCs/>
                <w:sz w:val="20"/>
                <w:szCs w:val="22"/>
                <w:lang w:eastAsia="en-US"/>
              </w:rPr>
            </w:pPr>
          </w:p>
          <w:p w:rsidR="00887256" w:rsidRPr="00887256" w:rsidRDefault="00887256" w:rsidP="00887256">
            <w:pPr>
              <w:spacing w:after="200" w:line="276" w:lineRule="auto"/>
              <w:jc w:val="center"/>
              <w:rPr>
                <w:rFonts w:eastAsia="Calibri"/>
                <w:b/>
                <w:bCs/>
                <w:sz w:val="20"/>
                <w:szCs w:val="22"/>
                <w:lang w:eastAsia="en-US"/>
              </w:rPr>
            </w:pPr>
            <w:r w:rsidRPr="00887256">
              <w:rPr>
                <w:rFonts w:eastAsia="Calibri"/>
                <w:b/>
                <w:bCs/>
                <w:sz w:val="20"/>
                <w:szCs w:val="22"/>
                <w:lang w:eastAsia="en-US"/>
              </w:rPr>
              <w:t>10 250,0</w:t>
            </w:r>
          </w:p>
        </w:tc>
        <w:tc>
          <w:tcPr>
            <w:tcW w:w="1558" w:type="dxa"/>
            <w:tcBorders>
              <w:top w:val="nil"/>
              <w:left w:val="nil"/>
              <w:bottom w:val="single" w:sz="4" w:space="0" w:color="auto"/>
              <w:right w:val="single" w:sz="4" w:space="0" w:color="auto"/>
            </w:tcBorders>
            <w:shd w:val="clear" w:color="auto" w:fill="auto"/>
            <w:hideMark/>
          </w:tcPr>
          <w:p w:rsidR="00887256" w:rsidRPr="00887256" w:rsidRDefault="00887256" w:rsidP="00887256">
            <w:pPr>
              <w:spacing w:after="200" w:line="276" w:lineRule="auto"/>
              <w:rPr>
                <w:rFonts w:eastAsia="Calibri"/>
                <w:b/>
                <w:sz w:val="20"/>
                <w:szCs w:val="22"/>
                <w:lang w:eastAsia="en-US"/>
              </w:rPr>
            </w:pPr>
          </w:p>
          <w:p w:rsidR="00887256" w:rsidRPr="00887256" w:rsidRDefault="00887256" w:rsidP="00887256">
            <w:pPr>
              <w:spacing w:after="200" w:line="276" w:lineRule="auto"/>
              <w:jc w:val="center"/>
              <w:rPr>
                <w:rFonts w:eastAsia="Calibri"/>
                <w:b/>
                <w:sz w:val="22"/>
                <w:lang w:eastAsia="en-US"/>
              </w:rPr>
            </w:pPr>
            <w:r w:rsidRPr="00887256">
              <w:rPr>
                <w:rFonts w:eastAsia="Calibri"/>
                <w:b/>
                <w:sz w:val="20"/>
                <w:szCs w:val="22"/>
                <w:lang w:eastAsia="en-US"/>
              </w:rPr>
              <w:t>-8 612,0</w:t>
            </w:r>
          </w:p>
        </w:tc>
        <w:tc>
          <w:tcPr>
            <w:tcW w:w="1139" w:type="dxa"/>
            <w:tcBorders>
              <w:top w:val="nil"/>
              <w:left w:val="nil"/>
              <w:bottom w:val="single" w:sz="4" w:space="0" w:color="auto"/>
              <w:right w:val="single" w:sz="4" w:space="0" w:color="auto"/>
            </w:tcBorders>
            <w:shd w:val="clear" w:color="auto" w:fill="auto"/>
            <w:hideMark/>
          </w:tcPr>
          <w:p w:rsidR="00887256" w:rsidRPr="00887256" w:rsidRDefault="00887256" w:rsidP="00887256">
            <w:pPr>
              <w:spacing w:after="200" w:line="276" w:lineRule="auto"/>
              <w:jc w:val="center"/>
              <w:rPr>
                <w:rFonts w:eastAsia="Calibri"/>
                <w:b/>
                <w:sz w:val="20"/>
                <w:szCs w:val="22"/>
                <w:lang w:eastAsia="en-US"/>
              </w:rPr>
            </w:pPr>
          </w:p>
          <w:p w:rsidR="00887256" w:rsidRPr="00887256" w:rsidRDefault="00887256" w:rsidP="00887256">
            <w:pPr>
              <w:spacing w:after="200" w:line="276" w:lineRule="auto"/>
              <w:jc w:val="center"/>
              <w:rPr>
                <w:rFonts w:eastAsia="Calibri"/>
                <w:b/>
                <w:sz w:val="22"/>
                <w:lang w:eastAsia="en-US"/>
              </w:rPr>
            </w:pPr>
            <w:r w:rsidRPr="00887256">
              <w:rPr>
                <w:rFonts w:eastAsia="Calibri"/>
                <w:b/>
                <w:sz w:val="20"/>
                <w:szCs w:val="22"/>
                <w:lang w:eastAsia="en-US"/>
              </w:rPr>
              <w:t>-8 612,0</w:t>
            </w:r>
          </w:p>
        </w:tc>
      </w:tr>
      <w:tr w:rsidR="00887256" w:rsidRPr="00887256" w:rsidTr="00887256">
        <w:trPr>
          <w:trHeight w:val="68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color w:val="000000"/>
                <w:sz w:val="18"/>
                <w:szCs w:val="18"/>
                <w:lang w:eastAsia="en-US"/>
              </w:rPr>
            </w:pPr>
            <w:r w:rsidRPr="00887256">
              <w:rPr>
                <w:rFonts w:eastAsia="Calibri"/>
                <w:color w:val="000000"/>
                <w:sz w:val="18"/>
                <w:szCs w:val="18"/>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 xml:space="preserve"> 01 05 00 00 00 0000 000</w:t>
            </w:r>
          </w:p>
        </w:tc>
        <w:tc>
          <w:tcPr>
            <w:tcW w:w="4392"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rPr>
                <w:rFonts w:eastAsia="Calibri"/>
                <w:sz w:val="18"/>
                <w:szCs w:val="18"/>
                <w:lang w:eastAsia="en-US"/>
              </w:rPr>
            </w:pPr>
            <w:r w:rsidRPr="00887256">
              <w:rPr>
                <w:rFonts w:eastAsia="Calibri"/>
                <w:sz w:val="18"/>
                <w:szCs w:val="18"/>
                <w:lang w:eastAsia="en-US"/>
              </w:rPr>
              <w:t>Изменение остатков средств на счетах по учету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bCs/>
                <w:sz w:val="20"/>
                <w:szCs w:val="22"/>
                <w:lang w:eastAsia="en-US"/>
              </w:rPr>
              <w:t>10 250,0</w:t>
            </w:r>
          </w:p>
        </w:tc>
        <w:tc>
          <w:tcPr>
            <w:tcW w:w="1558"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-34 966,1</w:t>
            </w:r>
          </w:p>
        </w:tc>
        <w:tc>
          <w:tcPr>
            <w:tcW w:w="113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-34 966,1</w:t>
            </w:r>
          </w:p>
        </w:tc>
      </w:tr>
      <w:tr w:rsidR="00887256" w:rsidRPr="00887256" w:rsidTr="00887256">
        <w:trPr>
          <w:trHeight w:val="51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color w:val="000000"/>
                <w:sz w:val="18"/>
                <w:szCs w:val="18"/>
                <w:lang w:eastAsia="en-US"/>
              </w:rPr>
            </w:pPr>
            <w:r w:rsidRPr="00887256">
              <w:rPr>
                <w:rFonts w:eastAsia="Calibri"/>
                <w:color w:val="000000"/>
                <w:sz w:val="18"/>
                <w:szCs w:val="18"/>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 xml:space="preserve">  01 05 00 00 00 0000 500</w:t>
            </w:r>
          </w:p>
        </w:tc>
        <w:tc>
          <w:tcPr>
            <w:tcW w:w="4392"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rPr>
                <w:rFonts w:eastAsia="Calibri"/>
                <w:sz w:val="18"/>
                <w:szCs w:val="18"/>
                <w:lang w:eastAsia="en-US"/>
              </w:rPr>
            </w:pPr>
            <w:r w:rsidRPr="00887256">
              <w:rPr>
                <w:rFonts w:eastAsia="Calibri"/>
                <w:sz w:val="18"/>
                <w:szCs w:val="18"/>
                <w:lang w:eastAsia="en-US"/>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-72 304,3</w:t>
            </w:r>
          </w:p>
        </w:tc>
        <w:tc>
          <w:tcPr>
            <w:tcW w:w="1558"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-34 966,1</w:t>
            </w:r>
          </w:p>
        </w:tc>
        <w:tc>
          <w:tcPr>
            <w:tcW w:w="113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-34 966,1</w:t>
            </w:r>
          </w:p>
        </w:tc>
      </w:tr>
      <w:tr w:rsidR="00887256" w:rsidRPr="00887256" w:rsidTr="00887256">
        <w:trPr>
          <w:trHeight w:val="57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color w:val="000000"/>
                <w:sz w:val="18"/>
                <w:szCs w:val="18"/>
                <w:lang w:eastAsia="en-US"/>
              </w:rPr>
            </w:pPr>
            <w:r w:rsidRPr="00887256">
              <w:rPr>
                <w:rFonts w:eastAsia="Calibri"/>
                <w:color w:val="000000"/>
                <w:sz w:val="18"/>
                <w:szCs w:val="18"/>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 xml:space="preserve">  01 05 02 00 00 0000 500</w:t>
            </w:r>
          </w:p>
        </w:tc>
        <w:tc>
          <w:tcPr>
            <w:tcW w:w="4392"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rPr>
                <w:rFonts w:eastAsia="Calibri"/>
                <w:sz w:val="18"/>
                <w:szCs w:val="18"/>
                <w:lang w:eastAsia="en-US"/>
              </w:rPr>
            </w:pPr>
            <w:r w:rsidRPr="00887256">
              <w:rPr>
                <w:rFonts w:eastAsia="Calibri"/>
                <w:sz w:val="18"/>
                <w:szCs w:val="18"/>
                <w:lang w:eastAsia="en-US"/>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-72 304,3</w:t>
            </w:r>
          </w:p>
        </w:tc>
        <w:tc>
          <w:tcPr>
            <w:tcW w:w="1558"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-34 966,1</w:t>
            </w:r>
          </w:p>
        </w:tc>
        <w:tc>
          <w:tcPr>
            <w:tcW w:w="113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-34 966,1</w:t>
            </w:r>
          </w:p>
        </w:tc>
      </w:tr>
      <w:tr w:rsidR="00887256" w:rsidRPr="00887256" w:rsidTr="00887256">
        <w:trPr>
          <w:trHeight w:val="42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color w:val="000000"/>
                <w:sz w:val="18"/>
                <w:szCs w:val="18"/>
                <w:lang w:eastAsia="en-US"/>
              </w:rPr>
            </w:pPr>
            <w:r w:rsidRPr="00887256">
              <w:rPr>
                <w:rFonts w:eastAsia="Calibri"/>
                <w:color w:val="000000"/>
                <w:sz w:val="18"/>
                <w:szCs w:val="18"/>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 xml:space="preserve">  01 05 02 01 00 0000 510</w:t>
            </w:r>
          </w:p>
        </w:tc>
        <w:tc>
          <w:tcPr>
            <w:tcW w:w="4392"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rPr>
                <w:rFonts w:eastAsia="Calibri"/>
                <w:sz w:val="18"/>
                <w:szCs w:val="18"/>
                <w:lang w:eastAsia="en-US"/>
              </w:rPr>
            </w:pPr>
            <w:r w:rsidRPr="00887256">
              <w:rPr>
                <w:rFonts w:eastAsia="Calibri"/>
                <w:sz w:val="18"/>
                <w:szCs w:val="18"/>
                <w:lang w:eastAsia="en-US"/>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-72 304,3</w:t>
            </w:r>
          </w:p>
        </w:tc>
        <w:tc>
          <w:tcPr>
            <w:tcW w:w="1558"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-34 966,1</w:t>
            </w:r>
          </w:p>
        </w:tc>
        <w:tc>
          <w:tcPr>
            <w:tcW w:w="113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-34 966,1</w:t>
            </w:r>
          </w:p>
        </w:tc>
      </w:tr>
      <w:tr w:rsidR="00887256" w:rsidRPr="00887256" w:rsidTr="00597E8B">
        <w:trPr>
          <w:trHeight w:val="61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color w:val="000000"/>
                <w:sz w:val="18"/>
                <w:szCs w:val="18"/>
                <w:lang w:eastAsia="en-US"/>
              </w:rPr>
            </w:pPr>
            <w:r w:rsidRPr="00887256">
              <w:rPr>
                <w:rFonts w:eastAsia="Calibri"/>
                <w:color w:val="000000"/>
                <w:sz w:val="18"/>
                <w:szCs w:val="18"/>
                <w:lang w:eastAsia="en-US"/>
              </w:rPr>
              <w:t>987</w:t>
            </w:r>
          </w:p>
        </w:tc>
        <w:tc>
          <w:tcPr>
            <w:tcW w:w="1275"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 xml:space="preserve">  01 05 02 01 03 0000 510</w:t>
            </w:r>
          </w:p>
        </w:tc>
        <w:tc>
          <w:tcPr>
            <w:tcW w:w="4392"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rPr>
                <w:rFonts w:eastAsia="Calibri"/>
                <w:sz w:val="18"/>
                <w:szCs w:val="18"/>
                <w:lang w:eastAsia="en-US"/>
              </w:rPr>
            </w:pPr>
            <w:r w:rsidRPr="00887256">
              <w:rPr>
                <w:rFonts w:eastAsia="Calibri"/>
                <w:sz w:val="18"/>
                <w:szCs w:val="18"/>
                <w:lang w:eastAsia="en-US"/>
              </w:rPr>
              <w:t xml:space="preserve">Увеличение прочих </w:t>
            </w:r>
            <w:proofErr w:type="gramStart"/>
            <w:r w:rsidRPr="00887256">
              <w:rPr>
                <w:rFonts w:eastAsia="Calibri"/>
                <w:sz w:val="18"/>
                <w:szCs w:val="18"/>
                <w:lang w:eastAsia="en-US"/>
              </w:rPr>
              <w:t>остатков денежных средств бюджетов внутригородских муниципальных образований Санкт-Петербурга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-72 304,3</w:t>
            </w:r>
          </w:p>
        </w:tc>
        <w:tc>
          <w:tcPr>
            <w:tcW w:w="1558"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-34 966,1</w:t>
            </w:r>
          </w:p>
        </w:tc>
        <w:tc>
          <w:tcPr>
            <w:tcW w:w="1139" w:type="dxa"/>
            <w:tcBorders>
              <w:top w:val="nil"/>
              <w:left w:val="nil"/>
              <w:bottom w:val="single" w:sz="4" w:space="0" w:color="auto"/>
              <w:right w:val="single" w:sz="4" w:space="0" w:color="auto"/>
            </w:tcBorders>
            <w:shd w:val="clear" w:color="auto" w:fill="auto"/>
            <w:noWrap/>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-34 966,1</w:t>
            </w:r>
          </w:p>
        </w:tc>
      </w:tr>
      <w:tr w:rsidR="00887256" w:rsidRPr="00887256" w:rsidTr="00887256">
        <w:trPr>
          <w:trHeight w:val="1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color w:val="000000"/>
                <w:sz w:val="18"/>
                <w:szCs w:val="18"/>
                <w:lang w:eastAsia="en-US"/>
              </w:rPr>
            </w:pPr>
            <w:r w:rsidRPr="00887256">
              <w:rPr>
                <w:rFonts w:eastAsia="Calibri"/>
                <w:color w:val="000000"/>
                <w:sz w:val="18"/>
                <w:szCs w:val="18"/>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 xml:space="preserve">  01 05 00 00 00 0000 600</w:t>
            </w:r>
          </w:p>
        </w:tc>
        <w:tc>
          <w:tcPr>
            <w:tcW w:w="4392"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rPr>
                <w:rFonts w:eastAsia="Calibri"/>
                <w:sz w:val="18"/>
                <w:szCs w:val="18"/>
                <w:lang w:eastAsia="en-US"/>
              </w:rPr>
            </w:pPr>
            <w:r w:rsidRPr="00887256">
              <w:rPr>
                <w:rFonts w:eastAsia="Calibri"/>
                <w:sz w:val="18"/>
                <w:szCs w:val="18"/>
                <w:lang w:eastAsia="en-US"/>
              </w:rPr>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82 554,3</w:t>
            </w:r>
          </w:p>
        </w:tc>
        <w:tc>
          <w:tcPr>
            <w:tcW w:w="1558"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26 354,1</w:t>
            </w:r>
          </w:p>
        </w:tc>
        <w:tc>
          <w:tcPr>
            <w:tcW w:w="113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26 354,1</w:t>
            </w:r>
          </w:p>
        </w:tc>
      </w:tr>
      <w:tr w:rsidR="00887256" w:rsidRPr="00887256" w:rsidTr="00887256">
        <w:trPr>
          <w:trHeight w:val="43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color w:val="000000"/>
                <w:sz w:val="18"/>
                <w:szCs w:val="18"/>
                <w:lang w:eastAsia="en-US"/>
              </w:rPr>
            </w:pPr>
            <w:r w:rsidRPr="00887256">
              <w:rPr>
                <w:rFonts w:eastAsia="Calibri"/>
                <w:color w:val="000000"/>
                <w:sz w:val="18"/>
                <w:szCs w:val="18"/>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 xml:space="preserve">  01 05 02 00 00 0000 600</w:t>
            </w:r>
          </w:p>
        </w:tc>
        <w:tc>
          <w:tcPr>
            <w:tcW w:w="4392"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rPr>
                <w:rFonts w:eastAsia="Calibri"/>
                <w:sz w:val="18"/>
                <w:szCs w:val="18"/>
                <w:lang w:eastAsia="en-US"/>
              </w:rPr>
            </w:pPr>
            <w:r w:rsidRPr="00887256">
              <w:rPr>
                <w:rFonts w:eastAsia="Calibri"/>
                <w:sz w:val="18"/>
                <w:szCs w:val="18"/>
                <w:lang w:eastAsia="en-US"/>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82 554,3</w:t>
            </w:r>
          </w:p>
        </w:tc>
        <w:tc>
          <w:tcPr>
            <w:tcW w:w="1558"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26 354,1</w:t>
            </w:r>
          </w:p>
        </w:tc>
        <w:tc>
          <w:tcPr>
            <w:tcW w:w="113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26 354,1</w:t>
            </w:r>
          </w:p>
        </w:tc>
      </w:tr>
      <w:tr w:rsidR="00887256" w:rsidRPr="00887256" w:rsidTr="00887256">
        <w:trPr>
          <w:trHeight w:val="40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color w:val="000000"/>
                <w:sz w:val="18"/>
                <w:szCs w:val="18"/>
                <w:lang w:eastAsia="en-US"/>
              </w:rPr>
            </w:pPr>
            <w:r w:rsidRPr="00887256">
              <w:rPr>
                <w:rFonts w:eastAsia="Calibri"/>
                <w:color w:val="000000"/>
                <w:sz w:val="18"/>
                <w:szCs w:val="18"/>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 xml:space="preserve">  01 05 02 01 00 0000 610</w:t>
            </w:r>
          </w:p>
        </w:tc>
        <w:tc>
          <w:tcPr>
            <w:tcW w:w="4392"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rPr>
                <w:rFonts w:eastAsia="Calibri"/>
                <w:sz w:val="18"/>
                <w:szCs w:val="18"/>
                <w:lang w:eastAsia="en-US"/>
              </w:rPr>
            </w:pPr>
            <w:r w:rsidRPr="00887256">
              <w:rPr>
                <w:rFonts w:eastAsia="Calibri"/>
                <w:sz w:val="18"/>
                <w:szCs w:val="18"/>
                <w:lang w:eastAsia="en-US"/>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82 554,3</w:t>
            </w:r>
          </w:p>
        </w:tc>
        <w:tc>
          <w:tcPr>
            <w:tcW w:w="1558"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26 354,1</w:t>
            </w:r>
          </w:p>
        </w:tc>
        <w:tc>
          <w:tcPr>
            <w:tcW w:w="113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26 354,1</w:t>
            </w:r>
          </w:p>
        </w:tc>
      </w:tr>
      <w:tr w:rsidR="00887256" w:rsidRPr="00887256" w:rsidTr="00887256">
        <w:trPr>
          <w:trHeight w:val="85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color w:val="000000"/>
                <w:sz w:val="18"/>
                <w:szCs w:val="18"/>
                <w:lang w:eastAsia="en-US"/>
              </w:rPr>
            </w:pPr>
            <w:r w:rsidRPr="00887256">
              <w:rPr>
                <w:rFonts w:eastAsia="Calibri"/>
                <w:color w:val="000000"/>
                <w:sz w:val="18"/>
                <w:szCs w:val="18"/>
                <w:lang w:eastAsia="en-US"/>
              </w:rPr>
              <w:t>987</w:t>
            </w:r>
          </w:p>
        </w:tc>
        <w:tc>
          <w:tcPr>
            <w:tcW w:w="1275"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18"/>
                <w:szCs w:val="18"/>
                <w:lang w:eastAsia="en-US"/>
              </w:rPr>
            </w:pPr>
            <w:r w:rsidRPr="00887256">
              <w:rPr>
                <w:rFonts w:eastAsia="Calibri"/>
                <w:sz w:val="18"/>
                <w:szCs w:val="18"/>
                <w:lang w:eastAsia="en-US"/>
              </w:rPr>
              <w:t xml:space="preserve">  01 05 02 01 03 0000 610</w:t>
            </w:r>
          </w:p>
        </w:tc>
        <w:tc>
          <w:tcPr>
            <w:tcW w:w="4392"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rPr>
                <w:rFonts w:eastAsia="Calibri"/>
                <w:sz w:val="18"/>
                <w:szCs w:val="18"/>
                <w:lang w:eastAsia="en-US"/>
              </w:rPr>
            </w:pPr>
            <w:r w:rsidRPr="00887256">
              <w:rPr>
                <w:rFonts w:eastAsia="Calibri"/>
                <w:sz w:val="18"/>
                <w:szCs w:val="18"/>
                <w:lang w:eastAsia="en-US"/>
              </w:rPr>
              <w:t xml:space="preserve">Уменьшение прочих </w:t>
            </w:r>
            <w:proofErr w:type="gramStart"/>
            <w:r w:rsidRPr="00887256">
              <w:rPr>
                <w:rFonts w:eastAsia="Calibri"/>
                <w:sz w:val="18"/>
                <w:szCs w:val="18"/>
                <w:lang w:eastAsia="en-US"/>
              </w:rPr>
              <w:t>остатков денежных средств бюджетов внутригородских муниципальных образований Санкт-Петербурга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82 554,3</w:t>
            </w:r>
          </w:p>
        </w:tc>
        <w:tc>
          <w:tcPr>
            <w:tcW w:w="1558"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26 354,1</w:t>
            </w:r>
          </w:p>
        </w:tc>
        <w:tc>
          <w:tcPr>
            <w:tcW w:w="1139" w:type="dxa"/>
            <w:tcBorders>
              <w:top w:val="nil"/>
              <w:left w:val="nil"/>
              <w:bottom w:val="single" w:sz="4" w:space="0" w:color="auto"/>
              <w:right w:val="single" w:sz="4" w:space="0" w:color="auto"/>
            </w:tcBorders>
            <w:shd w:val="clear" w:color="auto" w:fill="auto"/>
            <w:vAlign w:val="center"/>
            <w:hideMark/>
          </w:tcPr>
          <w:p w:rsidR="00887256" w:rsidRPr="00887256" w:rsidRDefault="00887256" w:rsidP="00887256">
            <w:pPr>
              <w:spacing w:after="200" w:line="276" w:lineRule="auto"/>
              <w:jc w:val="center"/>
              <w:rPr>
                <w:rFonts w:eastAsia="Calibri"/>
                <w:sz w:val="20"/>
                <w:szCs w:val="22"/>
                <w:lang w:eastAsia="en-US"/>
              </w:rPr>
            </w:pPr>
            <w:r w:rsidRPr="00887256">
              <w:rPr>
                <w:rFonts w:eastAsia="Calibri"/>
                <w:sz w:val="20"/>
                <w:szCs w:val="22"/>
                <w:lang w:eastAsia="en-US"/>
              </w:rPr>
              <w:t>26 354,1</w:t>
            </w:r>
          </w:p>
        </w:tc>
      </w:tr>
    </w:tbl>
    <w:p w:rsidR="00887256" w:rsidRPr="00887256" w:rsidRDefault="00887256" w:rsidP="00887256">
      <w:pPr>
        <w:spacing w:after="200" w:line="276" w:lineRule="auto"/>
        <w:rPr>
          <w:rFonts w:eastAsia="Calibri"/>
          <w:sz w:val="22"/>
          <w:szCs w:val="22"/>
          <w:lang w:eastAsia="en-US"/>
        </w:rPr>
      </w:pPr>
    </w:p>
    <w:p w:rsidR="00887256" w:rsidRPr="00887256" w:rsidRDefault="00887256" w:rsidP="00887256">
      <w:pPr>
        <w:spacing w:after="200" w:line="276" w:lineRule="auto"/>
        <w:rPr>
          <w:rFonts w:ascii="Calibri" w:eastAsia="Calibri" w:hAnsi="Calibri"/>
          <w:sz w:val="22"/>
          <w:szCs w:val="22"/>
          <w:lang w:eastAsia="en-US"/>
        </w:rPr>
      </w:pPr>
    </w:p>
    <w:p w:rsidR="00887256" w:rsidRDefault="00887256" w:rsidP="00887256">
      <w:pPr>
        <w:spacing w:after="200" w:line="276" w:lineRule="auto"/>
        <w:rPr>
          <w:rFonts w:ascii="Calibri" w:eastAsia="Calibri" w:hAnsi="Calibri"/>
          <w:sz w:val="22"/>
          <w:szCs w:val="22"/>
          <w:lang w:eastAsia="en-US"/>
        </w:rPr>
      </w:pPr>
    </w:p>
    <w:p w:rsidR="00597E8B" w:rsidRDefault="00597E8B" w:rsidP="00887256">
      <w:pPr>
        <w:spacing w:after="200" w:line="276" w:lineRule="auto"/>
        <w:rPr>
          <w:rFonts w:ascii="Calibri" w:eastAsia="Calibri" w:hAnsi="Calibri"/>
          <w:sz w:val="22"/>
          <w:szCs w:val="22"/>
          <w:lang w:eastAsia="en-US"/>
        </w:rPr>
      </w:pPr>
    </w:p>
    <w:p w:rsidR="00597E8B" w:rsidRPr="00887256" w:rsidRDefault="00597E8B" w:rsidP="00887256">
      <w:pPr>
        <w:spacing w:after="200" w:line="276" w:lineRule="auto"/>
        <w:rPr>
          <w:rFonts w:ascii="Calibri" w:eastAsia="Calibri" w:hAnsi="Calibri"/>
          <w:sz w:val="22"/>
          <w:szCs w:val="22"/>
          <w:lang w:eastAsia="en-US"/>
        </w:rPr>
      </w:pPr>
    </w:p>
    <w:tbl>
      <w:tblPr>
        <w:tblW w:w="10587" w:type="dxa"/>
        <w:tblInd w:w="95" w:type="dxa"/>
        <w:tblLook w:val="04A0" w:firstRow="1" w:lastRow="0" w:firstColumn="1" w:lastColumn="0" w:noHBand="0" w:noVBand="1"/>
      </w:tblPr>
      <w:tblGrid>
        <w:gridCol w:w="5699"/>
        <w:gridCol w:w="4888"/>
      </w:tblGrid>
      <w:tr w:rsidR="00887256" w:rsidRPr="00887256" w:rsidTr="00887256">
        <w:trPr>
          <w:trHeight w:val="465"/>
        </w:trPr>
        <w:tc>
          <w:tcPr>
            <w:tcW w:w="5699" w:type="dxa"/>
            <w:tcBorders>
              <w:top w:val="nil"/>
              <w:left w:val="nil"/>
              <w:bottom w:val="nil"/>
              <w:right w:val="nil"/>
            </w:tcBorders>
            <w:shd w:val="clear" w:color="auto" w:fill="auto"/>
            <w:noWrap/>
            <w:vAlign w:val="bottom"/>
            <w:hideMark/>
          </w:tcPr>
          <w:p w:rsidR="00887256" w:rsidRPr="00887256" w:rsidRDefault="00887256" w:rsidP="00887256">
            <w:pPr>
              <w:spacing w:line="276" w:lineRule="auto"/>
              <w:jc w:val="right"/>
              <w:rPr>
                <w:rFonts w:eastAsia="Calibri"/>
                <w:sz w:val="22"/>
                <w:szCs w:val="22"/>
                <w:lang w:eastAsia="en-US"/>
              </w:rPr>
            </w:pPr>
          </w:p>
        </w:tc>
        <w:tc>
          <w:tcPr>
            <w:tcW w:w="4888" w:type="dxa"/>
            <w:tcBorders>
              <w:top w:val="nil"/>
              <w:left w:val="nil"/>
              <w:bottom w:val="nil"/>
              <w:right w:val="nil"/>
            </w:tcBorders>
            <w:shd w:val="clear" w:color="auto" w:fill="auto"/>
            <w:vAlign w:val="bottom"/>
            <w:hideMark/>
          </w:tcPr>
          <w:p w:rsidR="00887256" w:rsidRPr="00887256" w:rsidRDefault="00887256" w:rsidP="00887256">
            <w:pPr>
              <w:jc w:val="right"/>
              <w:rPr>
                <w:rFonts w:eastAsia="Calibri"/>
                <w:sz w:val="18"/>
                <w:szCs w:val="18"/>
                <w:lang w:eastAsia="en-US"/>
              </w:rPr>
            </w:pPr>
            <w:r w:rsidRPr="00887256">
              <w:rPr>
                <w:rFonts w:eastAsia="Calibri"/>
                <w:sz w:val="18"/>
                <w:szCs w:val="18"/>
                <w:lang w:eastAsia="en-US"/>
              </w:rPr>
              <w:t xml:space="preserve">Приложение №5 </w:t>
            </w:r>
          </w:p>
          <w:p w:rsidR="00887256" w:rsidRPr="00887256" w:rsidRDefault="00887256" w:rsidP="00887256">
            <w:pPr>
              <w:jc w:val="right"/>
              <w:rPr>
                <w:rFonts w:eastAsia="Calibri"/>
                <w:sz w:val="18"/>
                <w:szCs w:val="18"/>
                <w:lang w:eastAsia="en-US"/>
              </w:rPr>
            </w:pPr>
            <w:r w:rsidRPr="00887256">
              <w:rPr>
                <w:rFonts w:eastAsia="Calibri"/>
                <w:sz w:val="18"/>
                <w:szCs w:val="18"/>
                <w:lang w:eastAsia="en-US"/>
              </w:rPr>
              <w:t>к решению</w:t>
            </w:r>
          </w:p>
          <w:p w:rsidR="00887256" w:rsidRPr="00887256" w:rsidRDefault="00887256" w:rsidP="00887256">
            <w:pPr>
              <w:jc w:val="right"/>
              <w:rPr>
                <w:rFonts w:eastAsia="Calibri"/>
                <w:sz w:val="18"/>
                <w:szCs w:val="18"/>
                <w:lang w:eastAsia="en-US"/>
              </w:rPr>
            </w:pPr>
            <w:r w:rsidRPr="00887256">
              <w:rPr>
                <w:rFonts w:eastAsia="Calibri"/>
                <w:sz w:val="18"/>
                <w:szCs w:val="18"/>
                <w:lang w:eastAsia="en-US"/>
              </w:rPr>
              <w:t xml:space="preserve">                                            Муниципального Совета</w:t>
            </w:r>
          </w:p>
          <w:p w:rsidR="00887256" w:rsidRPr="00887256" w:rsidRDefault="00887256" w:rsidP="00887256">
            <w:pPr>
              <w:jc w:val="right"/>
              <w:rPr>
                <w:rFonts w:eastAsia="Calibri"/>
                <w:sz w:val="18"/>
                <w:szCs w:val="18"/>
                <w:lang w:eastAsia="en-US"/>
              </w:rPr>
            </w:pPr>
            <w:r w:rsidRPr="00887256">
              <w:rPr>
                <w:rFonts w:eastAsia="Calibri"/>
                <w:sz w:val="18"/>
                <w:szCs w:val="18"/>
                <w:lang w:eastAsia="en-US"/>
              </w:rPr>
              <w:t xml:space="preserve">                                    города Павловска</w:t>
            </w:r>
          </w:p>
          <w:p w:rsidR="00887256" w:rsidRPr="00887256" w:rsidRDefault="00887256" w:rsidP="00887256">
            <w:pPr>
              <w:jc w:val="right"/>
              <w:rPr>
                <w:rFonts w:eastAsia="Calibri"/>
                <w:sz w:val="22"/>
                <w:szCs w:val="22"/>
                <w:lang w:eastAsia="en-US"/>
              </w:rPr>
            </w:pPr>
            <w:r w:rsidRPr="00887256">
              <w:rPr>
                <w:rFonts w:eastAsia="Calibri"/>
                <w:sz w:val="18"/>
                <w:szCs w:val="18"/>
                <w:lang w:eastAsia="en-US"/>
              </w:rPr>
              <w:t xml:space="preserve">                                    от 27.09.2017 № 8/1.1</w:t>
            </w:r>
            <w:r w:rsidRPr="00887256">
              <w:rPr>
                <w:rFonts w:eastAsia="Calibri"/>
                <w:sz w:val="22"/>
                <w:szCs w:val="22"/>
                <w:lang w:eastAsia="en-US"/>
              </w:rPr>
              <w:t xml:space="preserve">   </w:t>
            </w:r>
          </w:p>
        </w:tc>
      </w:tr>
    </w:tbl>
    <w:p w:rsidR="00887256" w:rsidRPr="00887256" w:rsidRDefault="00887256" w:rsidP="00887256">
      <w:pPr>
        <w:overflowPunct w:val="0"/>
        <w:autoSpaceDE w:val="0"/>
        <w:autoSpaceDN w:val="0"/>
        <w:adjustRightInd w:val="0"/>
        <w:spacing w:after="200" w:line="276" w:lineRule="auto"/>
        <w:jc w:val="both"/>
        <w:textAlignment w:val="baseline"/>
        <w:rPr>
          <w:rFonts w:eastAsia="Calibri"/>
          <w:sz w:val="22"/>
          <w:szCs w:val="22"/>
          <w:lang w:eastAsia="en-US"/>
        </w:rPr>
      </w:pPr>
    </w:p>
    <w:p w:rsidR="00887256" w:rsidRPr="00887256" w:rsidRDefault="00887256" w:rsidP="00887256">
      <w:pPr>
        <w:suppressAutoHyphens/>
        <w:overflowPunct w:val="0"/>
        <w:autoSpaceDE w:val="0"/>
        <w:autoSpaceDN w:val="0"/>
        <w:adjustRightInd w:val="0"/>
        <w:spacing w:after="200" w:line="276" w:lineRule="auto"/>
        <w:ind w:right="396"/>
        <w:jc w:val="center"/>
        <w:textAlignment w:val="baseline"/>
        <w:rPr>
          <w:rFonts w:eastAsia="Calibri"/>
          <w:b/>
          <w:sz w:val="22"/>
          <w:szCs w:val="22"/>
          <w:lang w:eastAsia="en-US"/>
        </w:rPr>
      </w:pPr>
      <w:r w:rsidRPr="00887256">
        <w:rPr>
          <w:rFonts w:eastAsia="Calibri"/>
          <w:b/>
          <w:sz w:val="22"/>
          <w:szCs w:val="22"/>
          <w:lang w:eastAsia="en-US"/>
        </w:rPr>
        <w:t>СВЕДЕНИЯ О ХОДЕ ВЫПОЛНЕНИЯ БЮДЖЕТА</w:t>
      </w:r>
    </w:p>
    <w:p w:rsidR="00887256" w:rsidRPr="00887256" w:rsidRDefault="00887256" w:rsidP="00887256">
      <w:pPr>
        <w:suppressAutoHyphens/>
        <w:overflowPunct w:val="0"/>
        <w:autoSpaceDE w:val="0"/>
        <w:autoSpaceDN w:val="0"/>
        <w:adjustRightInd w:val="0"/>
        <w:spacing w:after="200" w:line="276" w:lineRule="auto"/>
        <w:ind w:right="396"/>
        <w:jc w:val="center"/>
        <w:textAlignment w:val="baseline"/>
        <w:rPr>
          <w:rFonts w:eastAsia="Calibri"/>
          <w:b/>
          <w:sz w:val="22"/>
          <w:szCs w:val="22"/>
          <w:lang w:eastAsia="en-US"/>
        </w:rPr>
      </w:pPr>
      <w:r w:rsidRPr="00887256">
        <w:rPr>
          <w:rFonts w:eastAsia="Calibri"/>
          <w:b/>
          <w:sz w:val="22"/>
          <w:szCs w:val="22"/>
          <w:lang w:eastAsia="en-US"/>
        </w:rPr>
        <w:t xml:space="preserve">муниципального образования города Павловска за </w:t>
      </w:r>
      <w:r w:rsidRPr="00887256">
        <w:rPr>
          <w:rFonts w:eastAsia="Calibri"/>
          <w:b/>
          <w:bCs/>
          <w:sz w:val="22"/>
          <w:szCs w:val="22"/>
          <w:lang w:eastAsia="en-US"/>
        </w:rPr>
        <w:t xml:space="preserve">I полугодие 2017 </w:t>
      </w:r>
      <w:r w:rsidRPr="00887256">
        <w:rPr>
          <w:rFonts w:eastAsia="Calibri"/>
          <w:b/>
          <w:sz w:val="22"/>
          <w:szCs w:val="22"/>
          <w:lang w:eastAsia="en-US"/>
        </w:rPr>
        <w:t>года</w:t>
      </w:r>
    </w:p>
    <w:p w:rsidR="00887256" w:rsidRPr="00887256" w:rsidRDefault="00887256" w:rsidP="00887256">
      <w:pPr>
        <w:suppressAutoHyphens/>
        <w:overflowPunct w:val="0"/>
        <w:autoSpaceDE w:val="0"/>
        <w:autoSpaceDN w:val="0"/>
        <w:adjustRightInd w:val="0"/>
        <w:spacing w:after="200" w:line="276" w:lineRule="auto"/>
        <w:ind w:right="396"/>
        <w:jc w:val="both"/>
        <w:textAlignment w:val="baseline"/>
        <w:rPr>
          <w:rFonts w:eastAsia="Calibri"/>
          <w:sz w:val="21"/>
          <w:szCs w:val="21"/>
          <w:lang w:eastAsia="en-US"/>
        </w:rPr>
      </w:pPr>
      <w:r w:rsidRPr="00887256">
        <w:rPr>
          <w:rFonts w:eastAsia="Calibri"/>
          <w:sz w:val="22"/>
          <w:szCs w:val="20"/>
          <w:lang w:eastAsia="en-US"/>
        </w:rPr>
        <w:tab/>
      </w:r>
      <w:r w:rsidRPr="00887256">
        <w:rPr>
          <w:rFonts w:eastAsia="Calibri"/>
          <w:sz w:val="21"/>
          <w:szCs w:val="21"/>
          <w:lang w:eastAsia="en-US"/>
        </w:rPr>
        <w:t>Данные сведения публикуются в соответствии с со ст. 36 Бюджетного кодекса российской Федерации,  п.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 «Об организации местного самоуправления в Санкт-Петербурге»</w:t>
      </w:r>
    </w:p>
    <w:p w:rsidR="00887256" w:rsidRPr="00887256" w:rsidRDefault="00887256" w:rsidP="00887256">
      <w:pPr>
        <w:suppressAutoHyphens/>
        <w:overflowPunct w:val="0"/>
        <w:autoSpaceDE w:val="0"/>
        <w:autoSpaceDN w:val="0"/>
        <w:adjustRightInd w:val="0"/>
        <w:spacing w:after="200" w:line="276" w:lineRule="auto"/>
        <w:ind w:right="396"/>
        <w:jc w:val="center"/>
        <w:textAlignment w:val="baseline"/>
        <w:rPr>
          <w:rFonts w:eastAsia="Calibri"/>
          <w:b/>
          <w:sz w:val="20"/>
          <w:szCs w:val="20"/>
          <w:lang w:eastAsia="en-US"/>
        </w:rPr>
      </w:pPr>
      <w:r w:rsidRPr="00887256">
        <w:rPr>
          <w:rFonts w:eastAsia="Calibri"/>
          <w:b/>
          <w:sz w:val="20"/>
          <w:szCs w:val="20"/>
          <w:lang w:eastAsia="en-US"/>
        </w:rPr>
        <w:t>Сведения о доходах, расходах местного бюджета города Павловска</w:t>
      </w:r>
    </w:p>
    <w:tbl>
      <w:tblPr>
        <w:tblW w:w="105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1388"/>
        <w:gridCol w:w="1444"/>
        <w:gridCol w:w="1504"/>
        <w:gridCol w:w="1889"/>
        <w:gridCol w:w="1505"/>
      </w:tblGrid>
      <w:tr w:rsidR="00887256" w:rsidRPr="00887256" w:rsidTr="00887256">
        <w:trPr>
          <w:trHeight w:val="1327"/>
        </w:trPr>
        <w:tc>
          <w:tcPr>
            <w:tcW w:w="2873" w:type="dxa"/>
            <w:shd w:val="clear" w:color="auto" w:fill="auto"/>
          </w:tcPr>
          <w:p w:rsidR="00887256" w:rsidRPr="00887256" w:rsidRDefault="00887256" w:rsidP="00887256">
            <w:pPr>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Параметр</w:t>
            </w:r>
          </w:p>
        </w:tc>
        <w:tc>
          <w:tcPr>
            <w:tcW w:w="1390" w:type="dxa"/>
            <w:shd w:val="clear" w:color="auto" w:fill="auto"/>
          </w:tcPr>
          <w:p w:rsidR="00887256" w:rsidRPr="00887256" w:rsidRDefault="00887256" w:rsidP="00887256">
            <w:pPr>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 xml:space="preserve">План на 2017 год, </w:t>
            </w:r>
          </w:p>
          <w:p w:rsidR="00887256" w:rsidRPr="00887256" w:rsidRDefault="00887256" w:rsidP="00887256">
            <w:pPr>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тыс. руб.</w:t>
            </w:r>
          </w:p>
        </w:tc>
        <w:tc>
          <w:tcPr>
            <w:tcW w:w="1397" w:type="dxa"/>
            <w:shd w:val="clear" w:color="auto" w:fill="auto"/>
          </w:tcPr>
          <w:p w:rsidR="00887256" w:rsidRPr="00887256" w:rsidRDefault="00887256" w:rsidP="00887256">
            <w:pPr>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План</w:t>
            </w:r>
          </w:p>
          <w:p w:rsidR="00887256" w:rsidRPr="00887256" w:rsidRDefault="00887256" w:rsidP="00887256">
            <w:pPr>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bCs/>
                <w:sz w:val="18"/>
                <w:szCs w:val="18"/>
                <w:lang w:eastAsia="en-US"/>
              </w:rPr>
              <w:t>I полугодие</w:t>
            </w:r>
            <w:r w:rsidRPr="00887256">
              <w:rPr>
                <w:rFonts w:eastAsia="Calibri"/>
                <w:b/>
                <w:bCs/>
                <w:sz w:val="22"/>
                <w:szCs w:val="22"/>
                <w:lang w:eastAsia="en-US"/>
              </w:rPr>
              <w:t xml:space="preserve"> </w:t>
            </w:r>
            <w:r w:rsidRPr="00887256">
              <w:rPr>
                <w:rFonts w:eastAsia="Calibri"/>
                <w:b/>
                <w:sz w:val="18"/>
                <w:szCs w:val="18"/>
                <w:lang w:eastAsia="en-US"/>
              </w:rPr>
              <w:t>2017 года, тыс. руб.</w:t>
            </w:r>
          </w:p>
        </w:tc>
        <w:tc>
          <w:tcPr>
            <w:tcW w:w="1504" w:type="dxa"/>
            <w:shd w:val="clear" w:color="auto" w:fill="auto"/>
          </w:tcPr>
          <w:p w:rsidR="00887256" w:rsidRPr="00887256" w:rsidRDefault="00887256" w:rsidP="00887256">
            <w:pPr>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Исполнено по состоянию на 01.07.2017, тыс. руб.</w:t>
            </w:r>
          </w:p>
        </w:tc>
        <w:tc>
          <w:tcPr>
            <w:tcW w:w="1897" w:type="dxa"/>
            <w:shd w:val="clear" w:color="auto" w:fill="auto"/>
          </w:tcPr>
          <w:p w:rsidR="00887256" w:rsidRPr="00887256" w:rsidRDefault="00887256" w:rsidP="00887256">
            <w:pPr>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 исполнения на 01.07.2017</w:t>
            </w:r>
          </w:p>
          <w:p w:rsidR="00887256" w:rsidRPr="00887256" w:rsidRDefault="00887256" w:rsidP="00887256">
            <w:pPr>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от плана на отчетный период</w:t>
            </w:r>
          </w:p>
        </w:tc>
        <w:tc>
          <w:tcPr>
            <w:tcW w:w="1507" w:type="dxa"/>
            <w:shd w:val="clear" w:color="auto" w:fill="auto"/>
          </w:tcPr>
          <w:p w:rsidR="00887256" w:rsidRPr="00887256" w:rsidRDefault="00887256" w:rsidP="00887256">
            <w:pPr>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 испол</w:t>
            </w:r>
            <w:r w:rsidRPr="00887256">
              <w:rPr>
                <w:rFonts w:eastAsia="Calibri"/>
                <w:b/>
                <w:sz w:val="18"/>
                <w:szCs w:val="18"/>
                <w:lang w:eastAsia="en-US"/>
              </w:rPr>
              <w:softHyphen/>
              <w:t>нения на 01.07.2017</w:t>
            </w:r>
          </w:p>
          <w:p w:rsidR="00887256" w:rsidRPr="00887256" w:rsidRDefault="00887256" w:rsidP="00887256">
            <w:pPr>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от годового плана</w:t>
            </w:r>
          </w:p>
        </w:tc>
      </w:tr>
      <w:tr w:rsidR="00887256" w:rsidRPr="00887256" w:rsidTr="00887256">
        <w:trPr>
          <w:trHeight w:val="254"/>
        </w:trPr>
        <w:tc>
          <w:tcPr>
            <w:tcW w:w="2873"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textAlignment w:val="baseline"/>
              <w:rPr>
                <w:rFonts w:eastAsia="Calibri"/>
                <w:sz w:val="20"/>
                <w:szCs w:val="20"/>
                <w:lang w:eastAsia="en-US"/>
              </w:rPr>
            </w:pPr>
            <w:r w:rsidRPr="00887256">
              <w:rPr>
                <w:rFonts w:eastAsia="Calibri"/>
                <w:sz w:val="20"/>
                <w:szCs w:val="20"/>
                <w:lang w:eastAsia="en-US"/>
              </w:rPr>
              <w:t>Доходы бюджета</w:t>
            </w:r>
          </w:p>
        </w:tc>
        <w:tc>
          <w:tcPr>
            <w:tcW w:w="1390"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72 304,3</w:t>
            </w:r>
          </w:p>
        </w:tc>
        <w:tc>
          <w:tcPr>
            <w:tcW w:w="1397"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32 758,7</w:t>
            </w:r>
          </w:p>
        </w:tc>
        <w:tc>
          <w:tcPr>
            <w:tcW w:w="1504"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2"/>
                <w:szCs w:val="20"/>
                <w:lang w:eastAsia="en-US"/>
              </w:rPr>
            </w:pPr>
            <w:r w:rsidRPr="00887256">
              <w:rPr>
                <w:rFonts w:eastAsia="Calibri"/>
                <w:sz w:val="20"/>
                <w:szCs w:val="20"/>
                <w:lang w:eastAsia="en-US"/>
              </w:rPr>
              <w:t>34 966,1</w:t>
            </w:r>
          </w:p>
        </w:tc>
        <w:tc>
          <w:tcPr>
            <w:tcW w:w="1897"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106,7%</w:t>
            </w:r>
          </w:p>
        </w:tc>
        <w:tc>
          <w:tcPr>
            <w:tcW w:w="1507"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48,4%</w:t>
            </w:r>
          </w:p>
        </w:tc>
      </w:tr>
      <w:tr w:rsidR="00887256" w:rsidRPr="00887256" w:rsidTr="00887256">
        <w:trPr>
          <w:trHeight w:val="268"/>
        </w:trPr>
        <w:tc>
          <w:tcPr>
            <w:tcW w:w="2873"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textAlignment w:val="baseline"/>
              <w:rPr>
                <w:rFonts w:eastAsia="Calibri"/>
                <w:sz w:val="20"/>
                <w:szCs w:val="20"/>
                <w:lang w:eastAsia="en-US"/>
              </w:rPr>
            </w:pPr>
            <w:r w:rsidRPr="00887256">
              <w:rPr>
                <w:rFonts w:eastAsia="Calibri"/>
                <w:sz w:val="20"/>
                <w:szCs w:val="20"/>
                <w:lang w:eastAsia="en-US"/>
              </w:rPr>
              <w:t>Расходы бюджета*</w:t>
            </w:r>
          </w:p>
        </w:tc>
        <w:tc>
          <w:tcPr>
            <w:tcW w:w="1390"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82 554,3</w:t>
            </w:r>
          </w:p>
        </w:tc>
        <w:tc>
          <w:tcPr>
            <w:tcW w:w="1397"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26 354,1</w:t>
            </w:r>
          </w:p>
        </w:tc>
        <w:tc>
          <w:tcPr>
            <w:tcW w:w="1504"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26 354,1</w:t>
            </w:r>
          </w:p>
        </w:tc>
        <w:tc>
          <w:tcPr>
            <w:tcW w:w="1897"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100%</w:t>
            </w:r>
          </w:p>
        </w:tc>
        <w:tc>
          <w:tcPr>
            <w:tcW w:w="1507"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31,9%</w:t>
            </w:r>
          </w:p>
        </w:tc>
      </w:tr>
      <w:tr w:rsidR="00887256" w:rsidRPr="00887256" w:rsidTr="00887256">
        <w:trPr>
          <w:trHeight w:val="268"/>
        </w:trPr>
        <w:tc>
          <w:tcPr>
            <w:tcW w:w="2873"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textAlignment w:val="baseline"/>
              <w:rPr>
                <w:rFonts w:eastAsia="Calibri"/>
                <w:sz w:val="20"/>
                <w:szCs w:val="20"/>
                <w:lang w:eastAsia="en-US"/>
              </w:rPr>
            </w:pPr>
            <w:r w:rsidRPr="00887256">
              <w:rPr>
                <w:rFonts w:eastAsia="Calibri"/>
                <w:sz w:val="20"/>
                <w:szCs w:val="20"/>
                <w:lang w:eastAsia="en-US"/>
              </w:rPr>
              <w:t>Дефицит бюджета</w:t>
            </w:r>
          </w:p>
        </w:tc>
        <w:tc>
          <w:tcPr>
            <w:tcW w:w="1390" w:type="dxa"/>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bCs/>
                <w:sz w:val="20"/>
                <w:szCs w:val="20"/>
                <w:lang w:eastAsia="en-US"/>
              </w:rPr>
              <w:t>10 250,0</w:t>
            </w:r>
          </w:p>
        </w:tc>
        <w:tc>
          <w:tcPr>
            <w:tcW w:w="6305" w:type="dxa"/>
            <w:gridSpan w:val="4"/>
            <w:shd w:val="clear" w:color="auto" w:fill="auto"/>
          </w:tcPr>
          <w:p w:rsidR="00887256" w:rsidRPr="00887256" w:rsidRDefault="00887256" w:rsidP="00887256">
            <w:pPr>
              <w:shd w:val="clear" w:color="auto" w:fill="FFFFFF"/>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Исполнен с профицитом в сумме 8 612,0 руб.</w:t>
            </w:r>
          </w:p>
        </w:tc>
      </w:tr>
    </w:tbl>
    <w:p w:rsidR="00887256" w:rsidRPr="00887256" w:rsidRDefault="00887256" w:rsidP="00887256">
      <w:pPr>
        <w:shd w:val="clear" w:color="auto" w:fill="FFFFFF"/>
        <w:suppressAutoHyphens/>
        <w:overflowPunct w:val="0"/>
        <w:autoSpaceDE w:val="0"/>
        <w:autoSpaceDN w:val="0"/>
        <w:adjustRightInd w:val="0"/>
        <w:spacing w:after="200"/>
        <w:ind w:right="396"/>
        <w:textAlignment w:val="baseline"/>
        <w:rPr>
          <w:rFonts w:eastAsia="Calibri"/>
          <w:sz w:val="6"/>
          <w:szCs w:val="6"/>
          <w:lang w:eastAsia="en-US"/>
        </w:rPr>
      </w:pPr>
    </w:p>
    <w:p w:rsidR="00887256" w:rsidRPr="00887256" w:rsidRDefault="00887256" w:rsidP="00887256">
      <w:pPr>
        <w:shd w:val="clear" w:color="auto" w:fill="FFFFFF"/>
        <w:suppressAutoHyphens/>
        <w:overflowPunct w:val="0"/>
        <w:autoSpaceDE w:val="0"/>
        <w:autoSpaceDN w:val="0"/>
        <w:adjustRightInd w:val="0"/>
        <w:spacing w:after="200"/>
        <w:ind w:right="396"/>
        <w:textAlignment w:val="baseline"/>
        <w:rPr>
          <w:rFonts w:eastAsia="Calibri"/>
          <w:sz w:val="18"/>
          <w:szCs w:val="18"/>
          <w:lang w:eastAsia="en-US"/>
        </w:rPr>
      </w:pPr>
      <w:r w:rsidRPr="00887256">
        <w:rPr>
          <w:rFonts w:eastAsia="Calibri"/>
          <w:sz w:val="18"/>
          <w:szCs w:val="18"/>
          <w:lang w:eastAsia="en-US"/>
        </w:rPr>
        <w:t>* указываются кассовые расходы бюджета</w:t>
      </w:r>
    </w:p>
    <w:p w:rsidR="00887256" w:rsidRPr="00887256" w:rsidRDefault="00887256" w:rsidP="00887256">
      <w:pPr>
        <w:suppressAutoHyphens/>
        <w:overflowPunct w:val="0"/>
        <w:autoSpaceDE w:val="0"/>
        <w:autoSpaceDN w:val="0"/>
        <w:adjustRightInd w:val="0"/>
        <w:spacing w:after="200"/>
        <w:ind w:right="396"/>
        <w:jc w:val="center"/>
        <w:textAlignment w:val="baseline"/>
        <w:rPr>
          <w:rFonts w:eastAsia="Calibri"/>
          <w:b/>
          <w:color w:val="000000"/>
          <w:sz w:val="19"/>
          <w:szCs w:val="19"/>
          <w:lang w:eastAsia="en-US"/>
        </w:rPr>
      </w:pPr>
      <w:r w:rsidRPr="00887256">
        <w:rPr>
          <w:rFonts w:eastAsia="Calibri"/>
          <w:b/>
          <w:sz w:val="19"/>
          <w:szCs w:val="19"/>
          <w:lang w:eastAsia="en-US"/>
        </w:rPr>
        <w:t xml:space="preserve">Сведения о </w:t>
      </w:r>
      <w:r w:rsidRPr="00887256">
        <w:rPr>
          <w:rFonts w:eastAsia="Calibri"/>
          <w:b/>
          <w:color w:val="000000"/>
          <w:sz w:val="19"/>
          <w:szCs w:val="19"/>
          <w:lang w:eastAsia="en-US"/>
        </w:rPr>
        <w:t xml:space="preserve">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 </w:t>
      </w:r>
    </w:p>
    <w:p w:rsidR="00887256" w:rsidRPr="00887256" w:rsidRDefault="00887256" w:rsidP="00887256">
      <w:pPr>
        <w:suppressAutoHyphens/>
        <w:overflowPunct w:val="0"/>
        <w:autoSpaceDE w:val="0"/>
        <w:autoSpaceDN w:val="0"/>
        <w:adjustRightInd w:val="0"/>
        <w:spacing w:after="200"/>
        <w:ind w:right="396"/>
        <w:textAlignment w:val="baseline"/>
        <w:rPr>
          <w:rFonts w:eastAsia="Calibri"/>
          <w:b/>
          <w:sz w:val="22"/>
          <w:szCs w:val="22"/>
          <w:lang w:eastAsia="en-US"/>
        </w:rPr>
      </w:pPr>
      <w:r w:rsidRPr="00887256">
        <w:rPr>
          <w:rFonts w:eastAsia="Calibri"/>
          <w:b/>
          <w:color w:val="000000"/>
          <w:sz w:val="20"/>
          <w:szCs w:val="20"/>
          <w:lang w:eastAsia="en-US"/>
        </w:rPr>
        <w:t>на их денежное содержание</w:t>
      </w:r>
      <w:r w:rsidRPr="00887256">
        <w:rPr>
          <w:rFonts w:eastAsia="Calibri"/>
          <w:b/>
          <w:color w:val="000000"/>
          <w:sz w:val="22"/>
          <w:szCs w:val="22"/>
          <w:lang w:eastAsia="en-US"/>
        </w:rPr>
        <w:t>*</w:t>
      </w:r>
    </w:p>
    <w:p w:rsidR="00887256" w:rsidRPr="00887256" w:rsidRDefault="00887256" w:rsidP="00887256">
      <w:pPr>
        <w:suppressAutoHyphens/>
        <w:overflowPunct w:val="0"/>
        <w:autoSpaceDE w:val="0"/>
        <w:autoSpaceDN w:val="0"/>
        <w:adjustRightInd w:val="0"/>
        <w:spacing w:after="200"/>
        <w:ind w:right="396"/>
        <w:jc w:val="center"/>
        <w:textAlignment w:val="baseline"/>
        <w:rPr>
          <w:rFonts w:eastAsia="Calibri"/>
          <w:b/>
          <w:color w:val="000000"/>
          <w:sz w:val="6"/>
          <w:szCs w:val="6"/>
          <w:lang w:eastAsia="en-US"/>
        </w:rPr>
      </w:pPr>
    </w:p>
    <w:tbl>
      <w:tblPr>
        <w:tblpPr w:leftFromText="180" w:rightFromText="180" w:vertAnchor="text" w:horzAnchor="margin" w:tblpY="-4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984"/>
        <w:gridCol w:w="2581"/>
      </w:tblGrid>
      <w:tr w:rsidR="00887256" w:rsidRPr="00887256" w:rsidTr="00887256">
        <w:trPr>
          <w:trHeight w:val="1690"/>
        </w:trPr>
        <w:tc>
          <w:tcPr>
            <w:tcW w:w="2802" w:type="dxa"/>
            <w:shd w:val="clear" w:color="auto" w:fill="auto"/>
          </w:tcPr>
          <w:p w:rsidR="00887256" w:rsidRPr="00887256" w:rsidRDefault="00887256" w:rsidP="00887256">
            <w:pPr>
              <w:suppressAutoHyphens/>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Численность муниципальных служащих (включая Главу муниципального образования города Павловска)</w:t>
            </w:r>
          </w:p>
        </w:tc>
        <w:tc>
          <w:tcPr>
            <w:tcW w:w="3260" w:type="dxa"/>
            <w:shd w:val="clear" w:color="auto" w:fill="auto"/>
          </w:tcPr>
          <w:p w:rsidR="00887256" w:rsidRPr="00887256" w:rsidRDefault="00887256" w:rsidP="00887256">
            <w:pPr>
              <w:suppressAutoHyphens/>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color w:val="000000"/>
                <w:sz w:val="18"/>
                <w:szCs w:val="18"/>
                <w:lang w:eastAsia="en-US"/>
              </w:rPr>
              <w:t xml:space="preserve">Фактические затраты на денежное содержание </w:t>
            </w:r>
            <w:r w:rsidRPr="00887256">
              <w:rPr>
                <w:rFonts w:eastAsia="Calibri"/>
                <w:b/>
                <w:sz w:val="18"/>
                <w:szCs w:val="18"/>
                <w:lang w:eastAsia="en-US"/>
              </w:rPr>
              <w:t>муниципальных служащих (включая Главу муниципального образования города Павловска) по состоянию на 01.07.2017, тыс. руб.**</w:t>
            </w:r>
          </w:p>
        </w:tc>
        <w:tc>
          <w:tcPr>
            <w:tcW w:w="1984" w:type="dxa"/>
            <w:shd w:val="clear" w:color="auto" w:fill="auto"/>
          </w:tcPr>
          <w:p w:rsidR="00887256" w:rsidRPr="00887256" w:rsidRDefault="00887256" w:rsidP="00887256">
            <w:pPr>
              <w:suppressAutoHyphens/>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Численность работников муниципальных</w:t>
            </w:r>
          </w:p>
          <w:p w:rsidR="00887256" w:rsidRPr="00887256" w:rsidRDefault="00887256" w:rsidP="00887256">
            <w:pPr>
              <w:suppressAutoHyphens/>
              <w:overflowPunct w:val="0"/>
              <w:autoSpaceDE w:val="0"/>
              <w:autoSpaceDN w:val="0"/>
              <w:adjustRightInd w:val="0"/>
              <w:spacing w:after="200"/>
              <w:ind w:right="396"/>
              <w:jc w:val="center"/>
              <w:textAlignment w:val="baseline"/>
              <w:rPr>
                <w:rFonts w:eastAsia="Calibri"/>
                <w:b/>
                <w:sz w:val="18"/>
                <w:szCs w:val="18"/>
                <w:lang w:eastAsia="en-US"/>
              </w:rPr>
            </w:pPr>
            <w:r w:rsidRPr="00887256">
              <w:rPr>
                <w:rFonts w:eastAsia="Calibri"/>
                <w:b/>
                <w:sz w:val="18"/>
                <w:szCs w:val="18"/>
                <w:lang w:eastAsia="en-US"/>
              </w:rPr>
              <w:t>учреждений</w:t>
            </w:r>
          </w:p>
        </w:tc>
        <w:tc>
          <w:tcPr>
            <w:tcW w:w="2581" w:type="dxa"/>
            <w:shd w:val="clear" w:color="auto" w:fill="auto"/>
          </w:tcPr>
          <w:p w:rsidR="00887256" w:rsidRPr="00887256" w:rsidRDefault="00887256" w:rsidP="00887256">
            <w:pPr>
              <w:suppressAutoHyphens/>
              <w:overflowPunct w:val="0"/>
              <w:autoSpaceDE w:val="0"/>
              <w:autoSpaceDN w:val="0"/>
              <w:adjustRightInd w:val="0"/>
              <w:spacing w:after="200"/>
              <w:ind w:right="396"/>
              <w:jc w:val="center"/>
              <w:textAlignment w:val="baseline"/>
              <w:rPr>
                <w:rFonts w:eastAsia="Calibri"/>
                <w:b/>
                <w:color w:val="000000"/>
                <w:sz w:val="18"/>
                <w:szCs w:val="18"/>
                <w:lang w:eastAsia="en-US"/>
              </w:rPr>
            </w:pPr>
            <w:r w:rsidRPr="00887256">
              <w:rPr>
                <w:rFonts w:eastAsia="Calibri"/>
                <w:b/>
                <w:color w:val="000000"/>
                <w:sz w:val="18"/>
                <w:szCs w:val="18"/>
                <w:lang w:eastAsia="en-US"/>
              </w:rPr>
              <w:t xml:space="preserve">Фактические затраты на денежное содержание </w:t>
            </w:r>
            <w:r w:rsidRPr="00887256">
              <w:rPr>
                <w:rFonts w:eastAsia="Calibri"/>
                <w:b/>
                <w:sz w:val="18"/>
                <w:szCs w:val="18"/>
                <w:lang w:eastAsia="en-US"/>
              </w:rPr>
              <w:t>работников муниципальных учреждений по состоянию на 01.07.2017, тыс. руб.</w:t>
            </w:r>
          </w:p>
        </w:tc>
      </w:tr>
      <w:tr w:rsidR="00887256" w:rsidRPr="00887256" w:rsidTr="00887256">
        <w:trPr>
          <w:trHeight w:val="256"/>
        </w:trPr>
        <w:tc>
          <w:tcPr>
            <w:tcW w:w="2802" w:type="dxa"/>
            <w:shd w:val="clear" w:color="auto" w:fill="auto"/>
          </w:tcPr>
          <w:p w:rsidR="00887256" w:rsidRPr="00887256" w:rsidRDefault="00887256" w:rsidP="00887256">
            <w:pPr>
              <w:suppressAutoHyphens/>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15</w:t>
            </w:r>
          </w:p>
        </w:tc>
        <w:tc>
          <w:tcPr>
            <w:tcW w:w="3260" w:type="dxa"/>
            <w:shd w:val="clear" w:color="auto" w:fill="auto"/>
          </w:tcPr>
          <w:p w:rsidR="00887256" w:rsidRPr="00887256" w:rsidRDefault="00887256" w:rsidP="00887256">
            <w:pPr>
              <w:suppressAutoHyphens/>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5 242,0</w:t>
            </w:r>
          </w:p>
        </w:tc>
        <w:tc>
          <w:tcPr>
            <w:tcW w:w="1984" w:type="dxa"/>
            <w:shd w:val="clear" w:color="auto" w:fill="auto"/>
          </w:tcPr>
          <w:p w:rsidR="00887256" w:rsidRPr="00887256" w:rsidRDefault="00887256" w:rsidP="00887256">
            <w:pPr>
              <w:suppressAutoHyphens/>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0</w:t>
            </w:r>
          </w:p>
        </w:tc>
        <w:tc>
          <w:tcPr>
            <w:tcW w:w="2581" w:type="dxa"/>
            <w:shd w:val="clear" w:color="auto" w:fill="auto"/>
          </w:tcPr>
          <w:p w:rsidR="00887256" w:rsidRPr="00887256" w:rsidRDefault="00887256" w:rsidP="00887256">
            <w:pPr>
              <w:suppressAutoHyphens/>
              <w:overflowPunct w:val="0"/>
              <w:autoSpaceDE w:val="0"/>
              <w:autoSpaceDN w:val="0"/>
              <w:adjustRightInd w:val="0"/>
              <w:spacing w:after="200"/>
              <w:ind w:right="396"/>
              <w:jc w:val="center"/>
              <w:textAlignment w:val="baseline"/>
              <w:rPr>
                <w:rFonts w:eastAsia="Calibri"/>
                <w:sz w:val="20"/>
                <w:szCs w:val="20"/>
                <w:lang w:eastAsia="en-US"/>
              </w:rPr>
            </w:pPr>
            <w:r w:rsidRPr="00887256">
              <w:rPr>
                <w:rFonts w:eastAsia="Calibri"/>
                <w:sz w:val="20"/>
                <w:szCs w:val="20"/>
                <w:lang w:eastAsia="en-US"/>
              </w:rPr>
              <w:t>0</w:t>
            </w:r>
          </w:p>
        </w:tc>
      </w:tr>
    </w:tbl>
    <w:p w:rsidR="00887256" w:rsidRPr="00887256" w:rsidRDefault="00887256" w:rsidP="00887256">
      <w:pPr>
        <w:overflowPunct w:val="0"/>
        <w:autoSpaceDE w:val="0"/>
        <w:autoSpaceDN w:val="0"/>
        <w:adjustRightInd w:val="0"/>
        <w:spacing w:after="200"/>
        <w:textAlignment w:val="baseline"/>
        <w:rPr>
          <w:rFonts w:eastAsia="Calibri"/>
          <w:sz w:val="20"/>
          <w:szCs w:val="20"/>
          <w:lang w:eastAsia="en-US"/>
        </w:rPr>
      </w:pPr>
      <w:r w:rsidRPr="00887256">
        <w:rPr>
          <w:rFonts w:eastAsia="Calibri"/>
          <w:sz w:val="20"/>
          <w:szCs w:val="20"/>
          <w:lang w:eastAsia="en-US"/>
        </w:rPr>
        <w:t>* указываются совокупные сведения по всем органам местного самоуправления г. Павловска и всем муниципальным учреждениям</w:t>
      </w:r>
    </w:p>
    <w:p w:rsidR="00887256" w:rsidRPr="00887256" w:rsidRDefault="00887256" w:rsidP="00887256">
      <w:pPr>
        <w:spacing w:after="200"/>
        <w:rPr>
          <w:rFonts w:eastAsia="Calibri"/>
          <w:sz w:val="20"/>
          <w:szCs w:val="20"/>
          <w:lang w:eastAsia="en-US"/>
        </w:rPr>
      </w:pPr>
      <w:r w:rsidRPr="00887256">
        <w:rPr>
          <w:rFonts w:eastAsia="Calibri"/>
          <w:sz w:val="20"/>
          <w:szCs w:val="20"/>
          <w:lang w:eastAsia="en-US"/>
        </w:rPr>
        <w:t>** указываются фактические расходы по КОСГУ 211</w:t>
      </w:r>
    </w:p>
    <w:p w:rsidR="00887256" w:rsidRDefault="00887256" w:rsidP="00887256">
      <w:pPr>
        <w:spacing w:after="200"/>
        <w:rPr>
          <w:rFonts w:eastAsia="Calibri"/>
          <w:sz w:val="20"/>
          <w:szCs w:val="20"/>
          <w:lang w:eastAsia="en-US"/>
        </w:rPr>
      </w:pPr>
    </w:p>
    <w:p w:rsidR="00597E8B" w:rsidRDefault="00597E8B" w:rsidP="00887256">
      <w:pPr>
        <w:spacing w:after="200"/>
        <w:rPr>
          <w:rFonts w:eastAsia="Calibri"/>
          <w:sz w:val="20"/>
          <w:szCs w:val="20"/>
          <w:lang w:eastAsia="en-US"/>
        </w:rPr>
      </w:pPr>
    </w:p>
    <w:p w:rsidR="00597E8B" w:rsidRDefault="00597E8B" w:rsidP="00887256">
      <w:pPr>
        <w:spacing w:after="200"/>
        <w:rPr>
          <w:rFonts w:eastAsia="Calibri"/>
          <w:sz w:val="20"/>
          <w:szCs w:val="20"/>
          <w:lang w:eastAsia="en-US"/>
        </w:rPr>
      </w:pPr>
    </w:p>
    <w:p w:rsidR="00597E8B" w:rsidRDefault="00597E8B" w:rsidP="00887256">
      <w:pPr>
        <w:spacing w:after="200"/>
        <w:rPr>
          <w:rFonts w:eastAsia="Calibri"/>
          <w:sz w:val="20"/>
          <w:szCs w:val="20"/>
          <w:lang w:eastAsia="en-US"/>
        </w:rPr>
      </w:pPr>
    </w:p>
    <w:p w:rsidR="00887256" w:rsidRPr="00887256" w:rsidRDefault="00887256" w:rsidP="00887256">
      <w:pPr>
        <w:overflowPunct w:val="0"/>
        <w:autoSpaceDE w:val="0"/>
        <w:autoSpaceDN w:val="0"/>
        <w:adjustRightInd w:val="0"/>
        <w:jc w:val="center"/>
        <w:textAlignment w:val="baseline"/>
        <w:rPr>
          <w:sz w:val="20"/>
          <w:szCs w:val="20"/>
        </w:rPr>
      </w:pPr>
      <w:r>
        <w:rPr>
          <w:noProof/>
          <w:sz w:val="20"/>
          <w:szCs w:val="20"/>
        </w:rPr>
        <w:drawing>
          <wp:inline distT="0" distB="0" distL="0" distR="0">
            <wp:extent cx="523875" cy="628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887256" w:rsidRPr="00887256" w:rsidRDefault="00887256" w:rsidP="00887256">
      <w:pPr>
        <w:overflowPunct w:val="0"/>
        <w:autoSpaceDE w:val="0"/>
        <w:autoSpaceDN w:val="0"/>
        <w:adjustRightInd w:val="0"/>
        <w:jc w:val="center"/>
        <w:textAlignment w:val="baseline"/>
        <w:rPr>
          <w:b/>
          <w:sz w:val="16"/>
          <w:szCs w:val="16"/>
        </w:rPr>
      </w:pPr>
    </w:p>
    <w:p w:rsidR="00887256" w:rsidRPr="00887256" w:rsidRDefault="00887256" w:rsidP="00887256">
      <w:pPr>
        <w:overflowPunct w:val="0"/>
        <w:autoSpaceDE w:val="0"/>
        <w:autoSpaceDN w:val="0"/>
        <w:adjustRightInd w:val="0"/>
        <w:jc w:val="center"/>
        <w:textAlignment w:val="baseline"/>
        <w:rPr>
          <w:b/>
          <w:sz w:val="36"/>
          <w:szCs w:val="20"/>
        </w:rPr>
      </w:pPr>
      <w:r w:rsidRPr="00887256">
        <w:rPr>
          <w:b/>
          <w:sz w:val="36"/>
          <w:szCs w:val="20"/>
        </w:rPr>
        <w:t>Муниципальный Совет</w:t>
      </w:r>
    </w:p>
    <w:p w:rsidR="00887256" w:rsidRPr="00887256" w:rsidRDefault="00887256" w:rsidP="00887256">
      <w:pPr>
        <w:overflowPunct w:val="0"/>
        <w:autoSpaceDE w:val="0"/>
        <w:autoSpaceDN w:val="0"/>
        <w:adjustRightInd w:val="0"/>
        <w:jc w:val="center"/>
        <w:textAlignment w:val="baseline"/>
        <w:rPr>
          <w:b/>
          <w:sz w:val="36"/>
          <w:szCs w:val="20"/>
        </w:rPr>
      </w:pPr>
      <w:r w:rsidRPr="00887256">
        <w:rPr>
          <w:b/>
          <w:sz w:val="36"/>
          <w:szCs w:val="20"/>
        </w:rPr>
        <w:t>города Павловска</w:t>
      </w:r>
    </w:p>
    <w:p w:rsidR="00887256" w:rsidRPr="00887256" w:rsidRDefault="00887256" w:rsidP="00887256">
      <w:pPr>
        <w:overflowPunct w:val="0"/>
        <w:autoSpaceDE w:val="0"/>
        <w:autoSpaceDN w:val="0"/>
        <w:adjustRightInd w:val="0"/>
        <w:textAlignment w:val="baseline"/>
        <w:rPr>
          <w:b/>
          <w:sz w:val="36"/>
          <w:szCs w:val="20"/>
        </w:rPr>
      </w:pPr>
      <w:r w:rsidRPr="00887256">
        <w:rPr>
          <w:b/>
          <w:sz w:val="36"/>
          <w:szCs w:val="20"/>
        </w:rPr>
        <w:t xml:space="preserve">                                                                                </w:t>
      </w:r>
    </w:p>
    <w:p w:rsidR="00887256" w:rsidRPr="00887256" w:rsidRDefault="00887256" w:rsidP="00887256">
      <w:pPr>
        <w:overflowPunct w:val="0"/>
        <w:autoSpaceDE w:val="0"/>
        <w:autoSpaceDN w:val="0"/>
        <w:adjustRightInd w:val="0"/>
        <w:jc w:val="center"/>
        <w:textAlignment w:val="baseline"/>
        <w:rPr>
          <w:b/>
          <w:sz w:val="30"/>
          <w:szCs w:val="30"/>
        </w:rPr>
      </w:pPr>
      <w:r w:rsidRPr="00887256">
        <w:rPr>
          <w:b/>
          <w:sz w:val="30"/>
          <w:szCs w:val="30"/>
        </w:rPr>
        <w:t>РЕШЕНИЕ</w:t>
      </w:r>
    </w:p>
    <w:p w:rsidR="00887256" w:rsidRPr="00887256" w:rsidRDefault="00887256" w:rsidP="00887256">
      <w:pPr>
        <w:overflowPunct w:val="0"/>
        <w:autoSpaceDE w:val="0"/>
        <w:autoSpaceDN w:val="0"/>
        <w:adjustRightInd w:val="0"/>
        <w:jc w:val="both"/>
        <w:textAlignment w:val="baseline"/>
        <w:rPr>
          <w:b/>
          <w:sz w:val="36"/>
          <w:szCs w:val="20"/>
        </w:rPr>
      </w:pPr>
    </w:p>
    <w:p w:rsidR="00887256" w:rsidRPr="00887256" w:rsidRDefault="00887256" w:rsidP="00887256">
      <w:pPr>
        <w:overflowPunct w:val="0"/>
        <w:autoSpaceDE w:val="0"/>
        <w:autoSpaceDN w:val="0"/>
        <w:adjustRightInd w:val="0"/>
        <w:jc w:val="both"/>
        <w:textAlignment w:val="baseline"/>
      </w:pPr>
      <w:r w:rsidRPr="00887256">
        <w:t>от 27 сентября 2017 года</w:t>
      </w:r>
      <w:r w:rsidRPr="00887256">
        <w:tab/>
      </w:r>
      <w:r w:rsidRPr="00887256">
        <w:tab/>
      </w:r>
      <w:r w:rsidRPr="00887256">
        <w:tab/>
      </w:r>
      <w:r w:rsidRPr="00887256">
        <w:tab/>
      </w:r>
      <w:r w:rsidRPr="00887256">
        <w:tab/>
      </w:r>
      <w:r w:rsidRPr="00887256">
        <w:tab/>
      </w:r>
      <w:r w:rsidRPr="00887256">
        <w:tab/>
        <w:t xml:space="preserve">                 № 8/5.1</w:t>
      </w:r>
    </w:p>
    <w:p w:rsidR="00887256" w:rsidRPr="00887256" w:rsidRDefault="00887256" w:rsidP="00887256">
      <w:pPr>
        <w:overflowPunct w:val="0"/>
        <w:autoSpaceDE w:val="0"/>
        <w:autoSpaceDN w:val="0"/>
        <w:adjustRightInd w:val="0"/>
        <w:jc w:val="both"/>
        <w:textAlignment w:val="baseline"/>
        <w:rPr>
          <w:sz w:val="16"/>
          <w:szCs w:val="16"/>
        </w:rPr>
      </w:pPr>
    </w:p>
    <w:tbl>
      <w:tblPr>
        <w:tblW w:w="0" w:type="auto"/>
        <w:tblLook w:val="00A0" w:firstRow="1" w:lastRow="0" w:firstColumn="1" w:lastColumn="0" w:noHBand="0" w:noVBand="0"/>
      </w:tblPr>
      <w:tblGrid>
        <w:gridCol w:w="5637"/>
        <w:gridCol w:w="3934"/>
      </w:tblGrid>
      <w:tr w:rsidR="00887256" w:rsidRPr="00887256" w:rsidTr="00887256">
        <w:tc>
          <w:tcPr>
            <w:tcW w:w="5637" w:type="dxa"/>
          </w:tcPr>
          <w:p w:rsidR="00887256" w:rsidRPr="00887256" w:rsidRDefault="00887256" w:rsidP="00887256">
            <w:pPr>
              <w:autoSpaceDE w:val="0"/>
              <w:autoSpaceDN w:val="0"/>
              <w:adjustRightInd w:val="0"/>
              <w:jc w:val="both"/>
              <w:rPr>
                <w:b/>
                <w:sz w:val="20"/>
                <w:szCs w:val="20"/>
              </w:rPr>
            </w:pPr>
            <w:r w:rsidRPr="00887256">
              <w:rPr>
                <w:b/>
                <w:sz w:val="20"/>
                <w:szCs w:val="20"/>
              </w:rPr>
              <w:t>О принятии Положения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w:t>
            </w:r>
          </w:p>
        </w:tc>
        <w:tc>
          <w:tcPr>
            <w:tcW w:w="3934" w:type="dxa"/>
          </w:tcPr>
          <w:p w:rsidR="00887256" w:rsidRPr="00887256" w:rsidRDefault="00887256" w:rsidP="00887256">
            <w:pPr>
              <w:overflowPunct w:val="0"/>
              <w:autoSpaceDE w:val="0"/>
              <w:autoSpaceDN w:val="0"/>
              <w:adjustRightInd w:val="0"/>
              <w:jc w:val="both"/>
              <w:textAlignment w:val="baseline"/>
            </w:pPr>
          </w:p>
        </w:tc>
      </w:tr>
    </w:tbl>
    <w:p w:rsidR="00887256" w:rsidRPr="00887256" w:rsidRDefault="00887256" w:rsidP="00887256">
      <w:pPr>
        <w:overflowPunct w:val="0"/>
        <w:autoSpaceDE w:val="0"/>
        <w:autoSpaceDN w:val="0"/>
        <w:adjustRightInd w:val="0"/>
        <w:jc w:val="both"/>
        <w:textAlignment w:val="baseline"/>
        <w:rPr>
          <w:sz w:val="10"/>
          <w:szCs w:val="10"/>
        </w:rPr>
      </w:pPr>
    </w:p>
    <w:p w:rsidR="00887256" w:rsidRPr="00887256" w:rsidRDefault="00887256" w:rsidP="00887256">
      <w:pPr>
        <w:overflowPunct w:val="0"/>
        <w:autoSpaceDE w:val="0"/>
        <w:autoSpaceDN w:val="0"/>
        <w:adjustRightInd w:val="0"/>
        <w:jc w:val="both"/>
        <w:textAlignment w:val="baseline"/>
      </w:pPr>
    </w:p>
    <w:p w:rsidR="00887256" w:rsidRPr="00887256" w:rsidRDefault="00887256" w:rsidP="00887256">
      <w:pPr>
        <w:ind w:firstLine="720"/>
        <w:jc w:val="both"/>
      </w:pPr>
      <w:proofErr w:type="gramStart"/>
      <w:r w:rsidRPr="00887256">
        <w:t>В соответствии с Гражданским кодексом Российской Федерации, со ст. 51 Федерального закона от  06.10.2003 № 131-ФЗ «Об общих принципах организации местного самоуправления в Российской Федерации», ст. 37 закона Санкт-Петербурга от 23.09.2009 № 420-79 «Об организации местного самоуправления в Санкт-Петербурге», на основании ст. ст. 51,52 Устава внутригородского муниципального образования Санкт-Петербурга город Павловск, заключения Юридического комитета Администрации Губернатора Санкт-Петербурга от</w:t>
      </w:r>
      <w:r w:rsidR="00DA2701">
        <w:t xml:space="preserve"> 18.04.2017 </w:t>
      </w:r>
      <w:r w:rsidRPr="00887256">
        <w:t xml:space="preserve"> № 15-30-635/17-0-0, Муниципальный</w:t>
      </w:r>
      <w:proofErr w:type="gramEnd"/>
      <w:r w:rsidRPr="00887256">
        <w:t xml:space="preserve"> Совет города Павловска</w:t>
      </w:r>
    </w:p>
    <w:p w:rsidR="00887256" w:rsidRPr="00887256" w:rsidRDefault="00887256" w:rsidP="00887256">
      <w:pPr>
        <w:overflowPunct w:val="0"/>
        <w:autoSpaceDE w:val="0"/>
        <w:autoSpaceDN w:val="0"/>
        <w:adjustRightInd w:val="0"/>
        <w:jc w:val="both"/>
        <w:textAlignment w:val="baseline"/>
        <w:rPr>
          <w:sz w:val="16"/>
          <w:szCs w:val="16"/>
        </w:rPr>
      </w:pPr>
    </w:p>
    <w:p w:rsidR="00887256" w:rsidRPr="00887256" w:rsidRDefault="00887256" w:rsidP="00887256">
      <w:pPr>
        <w:overflowPunct w:val="0"/>
        <w:autoSpaceDE w:val="0"/>
        <w:autoSpaceDN w:val="0"/>
        <w:adjustRightInd w:val="0"/>
        <w:jc w:val="both"/>
        <w:textAlignment w:val="baseline"/>
        <w:rPr>
          <w:b/>
        </w:rPr>
      </w:pPr>
      <w:r w:rsidRPr="00887256">
        <w:rPr>
          <w:b/>
        </w:rPr>
        <w:t>РЕШИЛ:</w:t>
      </w:r>
    </w:p>
    <w:p w:rsidR="00887256" w:rsidRPr="00887256" w:rsidRDefault="00887256" w:rsidP="00887256">
      <w:pPr>
        <w:overflowPunct w:val="0"/>
        <w:autoSpaceDE w:val="0"/>
        <w:autoSpaceDN w:val="0"/>
        <w:adjustRightInd w:val="0"/>
        <w:ind w:firstLine="708"/>
        <w:jc w:val="both"/>
        <w:textAlignment w:val="baseline"/>
        <w:rPr>
          <w:b/>
        </w:rPr>
      </w:pPr>
      <w:r w:rsidRPr="00887256">
        <w:t>1.</w:t>
      </w:r>
      <w:r w:rsidRPr="00887256">
        <w:rPr>
          <w:b/>
        </w:rPr>
        <w:t xml:space="preserve"> </w:t>
      </w:r>
      <w:r w:rsidRPr="00887256">
        <w:t>Утвердить Положение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 в новой редакции согласно Приложению № 1 к настоящему решению.</w:t>
      </w:r>
    </w:p>
    <w:p w:rsidR="00887256" w:rsidRPr="00887256" w:rsidRDefault="00887256" w:rsidP="00887256">
      <w:pPr>
        <w:autoSpaceDE w:val="0"/>
        <w:autoSpaceDN w:val="0"/>
        <w:adjustRightInd w:val="0"/>
        <w:ind w:firstLine="708"/>
        <w:jc w:val="both"/>
      </w:pPr>
      <w:r w:rsidRPr="00887256">
        <w:t>2. Со дня вступления в силу настоящего решения признать утратившим силу решение Муниципального Совета города Павловска от 22.03.2017 № 3/2.1 «О принятии Положения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w:t>
      </w:r>
    </w:p>
    <w:p w:rsidR="00887256" w:rsidRPr="00887256" w:rsidRDefault="00887256" w:rsidP="00887256">
      <w:pPr>
        <w:autoSpaceDE w:val="0"/>
        <w:autoSpaceDN w:val="0"/>
        <w:adjustRightInd w:val="0"/>
        <w:ind w:firstLine="708"/>
        <w:jc w:val="both"/>
      </w:pPr>
      <w:r w:rsidRPr="00887256">
        <w:t>3.</w:t>
      </w:r>
      <w:r w:rsidRPr="00887256">
        <w:rPr>
          <w:lang w:eastAsia="en-US"/>
        </w:rPr>
        <w:t xml:space="preserve"> </w:t>
      </w:r>
      <w:r w:rsidRPr="00887256">
        <w:t>Настоящее решение вступает в силу со дня его официального опубликования.</w:t>
      </w:r>
    </w:p>
    <w:p w:rsidR="00887256" w:rsidRPr="00887256" w:rsidRDefault="00887256" w:rsidP="00887256">
      <w:pPr>
        <w:ind w:firstLine="709"/>
        <w:jc w:val="both"/>
      </w:pPr>
      <w:r w:rsidRPr="00887256">
        <w:t>4.</w:t>
      </w:r>
      <w:r w:rsidRPr="00887256">
        <w:rPr>
          <w:sz w:val="28"/>
        </w:rPr>
        <w:t xml:space="preserve"> </w:t>
      </w:r>
      <w:proofErr w:type="gramStart"/>
      <w:r w:rsidRPr="00887256">
        <w:t>Контроль за</w:t>
      </w:r>
      <w:proofErr w:type="gramEnd"/>
      <w:r w:rsidRPr="00887256">
        <w:t xml:space="preserve"> выполнением настоящего решения оставляю за собой.</w:t>
      </w:r>
    </w:p>
    <w:p w:rsidR="00887256" w:rsidRPr="00887256" w:rsidRDefault="00887256" w:rsidP="00887256">
      <w:pPr>
        <w:ind w:firstLine="709"/>
        <w:rPr>
          <w:sz w:val="28"/>
        </w:rPr>
      </w:pPr>
    </w:p>
    <w:p w:rsidR="00887256" w:rsidRPr="00887256" w:rsidRDefault="00887256" w:rsidP="00887256">
      <w:pPr>
        <w:suppressAutoHyphens/>
        <w:jc w:val="both"/>
        <w:rPr>
          <w:sz w:val="10"/>
          <w:szCs w:val="10"/>
        </w:rPr>
      </w:pPr>
    </w:p>
    <w:p w:rsidR="00887256" w:rsidRPr="00887256" w:rsidRDefault="00887256" w:rsidP="00887256">
      <w:pPr>
        <w:overflowPunct w:val="0"/>
        <w:autoSpaceDE w:val="0"/>
        <w:autoSpaceDN w:val="0"/>
        <w:adjustRightInd w:val="0"/>
        <w:jc w:val="both"/>
        <w:textAlignment w:val="baseline"/>
      </w:pPr>
    </w:p>
    <w:p w:rsidR="00887256" w:rsidRPr="00887256" w:rsidRDefault="00887256" w:rsidP="00887256">
      <w:pPr>
        <w:overflowPunct w:val="0"/>
        <w:autoSpaceDE w:val="0"/>
        <w:autoSpaceDN w:val="0"/>
        <w:adjustRightInd w:val="0"/>
        <w:jc w:val="both"/>
        <w:textAlignment w:val="baseline"/>
      </w:pPr>
      <w:r w:rsidRPr="00887256">
        <w:t>Глава муниципального образования</w:t>
      </w:r>
    </w:p>
    <w:p w:rsidR="00887256" w:rsidRPr="00887256" w:rsidRDefault="00887256" w:rsidP="00887256">
      <w:r w:rsidRPr="00887256">
        <w:t>города  Павловска</w:t>
      </w:r>
      <w:r w:rsidRPr="00887256">
        <w:tab/>
      </w:r>
      <w:r w:rsidRPr="00887256">
        <w:tab/>
      </w:r>
      <w:r w:rsidRPr="00887256">
        <w:tab/>
      </w:r>
      <w:r w:rsidRPr="00887256">
        <w:tab/>
      </w:r>
      <w:r w:rsidRPr="00887256">
        <w:tab/>
      </w:r>
      <w:r w:rsidRPr="00887256">
        <w:tab/>
      </w:r>
      <w:r w:rsidRPr="00887256">
        <w:tab/>
      </w:r>
      <w:r w:rsidRPr="00887256">
        <w:tab/>
        <w:t xml:space="preserve">                      В.В. </w:t>
      </w:r>
      <w:proofErr w:type="spellStart"/>
      <w:r w:rsidRPr="00887256">
        <w:t>Зибарев</w:t>
      </w:r>
      <w:proofErr w:type="spellEnd"/>
      <w:r w:rsidRPr="00887256">
        <w:t xml:space="preserve">   </w:t>
      </w:r>
    </w:p>
    <w:p w:rsidR="00887256" w:rsidRPr="00887256" w:rsidRDefault="00887256" w:rsidP="00887256"/>
    <w:p w:rsidR="00887256" w:rsidRPr="00887256" w:rsidRDefault="00887256" w:rsidP="00887256">
      <w:pPr>
        <w:suppressAutoHyphens/>
        <w:ind w:left="4956"/>
        <w:jc w:val="right"/>
        <w:rPr>
          <w:sz w:val="22"/>
          <w:szCs w:val="22"/>
        </w:rPr>
      </w:pPr>
    </w:p>
    <w:p w:rsidR="00887256" w:rsidRPr="00887256" w:rsidRDefault="00887256" w:rsidP="00887256">
      <w:pPr>
        <w:suppressAutoHyphens/>
        <w:ind w:left="4956"/>
        <w:jc w:val="right"/>
        <w:rPr>
          <w:sz w:val="22"/>
          <w:szCs w:val="22"/>
        </w:rPr>
      </w:pPr>
    </w:p>
    <w:p w:rsidR="00887256" w:rsidRPr="00887256" w:rsidRDefault="00887256" w:rsidP="00887256">
      <w:pPr>
        <w:suppressAutoHyphens/>
        <w:ind w:left="4956"/>
        <w:jc w:val="right"/>
        <w:rPr>
          <w:sz w:val="22"/>
          <w:szCs w:val="22"/>
        </w:rPr>
      </w:pPr>
    </w:p>
    <w:p w:rsidR="00887256" w:rsidRPr="00887256" w:rsidRDefault="00887256" w:rsidP="00887256">
      <w:pPr>
        <w:suppressAutoHyphens/>
        <w:ind w:left="4956"/>
        <w:jc w:val="right"/>
        <w:rPr>
          <w:sz w:val="22"/>
          <w:szCs w:val="22"/>
        </w:rPr>
      </w:pPr>
    </w:p>
    <w:p w:rsidR="00887256" w:rsidRDefault="00887256" w:rsidP="00887256">
      <w:pPr>
        <w:suppressAutoHyphens/>
        <w:ind w:left="4956"/>
        <w:jc w:val="right"/>
        <w:rPr>
          <w:sz w:val="22"/>
          <w:szCs w:val="22"/>
        </w:rPr>
      </w:pPr>
    </w:p>
    <w:p w:rsidR="00597E8B" w:rsidRDefault="00597E8B" w:rsidP="00887256">
      <w:pPr>
        <w:suppressAutoHyphens/>
        <w:ind w:left="4956"/>
        <w:jc w:val="right"/>
        <w:rPr>
          <w:sz w:val="22"/>
          <w:szCs w:val="22"/>
        </w:rPr>
      </w:pPr>
    </w:p>
    <w:p w:rsidR="00597E8B" w:rsidRDefault="00597E8B" w:rsidP="00887256">
      <w:pPr>
        <w:suppressAutoHyphens/>
        <w:ind w:left="4956"/>
        <w:jc w:val="right"/>
        <w:rPr>
          <w:sz w:val="22"/>
          <w:szCs w:val="22"/>
        </w:rPr>
      </w:pPr>
    </w:p>
    <w:p w:rsidR="00597E8B" w:rsidRPr="00887256" w:rsidRDefault="00597E8B" w:rsidP="00887256">
      <w:pPr>
        <w:suppressAutoHyphens/>
        <w:ind w:left="4956"/>
        <w:jc w:val="right"/>
        <w:rPr>
          <w:sz w:val="22"/>
          <w:szCs w:val="22"/>
        </w:rPr>
      </w:pPr>
    </w:p>
    <w:p w:rsidR="00887256" w:rsidRPr="00887256" w:rsidRDefault="00887256" w:rsidP="00887256">
      <w:pPr>
        <w:suppressAutoHyphens/>
        <w:ind w:left="4956"/>
        <w:jc w:val="right"/>
        <w:rPr>
          <w:sz w:val="22"/>
          <w:szCs w:val="22"/>
        </w:rPr>
      </w:pPr>
    </w:p>
    <w:p w:rsidR="00887256" w:rsidRPr="00887256" w:rsidRDefault="00887256" w:rsidP="00887256">
      <w:pPr>
        <w:suppressAutoHyphens/>
        <w:ind w:left="4956"/>
        <w:jc w:val="right"/>
        <w:rPr>
          <w:sz w:val="22"/>
          <w:szCs w:val="22"/>
        </w:rPr>
      </w:pPr>
    </w:p>
    <w:p w:rsidR="00887256" w:rsidRPr="00887256" w:rsidRDefault="00887256" w:rsidP="00887256">
      <w:pPr>
        <w:suppressAutoHyphens/>
        <w:ind w:left="4956"/>
        <w:jc w:val="right"/>
        <w:rPr>
          <w:sz w:val="22"/>
          <w:szCs w:val="22"/>
        </w:rPr>
      </w:pPr>
    </w:p>
    <w:p w:rsidR="00887256" w:rsidRPr="00887256" w:rsidRDefault="00887256" w:rsidP="00887256">
      <w:pPr>
        <w:suppressAutoHyphens/>
        <w:ind w:left="4956"/>
        <w:jc w:val="right"/>
        <w:rPr>
          <w:sz w:val="22"/>
          <w:szCs w:val="22"/>
        </w:rPr>
      </w:pPr>
    </w:p>
    <w:p w:rsidR="00887256" w:rsidRPr="00887256" w:rsidRDefault="00887256" w:rsidP="00887256">
      <w:pPr>
        <w:suppressAutoHyphens/>
        <w:ind w:left="4956"/>
        <w:jc w:val="right"/>
        <w:rPr>
          <w:sz w:val="22"/>
          <w:szCs w:val="22"/>
        </w:rPr>
      </w:pPr>
    </w:p>
    <w:p w:rsidR="00887256" w:rsidRPr="00887256" w:rsidRDefault="00887256" w:rsidP="00887256">
      <w:pPr>
        <w:suppressAutoHyphens/>
        <w:ind w:left="4956"/>
        <w:jc w:val="right"/>
        <w:rPr>
          <w:sz w:val="22"/>
          <w:szCs w:val="22"/>
        </w:rPr>
      </w:pPr>
    </w:p>
    <w:p w:rsidR="00887256" w:rsidRPr="00887256" w:rsidRDefault="00887256" w:rsidP="00887256">
      <w:pPr>
        <w:suppressAutoHyphens/>
        <w:ind w:left="4956"/>
        <w:jc w:val="right"/>
        <w:rPr>
          <w:sz w:val="22"/>
          <w:szCs w:val="22"/>
        </w:rPr>
      </w:pPr>
      <w:r w:rsidRPr="00887256">
        <w:rPr>
          <w:sz w:val="22"/>
          <w:szCs w:val="22"/>
        </w:rPr>
        <w:t>Приложение № 1</w:t>
      </w:r>
    </w:p>
    <w:p w:rsidR="00887256" w:rsidRPr="00887256" w:rsidRDefault="00887256" w:rsidP="00887256">
      <w:pPr>
        <w:suppressAutoHyphens/>
        <w:ind w:left="4956"/>
        <w:jc w:val="right"/>
        <w:rPr>
          <w:sz w:val="22"/>
          <w:szCs w:val="22"/>
        </w:rPr>
      </w:pPr>
      <w:r w:rsidRPr="00887256">
        <w:rPr>
          <w:sz w:val="22"/>
          <w:szCs w:val="22"/>
        </w:rPr>
        <w:t>к решению Муниципального Совета</w:t>
      </w:r>
    </w:p>
    <w:p w:rsidR="00887256" w:rsidRPr="00887256" w:rsidRDefault="00887256" w:rsidP="00887256">
      <w:pPr>
        <w:suppressAutoHyphens/>
        <w:ind w:left="4956"/>
        <w:jc w:val="right"/>
        <w:rPr>
          <w:sz w:val="22"/>
          <w:szCs w:val="22"/>
        </w:rPr>
      </w:pPr>
      <w:r w:rsidRPr="00887256">
        <w:rPr>
          <w:sz w:val="22"/>
          <w:szCs w:val="22"/>
        </w:rPr>
        <w:t>города Павловска</w:t>
      </w:r>
    </w:p>
    <w:p w:rsidR="00887256" w:rsidRPr="00887256" w:rsidRDefault="00887256" w:rsidP="00887256">
      <w:pPr>
        <w:suppressAutoHyphens/>
        <w:ind w:left="4956"/>
        <w:jc w:val="right"/>
        <w:rPr>
          <w:sz w:val="22"/>
          <w:szCs w:val="22"/>
        </w:rPr>
      </w:pPr>
      <w:r w:rsidRPr="00887256">
        <w:rPr>
          <w:sz w:val="22"/>
          <w:szCs w:val="22"/>
        </w:rPr>
        <w:t>от 27.09.2017 № 8/5.1</w:t>
      </w:r>
    </w:p>
    <w:p w:rsidR="00887256" w:rsidRPr="00887256" w:rsidRDefault="00887256" w:rsidP="00887256">
      <w:pPr>
        <w:overflowPunct w:val="0"/>
        <w:autoSpaceDE w:val="0"/>
        <w:autoSpaceDN w:val="0"/>
        <w:adjustRightInd w:val="0"/>
        <w:jc w:val="both"/>
        <w:textAlignment w:val="baseline"/>
      </w:pPr>
      <w:r w:rsidRPr="00887256">
        <w:t> </w:t>
      </w:r>
    </w:p>
    <w:p w:rsidR="00887256" w:rsidRPr="00597E8B" w:rsidRDefault="00887256" w:rsidP="00887256">
      <w:pPr>
        <w:overflowPunct w:val="0"/>
        <w:autoSpaceDE w:val="0"/>
        <w:autoSpaceDN w:val="0"/>
        <w:adjustRightInd w:val="0"/>
        <w:jc w:val="center"/>
        <w:textAlignment w:val="baseline"/>
        <w:rPr>
          <w:b/>
          <w:bCs/>
          <w:sz w:val="22"/>
          <w:szCs w:val="22"/>
        </w:rPr>
      </w:pPr>
      <w:r w:rsidRPr="00597E8B">
        <w:rPr>
          <w:b/>
          <w:bCs/>
          <w:sz w:val="22"/>
          <w:szCs w:val="22"/>
        </w:rPr>
        <w:t xml:space="preserve">Положение </w:t>
      </w:r>
      <w:r w:rsidRPr="00597E8B">
        <w:rPr>
          <w:b/>
          <w:bCs/>
          <w:sz w:val="22"/>
          <w:szCs w:val="22"/>
        </w:rPr>
        <w:br/>
      </w:r>
      <w:r w:rsidRPr="00597E8B">
        <w:rPr>
          <w:b/>
          <w:sz w:val="22"/>
          <w:szCs w:val="22"/>
        </w:rPr>
        <w:t>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w:t>
      </w:r>
    </w:p>
    <w:p w:rsidR="00887256" w:rsidRPr="00597E8B" w:rsidRDefault="00887256" w:rsidP="00887256">
      <w:pPr>
        <w:spacing w:before="100" w:beforeAutospacing="1" w:after="100" w:afterAutospacing="1"/>
        <w:jc w:val="center"/>
        <w:rPr>
          <w:color w:val="000000"/>
          <w:sz w:val="22"/>
          <w:szCs w:val="22"/>
        </w:rPr>
      </w:pPr>
      <w:r w:rsidRPr="00597E8B">
        <w:rPr>
          <w:b/>
          <w:bCs/>
          <w:color w:val="000000"/>
          <w:sz w:val="22"/>
          <w:szCs w:val="22"/>
        </w:rPr>
        <w:t>1. Общие положения</w:t>
      </w:r>
    </w:p>
    <w:p w:rsidR="00887256" w:rsidRPr="00597E8B" w:rsidRDefault="00887256" w:rsidP="00887256">
      <w:pPr>
        <w:jc w:val="both"/>
        <w:rPr>
          <w:bCs/>
          <w:color w:val="000000"/>
          <w:sz w:val="22"/>
          <w:szCs w:val="22"/>
        </w:rPr>
      </w:pPr>
      <w:r w:rsidRPr="00597E8B">
        <w:rPr>
          <w:b/>
          <w:bCs/>
          <w:color w:val="000000"/>
          <w:sz w:val="22"/>
          <w:szCs w:val="22"/>
        </w:rPr>
        <w:t>1.1.</w:t>
      </w:r>
      <w:r w:rsidRPr="00597E8B">
        <w:rPr>
          <w:color w:val="000000"/>
          <w:sz w:val="22"/>
          <w:szCs w:val="22"/>
        </w:rPr>
        <w:t> </w:t>
      </w:r>
      <w:proofErr w:type="gramStart"/>
      <w:r w:rsidRPr="00597E8B">
        <w:rPr>
          <w:color w:val="000000"/>
          <w:sz w:val="22"/>
          <w:szCs w:val="22"/>
        </w:rPr>
        <w:t>Положение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w:t>
      </w:r>
      <w:r w:rsidRPr="00597E8B">
        <w:rPr>
          <w:b/>
          <w:bCs/>
          <w:color w:val="000000"/>
          <w:sz w:val="22"/>
          <w:szCs w:val="22"/>
        </w:rPr>
        <w:t xml:space="preserve"> </w:t>
      </w:r>
      <w:r w:rsidRPr="00597E8B">
        <w:rPr>
          <w:color w:val="000000"/>
          <w:sz w:val="22"/>
          <w:szCs w:val="22"/>
        </w:rPr>
        <w:t>(далее —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иными федеральными законами, законами Санкт-Петербурга, регулирующими отношения собственности, Уставом внутригородского муниципального образования Санкт-Петербурга город Павловск и</w:t>
      </w:r>
      <w:proofErr w:type="gramEnd"/>
      <w:r w:rsidRPr="00597E8B">
        <w:rPr>
          <w:color w:val="000000"/>
          <w:sz w:val="22"/>
          <w:szCs w:val="22"/>
        </w:rPr>
        <w:t xml:space="preserve"> распространяется на отношения, возникающие при управлении и распоряжении объектами муниципальной собственности.</w:t>
      </w:r>
    </w:p>
    <w:p w:rsidR="00887256" w:rsidRPr="00597E8B" w:rsidRDefault="00887256" w:rsidP="00887256">
      <w:pPr>
        <w:jc w:val="both"/>
        <w:rPr>
          <w:color w:val="000000"/>
          <w:sz w:val="22"/>
          <w:szCs w:val="22"/>
        </w:rPr>
      </w:pPr>
      <w:r w:rsidRPr="00597E8B">
        <w:rPr>
          <w:b/>
          <w:bCs/>
          <w:color w:val="000000"/>
          <w:sz w:val="22"/>
          <w:szCs w:val="22"/>
        </w:rPr>
        <w:t>1.2.</w:t>
      </w:r>
      <w:r w:rsidRPr="00597E8B">
        <w:rPr>
          <w:color w:val="000000"/>
          <w:sz w:val="22"/>
          <w:szCs w:val="22"/>
        </w:rPr>
        <w:t>  Муниципальной собственностью  муниципального образования город Павловск является имущество, принадлежащее на праве собственности внутригородскому  муниципальному образованию Санкт-Петербурга город Павловск (далее – муниципальное имущество).</w:t>
      </w:r>
    </w:p>
    <w:p w:rsidR="00887256" w:rsidRPr="00597E8B" w:rsidRDefault="00887256" w:rsidP="00887256">
      <w:pPr>
        <w:jc w:val="both"/>
        <w:rPr>
          <w:color w:val="000000"/>
          <w:sz w:val="22"/>
          <w:szCs w:val="22"/>
        </w:rPr>
      </w:pPr>
      <w:r w:rsidRPr="00597E8B">
        <w:rPr>
          <w:b/>
          <w:bCs/>
          <w:color w:val="000000"/>
          <w:sz w:val="22"/>
          <w:szCs w:val="22"/>
        </w:rPr>
        <w:t>1.3.</w:t>
      </w:r>
      <w:r w:rsidRPr="00597E8B">
        <w:rPr>
          <w:color w:val="000000"/>
          <w:sz w:val="22"/>
          <w:szCs w:val="22"/>
        </w:rPr>
        <w:t>  Муниципальное имущество должно использоваться для решения вопросов местного значения, осуществления отдельных государственных полномочий и для обеспечения деятельности органов местного самоуправления и должностных лиц местного самоуправления, работников муниципальных предприятий и учреждений.</w:t>
      </w:r>
    </w:p>
    <w:p w:rsidR="00887256" w:rsidRPr="00597E8B" w:rsidRDefault="00887256" w:rsidP="00887256">
      <w:pPr>
        <w:jc w:val="both"/>
        <w:rPr>
          <w:color w:val="000000"/>
          <w:sz w:val="22"/>
          <w:szCs w:val="22"/>
        </w:rPr>
      </w:pPr>
      <w:r w:rsidRPr="00597E8B">
        <w:rPr>
          <w:b/>
          <w:bCs/>
          <w:color w:val="000000"/>
          <w:sz w:val="22"/>
          <w:szCs w:val="22"/>
        </w:rPr>
        <w:t>1.4.</w:t>
      </w:r>
      <w:r w:rsidRPr="00597E8B">
        <w:rPr>
          <w:color w:val="000000"/>
          <w:sz w:val="22"/>
          <w:szCs w:val="22"/>
        </w:rPr>
        <w:t>  Муниципальное имущество может быть передано в пользование физическим и юридическим лицам, отчуждено другим способом, либо с ним могут быть совершены иные сделки в соответствии с действующим законодательством.</w:t>
      </w:r>
    </w:p>
    <w:p w:rsidR="00887256" w:rsidRPr="00597E8B" w:rsidRDefault="00887256" w:rsidP="00887256">
      <w:pPr>
        <w:jc w:val="both"/>
        <w:rPr>
          <w:b/>
          <w:bCs/>
          <w:color w:val="000000"/>
          <w:sz w:val="22"/>
          <w:szCs w:val="22"/>
        </w:rPr>
      </w:pPr>
      <w:r w:rsidRPr="00597E8B">
        <w:rPr>
          <w:color w:val="000000"/>
          <w:sz w:val="22"/>
          <w:szCs w:val="22"/>
        </w:rPr>
        <w:t>      </w:t>
      </w:r>
    </w:p>
    <w:p w:rsidR="00887256" w:rsidRPr="00597E8B" w:rsidRDefault="00887256" w:rsidP="00887256">
      <w:pPr>
        <w:jc w:val="center"/>
        <w:rPr>
          <w:color w:val="000000"/>
          <w:sz w:val="22"/>
          <w:szCs w:val="22"/>
        </w:rPr>
      </w:pPr>
      <w:r w:rsidRPr="00597E8B">
        <w:rPr>
          <w:b/>
          <w:bCs/>
          <w:color w:val="000000"/>
          <w:sz w:val="22"/>
          <w:szCs w:val="22"/>
        </w:rPr>
        <w:t>2. Объекты муниципальной собственности</w:t>
      </w:r>
      <w:r w:rsidRPr="00597E8B">
        <w:rPr>
          <w:color w:val="000000"/>
          <w:sz w:val="22"/>
          <w:szCs w:val="22"/>
        </w:rPr>
        <w:t> </w:t>
      </w:r>
    </w:p>
    <w:p w:rsidR="00887256" w:rsidRPr="00597E8B" w:rsidRDefault="00887256" w:rsidP="00887256">
      <w:pPr>
        <w:jc w:val="both"/>
        <w:rPr>
          <w:color w:val="000000"/>
          <w:sz w:val="22"/>
          <w:szCs w:val="22"/>
        </w:rPr>
      </w:pPr>
      <w:r w:rsidRPr="00597E8B">
        <w:rPr>
          <w:b/>
          <w:bCs/>
          <w:color w:val="000000"/>
          <w:sz w:val="22"/>
          <w:szCs w:val="22"/>
        </w:rPr>
        <w:t>2.1.</w:t>
      </w:r>
      <w:r w:rsidRPr="00597E8B">
        <w:rPr>
          <w:color w:val="000000"/>
          <w:sz w:val="22"/>
          <w:szCs w:val="22"/>
        </w:rPr>
        <w:t xml:space="preserve"> В собственности муниципального образования город Павловск может находиться имущество, определенное пунктами 1,5 статьи 37 Закона Санкт-Петербурга от 23.09.2009 № 420-79                   «Об организации местного самоуправления в Санкт-Петербурге». </w:t>
      </w:r>
    </w:p>
    <w:p w:rsidR="00887256" w:rsidRPr="00597E8B" w:rsidRDefault="00887256" w:rsidP="00887256">
      <w:pPr>
        <w:jc w:val="both"/>
        <w:rPr>
          <w:b/>
          <w:bCs/>
          <w:color w:val="000000"/>
          <w:sz w:val="22"/>
          <w:szCs w:val="22"/>
        </w:rPr>
      </w:pPr>
      <w:r w:rsidRPr="00597E8B">
        <w:rPr>
          <w:b/>
          <w:bCs/>
          <w:color w:val="000000"/>
          <w:sz w:val="22"/>
          <w:szCs w:val="22"/>
        </w:rPr>
        <w:t>2.2. </w:t>
      </w:r>
      <w:proofErr w:type="gramStart"/>
      <w:r w:rsidRPr="00597E8B">
        <w:rPr>
          <w:sz w:val="22"/>
          <w:szCs w:val="22"/>
        </w:rPr>
        <w:t xml:space="preserve">В случаях возникновения у </w:t>
      </w:r>
      <w:r w:rsidRPr="00597E8B">
        <w:rPr>
          <w:color w:val="000000"/>
          <w:sz w:val="22"/>
          <w:szCs w:val="22"/>
        </w:rPr>
        <w:t xml:space="preserve">муниципального образования город Павловск </w:t>
      </w:r>
      <w:r w:rsidRPr="00597E8B">
        <w:rPr>
          <w:sz w:val="22"/>
          <w:szCs w:val="22"/>
        </w:rPr>
        <w:t xml:space="preserve">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статье </w:t>
      </w:r>
      <w:r w:rsidRPr="00597E8B">
        <w:rPr>
          <w:color w:val="000000"/>
          <w:sz w:val="22"/>
          <w:szCs w:val="22"/>
        </w:rPr>
        <w:t>37 Закона Санкт-Петербурга от 23.09.2009 № 420-79 «Об организации местного самоуправления в</w:t>
      </w:r>
      <w:proofErr w:type="gramEnd"/>
      <w:r w:rsidRPr="00597E8B">
        <w:rPr>
          <w:color w:val="000000"/>
          <w:sz w:val="22"/>
          <w:szCs w:val="22"/>
        </w:rPr>
        <w:t xml:space="preserve"> </w:t>
      </w:r>
      <w:proofErr w:type="gramStart"/>
      <w:r w:rsidRPr="00597E8B">
        <w:rPr>
          <w:color w:val="000000"/>
          <w:sz w:val="22"/>
          <w:szCs w:val="22"/>
        </w:rPr>
        <w:t>Санкт-Петербурге</w:t>
      </w:r>
      <w:proofErr w:type="gramEnd"/>
      <w:r w:rsidRPr="00597E8B">
        <w:rPr>
          <w:color w:val="000000"/>
          <w:sz w:val="22"/>
          <w:szCs w:val="22"/>
        </w:rPr>
        <w:t>»</w:t>
      </w:r>
      <w:r w:rsidRPr="00597E8B">
        <w:rPr>
          <w:sz w:val="22"/>
          <w:szCs w:val="22"/>
        </w:rPr>
        <w:t>, указанное имущество подлежит перепрофилированию (изменению целевого назначения имущества) либо отчуждению в соответствии с федеральным законом.</w:t>
      </w:r>
      <w:r w:rsidRPr="00597E8B">
        <w:rPr>
          <w:b/>
          <w:bCs/>
          <w:color w:val="000000"/>
          <w:sz w:val="22"/>
          <w:szCs w:val="22"/>
        </w:rPr>
        <w:t> </w:t>
      </w:r>
    </w:p>
    <w:p w:rsidR="00887256" w:rsidRPr="00597E8B" w:rsidRDefault="00887256" w:rsidP="00887256">
      <w:pPr>
        <w:jc w:val="both"/>
        <w:rPr>
          <w:color w:val="000000"/>
          <w:sz w:val="22"/>
          <w:szCs w:val="22"/>
        </w:rPr>
      </w:pPr>
    </w:p>
    <w:p w:rsidR="00887256" w:rsidRPr="00597E8B" w:rsidRDefault="00887256" w:rsidP="00887256">
      <w:pPr>
        <w:jc w:val="center"/>
        <w:rPr>
          <w:b/>
          <w:bCs/>
          <w:color w:val="000000"/>
          <w:sz w:val="22"/>
          <w:szCs w:val="22"/>
        </w:rPr>
      </w:pPr>
      <w:r w:rsidRPr="00597E8B">
        <w:rPr>
          <w:b/>
          <w:bCs/>
          <w:color w:val="000000"/>
          <w:sz w:val="22"/>
          <w:szCs w:val="22"/>
        </w:rPr>
        <w:t>3. Органы, осуществляющие управление</w:t>
      </w:r>
    </w:p>
    <w:p w:rsidR="00887256" w:rsidRPr="00597E8B" w:rsidRDefault="00887256" w:rsidP="00887256">
      <w:pPr>
        <w:jc w:val="center"/>
        <w:rPr>
          <w:b/>
          <w:bCs/>
          <w:color w:val="000000"/>
          <w:sz w:val="22"/>
          <w:szCs w:val="22"/>
        </w:rPr>
      </w:pPr>
      <w:r w:rsidRPr="00597E8B">
        <w:rPr>
          <w:b/>
          <w:bCs/>
          <w:color w:val="000000"/>
          <w:sz w:val="22"/>
          <w:szCs w:val="22"/>
        </w:rPr>
        <w:t>и распоряжение муниципальной собственностью</w:t>
      </w:r>
    </w:p>
    <w:p w:rsidR="00887256" w:rsidRPr="00597E8B" w:rsidRDefault="00887256" w:rsidP="00887256">
      <w:pPr>
        <w:jc w:val="both"/>
        <w:rPr>
          <w:color w:val="000000"/>
          <w:sz w:val="22"/>
          <w:szCs w:val="22"/>
        </w:rPr>
      </w:pPr>
      <w:r w:rsidRPr="00597E8B">
        <w:rPr>
          <w:b/>
          <w:bCs/>
          <w:color w:val="000000"/>
          <w:sz w:val="22"/>
          <w:szCs w:val="22"/>
        </w:rPr>
        <w:t>3.1.</w:t>
      </w:r>
      <w:r w:rsidRPr="00597E8B">
        <w:rPr>
          <w:color w:val="000000"/>
          <w:sz w:val="22"/>
          <w:szCs w:val="22"/>
        </w:rPr>
        <w:t>  Субъектом права муниципальной собственности является муниципальное образование город Павловск. Полномочия собственника в отношении муниципального имущества от имени муниципального образования город Павло</w:t>
      </w:r>
      <w:proofErr w:type="gramStart"/>
      <w:r w:rsidRPr="00597E8B">
        <w:rPr>
          <w:color w:val="000000"/>
          <w:sz w:val="22"/>
          <w:szCs w:val="22"/>
        </w:rPr>
        <w:t>вск в пр</w:t>
      </w:r>
      <w:proofErr w:type="gramEnd"/>
      <w:r w:rsidRPr="00597E8B">
        <w:rPr>
          <w:color w:val="000000"/>
          <w:sz w:val="22"/>
          <w:szCs w:val="22"/>
        </w:rPr>
        <w:t>еделах установленной законодательством компетенции осуществляет:</w:t>
      </w:r>
    </w:p>
    <w:p w:rsidR="00887256" w:rsidRPr="00597E8B" w:rsidRDefault="00887256" w:rsidP="00887256">
      <w:pPr>
        <w:jc w:val="both"/>
        <w:rPr>
          <w:color w:val="000000"/>
          <w:sz w:val="22"/>
          <w:szCs w:val="22"/>
        </w:rPr>
      </w:pPr>
      <w:r w:rsidRPr="00597E8B">
        <w:rPr>
          <w:color w:val="000000"/>
          <w:sz w:val="22"/>
          <w:szCs w:val="22"/>
        </w:rPr>
        <w:t>— Муниципальный Совет города Павловска (далее - Муниципальный Совет);</w:t>
      </w:r>
    </w:p>
    <w:p w:rsidR="00887256" w:rsidRPr="00597E8B" w:rsidRDefault="00887256" w:rsidP="00887256">
      <w:pPr>
        <w:jc w:val="both"/>
        <w:rPr>
          <w:color w:val="000000"/>
          <w:sz w:val="22"/>
          <w:szCs w:val="22"/>
        </w:rPr>
      </w:pPr>
      <w:r w:rsidRPr="00597E8B">
        <w:rPr>
          <w:color w:val="000000"/>
          <w:sz w:val="22"/>
          <w:szCs w:val="22"/>
        </w:rPr>
        <w:t>— Местная администрация  города Павловска (далее – Местная администрация).</w:t>
      </w:r>
    </w:p>
    <w:p w:rsidR="00887256" w:rsidRPr="00597E8B" w:rsidRDefault="00887256" w:rsidP="00887256">
      <w:pPr>
        <w:jc w:val="both"/>
        <w:rPr>
          <w:color w:val="000000"/>
          <w:sz w:val="22"/>
          <w:szCs w:val="22"/>
        </w:rPr>
      </w:pPr>
      <w:r w:rsidRPr="00597E8B">
        <w:rPr>
          <w:b/>
          <w:bCs/>
          <w:color w:val="000000"/>
          <w:sz w:val="22"/>
          <w:szCs w:val="22"/>
        </w:rPr>
        <w:t>3.2.</w:t>
      </w:r>
      <w:r w:rsidRPr="00597E8B">
        <w:rPr>
          <w:color w:val="000000"/>
          <w:sz w:val="22"/>
          <w:szCs w:val="22"/>
        </w:rPr>
        <w:t>  Муниципальный Совет и Местная администрация от имени муниципального образования город Павловск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87256" w:rsidRPr="00597E8B" w:rsidRDefault="00887256" w:rsidP="00887256">
      <w:pPr>
        <w:jc w:val="both"/>
        <w:rPr>
          <w:color w:val="000000"/>
          <w:sz w:val="22"/>
          <w:szCs w:val="22"/>
        </w:rPr>
      </w:pPr>
      <w:r w:rsidRPr="00597E8B">
        <w:rPr>
          <w:b/>
          <w:bCs/>
          <w:color w:val="000000"/>
          <w:sz w:val="22"/>
          <w:szCs w:val="22"/>
        </w:rPr>
        <w:t>3.3.</w:t>
      </w:r>
      <w:r w:rsidRPr="00597E8B">
        <w:rPr>
          <w:color w:val="000000"/>
          <w:sz w:val="22"/>
          <w:szCs w:val="22"/>
        </w:rPr>
        <w:t> </w:t>
      </w:r>
      <w:r w:rsidRPr="00597E8B">
        <w:rPr>
          <w:color w:val="000000"/>
          <w:sz w:val="22"/>
          <w:szCs w:val="22"/>
          <w:u w:val="single"/>
        </w:rPr>
        <w:t>К полномочиям Муниципального Совета по осуществлению права собственности относятся:</w:t>
      </w:r>
    </w:p>
    <w:p w:rsidR="00887256" w:rsidRPr="00597E8B" w:rsidRDefault="00887256" w:rsidP="00887256">
      <w:pPr>
        <w:jc w:val="both"/>
        <w:rPr>
          <w:color w:val="000000"/>
          <w:sz w:val="22"/>
          <w:szCs w:val="22"/>
        </w:rPr>
      </w:pPr>
      <w:r w:rsidRPr="00597E8B">
        <w:rPr>
          <w:color w:val="000000"/>
          <w:sz w:val="22"/>
          <w:szCs w:val="22"/>
        </w:rPr>
        <w:t>а) определение порядка управления и распоряжения имуществом, находящимся в муниципальной собственности;</w:t>
      </w:r>
    </w:p>
    <w:p w:rsidR="00887256" w:rsidRPr="00597E8B" w:rsidRDefault="00887256" w:rsidP="00887256">
      <w:pPr>
        <w:jc w:val="both"/>
        <w:rPr>
          <w:color w:val="000000"/>
          <w:sz w:val="22"/>
          <w:szCs w:val="22"/>
        </w:rPr>
      </w:pPr>
      <w:r w:rsidRPr="00597E8B">
        <w:rPr>
          <w:color w:val="000000"/>
          <w:sz w:val="22"/>
          <w:szCs w:val="22"/>
        </w:rPr>
        <w:t>б)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7256" w:rsidRPr="00597E8B" w:rsidRDefault="00887256" w:rsidP="00887256">
      <w:pPr>
        <w:jc w:val="both"/>
        <w:rPr>
          <w:color w:val="000000"/>
          <w:sz w:val="22"/>
          <w:szCs w:val="22"/>
        </w:rPr>
      </w:pPr>
      <w:r w:rsidRPr="00597E8B">
        <w:rPr>
          <w:color w:val="000000"/>
          <w:sz w:val="22"/>
          <w:szCs w:val="22"/>
        </w:rPr>
        <w:t>в) определение порядка и условий приватизации муниципального имущества в соответствии с нормативными правовыми актами и действующим законодательством;</w:t>
      </w:r>
    </w:p>
    <w:p w:rsidR="00887256" w:rsidRPr="00597E8B" w:rsidRDefault="00887256" w:rsidP="00887256">
      <w:pPr>
        <w:jc w:val="both"/>
        <w:rPr>
          <w:color w:val="000000"/>
          <w:sz w:val="22"/>
          <w:szCs w:val="22"/>
        </w:rPr>
      </w:pPr>
      <w:r w:rsidRPr="00597E8B">
        <w:rPr>
          <w:color w:val="000000"/>
          <w:sz w:val="22"/>
          <w:szCs w:val="22"/>
        </w:rPr>
        <w:t xml:space="preserve">г) </w:t>
      </w:r>
      <w:proofErr w:type="gramStart"/>
      <w:r w:rsidRPr="00597E8B">
        <w:rPr>
          <w:color w:val="000000"/>
          <w:sz w:val="22"/>
          <w:szCs w:val="22"/>
        </w:rPr>
        <w:t>контроль  за</w:t>
      </w:r>
      <w:proofErr w:type="gramEnd"/>
      <w:r w:rsidRPr="00597E8B">
        <w:rPr>
          <w:color w:val="000000"/>
          <w:sz w:val="22"/>
          <w:szCs w:val="22"/>
        </w:rPr>
        <w:t xml:space="preserve"> управлением и распоряжением  муниципальным имуществом:</w:t>
      </w:r>
    </w:p>
    <w:p w:rsidR="00887256" w:rsidRPr="00597E8B" w:rsidRDefault="00887256" w:rsidP="00887256">
      <w:pPr>
        <w:jc w:val="both"/>
        <w:rPr>
          <w:color w:val="000000"/>
          <w:sz w:val="22"/>
          <w:szCs w:val="22"/>
        </w:rPr>
      </w:pPr>
      <w:r w:rsidRPr="00597E8B">
        <w:rPr>
          <w:color w:val="000000"/>
          <w:sz w:val="22"/>
          <w:szCs w:val="22"/>
        </w:rPr>
        <w:t>- заслушивает информацию Местной администрации об использовании имущества,</w:t>
      </w:r>
    </w:p>
    <w:p w:rsidR="00887256" w:rsidRPr="00597E8B" w:rsidRDefault="00887256" w:rsidP="00887256">
      <w:pPr>
        <w:jc w:val="both"/>
        <w:rPr>
          <w:color w:val="000000"/>
          <w:sz w:val="22"/>
          <w:szCs w:val="22"/>
        </w:rPr>
      </w:pPr>
      <w:r w:rsidRPr="00597E8B">
        <w:rPr>
          <w:color w:val="000000"/>
          <w:sz w:val="22"/>
          <w:szCs w:val="22"/>
        </w:rPr>
        <w:t>- заслушивает отчеты руководителей муниципальных предприятий и учреждений об их деятельности;</w:t>
      </w:r>
    </w:p>
    <w:p w:rsidR="00887256" w:rsidRPr="00597E8B" w:rsidRDefault="00887256" w:rsidP="00887256">
      <w:pPr>
        <w:jc w:val="both"/>
        <w:rPr>
          <w:color w:val="000000"/>
          <w:sz w:val="22"/>
          <w:szCs w:val="22"/>
        </w:rPr>
      </w:pPr>
      <w:r w:rsidRPr="00597E8B">
        <w:rPr>
          <w:color w:val="000000"/>
          <w:sz w:val="22"/>
          <w:szCs w:val="22"/>
        </w:rPr>
        <w:t>д) принятие решений о передаче муниципального имущества в аренду, безвозмездное пользование и доверительное управление;</w:t>
      </w:r>
    </w:p>
    <w:p w:rsidR="00887256" w:rsidRPr="00597E8B" w:rsidRDefault="00887256" w:rsidP="00887256">
      <w:pPr>
        <w:jc w:val="both"/>
        <w:rPr>
          <w:color w:val="000000"/>
          <w:sz w:val="22"/>
          <w:szCs w:val="22"/>
        </w:rPr>
      </w:pPr>
      <w:r w:rsidRPr="00597E8B">
        <w:rPr>
          <w:color w:val="000000"/>
          <w:sz w:val="22"/>
          <w:szCs w:val="22"/>
        </w:rPr>
        <w:t>е) осуществление иных полномочий в области управления муниципальной собственностью в соответствии с федеральными законами, законами Санкт-Петербурга, Уставом внутригородского муниципального образования Санкт-Петербурга город Павловск и иными нормативными правовыми актами.</w:t>
      </w:r>
    </w:p>
    <w:p w:rsidR="00887256" w:rsidRPr="00597E8B" w:rsidRDefault="00887256" w:rsidP="00887256">
      <w:pPr>
        <w:jc w:val="both"/>
        <w:rPr>
          <w:color w:val="000000"/>
          <w:sz w:val="22"/>
          <w:szCs w:val="22"/>
        </w:rPr>
      </w:pPr>
      <w:r w:rsidRPr="00597E8B">
        <w:rPr>
          <w:b/>
          <w:bCs/>
          <w:color w:val="000000"/>
          <w:sz w:val="22"/>
          <w:szCs w:val="22"/>
        </w:rPr>
        <w:t>3.4.</w:t>
      </w:r>
      <w:r w:rsidRPr="00597E8B">
        <w:rPr>
          <w:color w:val="000000"/>
          <w:sz w:val="22"/>
          <w:szCs w:val="22"/>
        </w:rPr>
        <w:t> </w:t>
      </w:r>
      <w:r w:rsidRPr="00597E8B">
        <w:rPr>
          <w:color w:val="000000"/>
          <w:sz w:val="22"/>
          <w:szCs w:val="22"/>
          <w:u w:val="single"/>
        </w:rPr>
        <w:t>К полномочиям Местной администрации по осуществлению права собственности относятся:</w:t>
      </w:r>
    </w:p>
    <w:p w:rsidR="00887256" w:rsidRPr="00597E8B" w:rsidRDefault="00887256" w:rsidP="00887256">
      <w:pPr>
        <w:jc w:val="both"/>
        <w:rPr>
          <w:color w:val="000000"/>
          <w:sz w:val="22"/>
          <w:szCs w:val="22"/>
        </w:rPr>
      </w:pPr>
      <w:r w:rsidRPr="00597E8B">
        <w:rPr>
          <w:color w:val="000000"/>
          <w:sz w:val="22"/>
          <w:szCs w:val="22"/>
        </w:rPr>
        <w:t>а) обеспечение в установленном Муниципальным Советом порядке управление и распоряжение имуществом, находящимся в муниципальной собственности;</w:t>
      </w:r>
    </w:p>
    <w:p w:rsidR="00887256" w:rsidRPr="00597E8B" w:rsidRDefault="00887256" w:rsidP="00887256">
      <w:pPr>
        <w:jc w:val="both"/>
        <w:rPr>
          <w:color w:val="000000"/>
          <w:sz w:val="22"/>
          <w:szCs w:val="22"/>
        </w:rPr>
      </w:pPr>
      <w:r w:rsidRPr="00597E8B">
        <w:rPr>
          <w:color w:val="000000"/>
          <w:sz w:val="22"/>
          <w:szCs w:val="22"/>
        </w:rPr>
        <w:t>б)</w:t>
      </w:r>
      <w:r w:rsidRPr="00597E8B">
        <w:rPr>
          <w:kern w:val="3"/>
          <w:sz w:val="22"/>
          <w:szCs w:val="22"/>
          <w:lang w:eastAsia="zh-CN"/>
        </w:rPr>
        <w:t xml:space="preserve"> </w:t>
      </w:r>
      <w:r w:rsidRPr="00597E8B">
        <w:rPr>
          <w:color w:val="000000"/>
          <w:sz w:val="22"/>
          <w:szCs w:val="22"/>
        </w:rPr>
        <w:t>принятие решения о создании, реорганизации и ликвидации муниципальных предприятий и учреждений, осуществление функций и полномочий учредителя в отношении муниципальных предприятий и учреждений;</w:t>
      </w:r>
    </w:p>
    <w:p w:rsidR="00887256" w:rsidRPr="00597E8B" w:rsidRDefault="00887256" w:rsidP="00887256">
      <w:pPr>
        <w:jc w:val="both"/>
        <w:rPr>
          <w:color w:val="000000"/>
          <w:sz w:val="22"/>
          <w:szCs w:val="22"/>
        </w:rPr>
      </w:pPr>
      <w:r w:rsidRPr="00597E8B">
        <w:rPr>
          <w:color w:val="000000"/>
          <w:sz w:val="22"/>
          <w:szCs w:val="22"/>
        </w:rPr>
        <w:t>в) осуществление учета объектов муниципальной собственности и ведение реестра муниципального имущества в</w:t>
      </w:r>
      <w:r w:rsidRPr="00597E8B">
        <w:rPr>
          <w:rFonts w:eastAsia="Calibri"/>
          <w:sz w:val="22"/>
          <w:szCs w:val="22"/>
        </w:rPr>
        <w:t xml:space="preserve"> </w:t>
      </w:r>
      <w:hyperlink r:id="rId12" w:history="1">
        <w:r w:rsidRPr="00597E8B">
          <w:rPr>
            <w:sz w:val="22"/>
            <w:szCs w:val="22"/>
          </w:rPr>
          <w:t>порядке</w:t>
        </w:r>
      </w:hyperlink>
      <w:r w:rsidRPr="00597E8B">
        <w:rPr>
          <w:color w:val="000000"/>
          <w:sz w:val="22"/>
          <w:szCs w:val="22"/>
        </w:rPr>
        <w:t>, установленном уполномоченным Правительством Российской Федерации федеральным органом исполнительной власти;</w:t>
      </w:r>
    </w:p>
    <w:p w:rsidR="00887256" w:rsidRPr="00597E8B" w:rsidRDefault="00887256" w:rsidP="00887256">
      <w:pPr>
        <w:jc w:val="both"/>
        <w:rPr>
          <w:color w:val="000000"/>
          <w:sz w:val="22"/>
          <w:szCs w:val="22"/>
        </w:rPr>
      </w:pPr>
      <w:r w:rsidRPr="00597E8B">
        <w:rPr>
          <w:color w:val="000000"/>
          <w:sz w:val="22"/>
          <w:szCs w:val="22"/>
        </w:rPr>
        <w:t>г) принятие решений о приобретении имущества в муниципальную собственность, в том числе в соответствии с местным бюджетом на соответствующий финансовый год и отчуждение имущества, находящегося в муниципальной собственности в установленном порядке;</w:t>
      </w:r>
    </w:p>
    <w:p w:rsidR="00887256" w:rsidRPr="00597E8B" w:rsidRDefault="00887256" w:rsidP="00887256">
      <w:pPr>
        <w:jc w:val="both"/>
        <w:rPr>
          <w:color w:val="000000"/>
          <w:sz w:val="22"/>
          <w:szCs w:val="22"/>
        </w:rPr>
      </w:pPr>
      <w:r w:rsidRPr="00597E8B">
        <w:rPr>
          <w:color w:val="000000"/>
          <w:sz w:val="22"/>
          <w:szCs w:val="22"/>
        </w:rPr>
        <w:t>д) передача муниципального имущества  в оперативное управление  муниципальных учреждений, в хозяйственное ведение или оперативное управление муниципальных унитарных предприятий;</w:t>
      </w:r>
    </w:p>
    <w:p w:rsidR="00887256" w:rsidRPr="00597E8B" w:rsidRDefault="00887256" w:rsidP="00887256">
      <w:pPr>
        <w:jc w:val="both"/>
        <w:rPr>
          <w:color w:val="000000"/>
          <w:sz w:val="22"/>
          <w:szCs w:val="22"/>
        </w:rPr>
      </w:pPr>
      <w:r w:rsidRPr="00597E8B">
        <w:rPr>
          <w:color w:val="000000"/>
          <w:sz w:val="22"/>
          <w:szCs w:val="22"/>
        </w:rPr>
        <w:t>е) управление и распоряжение имуществом, находящимся в казне муниципального образования;</w:t>
      </w:r>
    </w:p>
    <w:p w:rsidR="00887256" w:rsidRPr="00597E8B" w:rsidRDefault="00887256" w:rsidP="00887256">
      <w:pPr>
        <w:jc w:val="both"/>
        <w:rPr>
          <w:color w:val="000000"/>
          <w:sz w:val="22"/>
          <w:szCs w:val="22"/>
        </w:rPr>
      </w:pPr>
      <w:r w:rsidRPr="00597E8B">
        <w:rPr>
          <w:color w:val="000000"/>
          <w:sz w:val="22"/>
          <w:szCs w:val="22"/>
        </w:rPr>
        <w:t>ж) проведение анализа эффективности использования муниципального имущества;</w:t>
      </w:r>
    </w:p>
    <w:p w:rsidR="00887256" w:rsidRPr="00597E8B" w:rsidRDefault="00887256" w:rsidP="00887256">
      <w:pPr>
        <w:jc w:val="both"/>
        <w:rPr>
          <w:sz w:val="22"/>
          <w:szCs w:val="22"/>
        </w:rPr>
      </w:pPr>
      <w:r w:rsidRPr="00597E8B">
        <w:rPr>
          <w:sz w:val="22"/>
          <w:szCs w:val="22"/>
        </w:rPr>
        <w:t xml:space="preserve">з) осуществление </w:t>
      </w:r>
      <w:proofErr w:type="gramStart"/>
      <w:r w:rsidRPr="00597E8B">
        <w:rPr>
          <w:sz w:val="22"/>
          <w:szCs w:val="22"/>
        </w:rPr>
        <w:t>контроля за</w:t>
      </w:r>
      <w:proofErr w:type="gramEnd"/>
      <w:r w:rsidRPr="00597E8B">
        <w:rPr>
          <w:sz w:val="22"/>
          <w:szCs w:val="22"/>
        </w:rPr>
        <w:t xml:space="preserve"> целевым использованием и сохранностью муниципального имущества:</w:t>
      </w:r>
    </w:p>
    <w:p w:rsidR="00887256" w:rsidRPr="00597E8B" w:rsidRDefault="00887256" w:rsidP="00887256">
      <w:pPr>
        <w:jc w:val="both"/>
        <w:rPr>
          <w:sz w:val="22"/>
          <w:szCs w:val="22"/>
        </w:rPr>
      </w:pPr>
      <w:r w:rsidRPr="00597E8B">
        <w:rPr>
          <w:sz w:val="22"/>
          <w:szCs w:val="22"/>
        </w:rPr>
        <w:t>- ежегодно представляет Муниципальному Совету отчет об использовании муниципального имущества,</w:t>
      </w:r>
    </w:p>
    <w:p w:rsidR="00887256" w:rsidRPr="00597E8B" w:rsidRDefault="00887256" w:rsidP="00887256">
      <w:pPr>
        <w:jc w:val="both"/>
        <w:rPr>
          <w:sz w:val="22"/>
          <w:szCs w:val="22"/>
        </w:rPr>
      </w:pPr>
      <w:r w:rsidRPr="00597E8B">
        <w:rPr>
          <w:sz w:val="22"/>
          <w:szCs w:val="22"/>
        </w:rPr>
        <w:t>- истребует от руководителей муниципальных предприятий и учреждений ежегодные отчеты об использовании муниципального имущества,</w:t>
      </w:r>
    </w:p>
    <w:p w:rsidR="00887256" w:rsidRPr="00597E8B" w:rsidRDefault="00887256" w:rsidP="00887256">
      <w:pPr>
        <w:jc w:val="both"/>
        <w:rPr>
          <w:sz w:val="22"/>
          <w:szCs w:val="22"/>
        </w:rPr>
      </w:pPr>
      <w:r w:rsidRPr="00597E8B">
        <w:rPr>
          <w:sz w:val="22"/>
          <w:szCs w:val="22"/>
        </w:rPr>
        <w:t>- проводит проверки эффективности и  (или) целевого использования муниципального имущества муниципальными предприятиями, учреждениями и иными лицами, которым муниципальное имущество предоставлено в аренду, безвозмездное пользование, доверительное управление,</w:t>
      </w:r>
    </w:p>
    <w:p w:rsidR="00887256" w:rsidRPr="00597E8B" w:rsidRDefault="00887256" w:rsidP="00887256">
      <w:pPr>
        <w:jc w:val="both"/>
        <w:rPr>
          <w:sz w:val="22"/>
          <w:szCs w:val="22"/>
        </w:rPr>
      </w:pPr>
      <w:r w:rsidRPr="00597E8B">
        <w:rPr>
          <w:sz w:val="22"/>
          <w:szCs w:val="22"/>
        </w:rPr>
        <w:t xml:space="preserve">- контролирует поступление в бюджет </w:t>
      </w:r>
      <w:r w:rsidRPr="00597E8B">
        <w:rPr>
          <w:color w:val="000000"/>
          <w:sz w:val="22"/>
          <w:szCs w:val="22"/>
        </w:rPr>
        <w:t xml:space="preserve">муниципального образования город Павловск </w:t>
      </w:r>
      <w:r w:rsidRPr="00597E8B">
        <w:rPr>
          <w:sz w:val="22"/>
          <w:szCs w:val="22"/>
        </w:rPr>
        <w:t>арендных платежей за использование муниципального имущества, переданного в аренду физическим и юридическим лицам;</w:t>
      </w:r>
    </w:p>
    <w:p w:rsidR="00887256" w:rsidRPr="00597E8B" w:rsidRDefault="00887256" w:rsidP="00887256">
      <w:pPr>
        <w:jc w:val="both"/>
        <w:rPr>
          <w:color w:val="000000"/>
          <w:sz w:val="22"/>
          <w:szCs w:val="22"/>
        </w:rPr>
      </w:pPr>
      <w:r w:rsidRPr="00597E8B">
        <w:rPr>
          <w:color w:val="000000"/>
          <w:sz w:val="22"/>
          <w:szCs w:val="22"/>
        </w:rPr>
        <w:t>и) представление и защита интересов муниципального образования город Павловск в суде, в органах управления хозяйственных обще</w:t>
      </w:r>
      <w:proofErr w:type="gramStart"/>
      <w:r w:rsidRPr="00597E8B">
        <w:rPr>
          <w:color w:val="000000"/>
          <w:sz w:val="22"/>
          <w:szCs w:val="22"/>
        </w:rPr>
        <w:t>ств пр</w:t>
      </w:r>
      <w:proofErr w:type="gramEnd"/>
      <w:r w:rsidRPr="00597E8B">
        <w:rPr>
          <w:color w:val="000000"/>
          <w:sz w:val="22"/>
          <w:szCs w:val="22"/>
        </w:rPr>
        <w:t>и решении имущественных вопросов, в том числе при ликвидации, банкротстве (несостоятельности) муниципальных предприятий;</w:t>
      </w:r>
    </w:p>
    <w:p w:rsidR="00887256" w:rsidRPr="00597E8B" w:rsidRDefault="00887256" w:rsidP="00887256">
      <w:pPr>
        <w:jc w:val="both"/>
        <w:rPr>
          <w:color w:val="000000"/>
          <w:sz w:val="22"/>
          <w:szCs w:val="22"/>
        </w:rPr>
      </w:pPr>
      <w:r w:rsidRPr="00597E8B">
        <w:rPr>
          <w:color w:val="000000"/>
          <w:sz w:val="22"/>
          <w:szCs w:val="22"/>
        </w:rPr>
        <w:t>к) осуществление иных полномочий в области управления муниципальной собственностью в соответствии с федеральными законами, законами Санкт-Петербурга, Уставом внутригородского муниципального образования Санкт-Петербурга город Павловск, настоящим Положением и иными нормативными правовыми актами.</w:t>
      </w:r>
    </w:p>
    <w:p w:rsidR="00887256" w:rsidRPr="00597E8B" w:rsidRDefault="00887256" w:rsidP="00887256">
      <w:pPr>
        <w:jc w:val="both"/>
        <w:rPr>
          <w:color w:val="000000"/>
          <w:sz w:val="22"/>
          <w:szCs w:val="22"/>
        </w:rPr>
      </w:pPr>
    </w:p>
    <w:p w:rsidR="00887256" w:rsidRPr="00597E8B" w:rsidRDefault="00887256" w:rsidP="00887256">
      <w:pPr>
        <w:jc w:val="center"/>
        <w:rPr>
          <w:b/>
          <w:bCs/>
          <w:color w:val="000000"/>
          <w:sz w:val="22"/>
          <w:szCs w:val="22"/>
        </w:rPr>
      </w:pPr>
      <w:r w:rsidRPr="00597E8B">
        <w:rPr>
          <w:b/>
          <w:bCs/>
          <w:color w:val="000000"/>
          <w:sz w:val="22"/>
          <w:szCs w:val="22"/>
        </w:rPr>
        <w:t>4. Аренда муниципального имущества</w:t>
      </w:r>
    </w:p>
    <w:p w:rsidR="00887256" w:rsidRPr="00597E8B" w:rsidRDefault="00887256" w:rsidP="00887256">
      <w:pPr>
        <w:jc w:val="both"/>
        <w:rPr>
          <w:color w:val="000000"/>
          <w:sz w:val="22"/>
          <w:szCs w:val="22"/>
        </w:rPr>
      </w:pPr>
      <w:r w:rsidRPr="00597E8B">
        <w:rPr>
          <w:b/>
          <w:bCs/>
          <w:color w:val="000000"/>
          <w:sz w:val="22"/>
          <w:szCs w:val="22"/>
        </w:rPr>
        <w:t>4.1.</w:t>
      </w:r>
      <w:r w:rsidRPr="00597E8B">
        <w:rPr>
          <w:color w:val="000000"/>
          <w:sz w:val="22"/>
          <w:szCs w:val="22"/>
        </w:rPr>
        <w:t> Муниципальное имущество предоставляется в аренду в соответствии с законодательством Российской Федерации и муниципальными правовыми актами органов местного самоуправления города Павловска.</w:t>
      </w:r>
    </w:p>
    <w:p w:rsidR="00887256" w:rsidRPr="00597E8B" w:rsidRDefault="00887256" w:rsidP="00887256">
      <w:pPr>
        <w:jc w:val="both"/>
        <w:rPr>
          <w:color w:val="000000"/>
          <w:sz w:val="22"/>
          <w:szCs w:val="22"/>
        </w:rPr>
      </w:pPr>
      <w:r w:rsidRPr="00597E8B">
        <w:rPr>
          <w:b/>
          <w:bCs/>
          <w:color w:val="000000"/>
          <w:sz w:val="22"/>
          <w:szCs w:val="22"/>
        </w:rPr>
        <w:t>4.2.</w:t>
      </w:r>
      <w:r w:rsidRPr="00597E8B">
        <w:rPr>
          <w:color w:val="000000"/>
          <w:sz w:val="22"/>
          <w:szCs w:val="22"/>
        </w:rPr>
        <w:t>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договора аренды, за исключением случаев, когда федеральным  законодательством допускается заключение договоров аренды без проведения конкурсов или аукционов.</w:t>
      </w:r>
    </w:p>
    <w:p w:rsidR="00887256" w:rsidRPr="00597E8B" w:rsidRDefault="00887256" w:rsidP="00887256">
      <w:pPr>
        <w:jc w:val="both"/>
        <w:rPr>
          <w:color w:val="000000"/>
          <w:sz w:val="22"/>
          <w:szCs w:val="22"/>
        </w:rPr>
      </w:pPr>
      <w:r w:rsidRPr="00597E8B">
        <w:rPr>
          <w:b/>
          <w:bCs/>
          <w:color w:val="000000"/>
          <w:sz w:val="22"/>
          <w:szCs w:val="22"/>
        </w:rPr>
        <w:t>4.3.</w:t>
      </w:r>
      <w:r w:rsidRPr="00597E8B">
        <w:rPr>
          <w:color w:val="000000"/>
          <w:sz w:val="22"/>
          <w:szCs w:val="22"/>
        </w:rPr>
        <w:t> Арендодателями муниципального имущества:</w:t>
      </w:r>
    </w:p>
    <w:p w:rsidR="00887256" w:rsidRPr="00597E8B" w:rsidRDefault="00887256" w:rsidP="00887256">
      <w:pPr>
        <w:jc w:val="both"/>
        <w:rPr>
          <w:color w:val="000000"/>
          <w:sz w:val="22"/>
          <w:szCs w:val="22"/>
        </w:rPr>
      </w:pPr>
      <w:r w:rsidRPr="00597E8B">
        <w:rPr>
          <w:b/>
          <w:bCs/>
          <w:iCs/>
          <w:color w:val="000000"/>
          <w:sz w:val="22"/>
          <w:szCs w:val="22"/>
        </w:rPr>
        <w:t>4.3.1. </w:t>
      </w:r>
      <w:r w:rsidRPr="00597E8B">
        <w:rPr>
          <w:color w:val="000000"/>
          <w:sz w:val="22"/>
          <w:szCs w:val="22"/>
        </w:rPr>
        <w:t>находящегося в казне  муниципального образования город Павловск выступает Местная администрация;</w:t>
      </w:r>
    </w:p>
    <w:p w:rsidR="00887256" w:rsidRPr="00597E8B" w:rsidRDefault="00887256" w:rsidP="00887256">
      <w:pPr>
        <w:jc w:val="both"/>
        <w:rPr>
          <w:color w:val="000000"/>
          <w:sz w:val="22"/>
          <w:szCs w:val="22"/>
        </w:rPr>
      </w:pPr>
      <w:r w:rsidRPr="00597E8B">
        <w:rPr>
          <w:b/>
          <w:bCs/>
          <w:iCs/>
          <w:color w:val="000000"/>
          <w:sz w:val="22"/>
          <w:szCs w:val="22"/>
        </w:rPr>
        <w:t>4.3.2. </w:t>
      </w:r>
      <w:r w:rsidRPr="00597E8B">
        <w:rPr>
          <w:color w:val="000000"/>
          <w:sz w:val="22"/>
          <w:szCs w:val="22"/>
        </w:rPr>
        <w:t xml:space="preserve">закрепленного на праве оперативного управления за учреждениями, выступают  сами учреждения, которые </w:t>
      </w:r>
      <w:r w:rsidRPr="00597E8B">
        <w:rPr>
          <w:sz w:val="22"/>
          <w:szCs w:val="22"/>
        </w:rPr>
        <w:t xml:space="preserve">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w:t>
      </w:r>
      <w:r w:rsidRPr="00597E8B">
        <w:rPr>
          <w:color w:val="000000"/>
          <w:sz w:val="22"/>
          <w:szCs w:val="22"/>
        </w:rPr>
        <w:t>по согласованию с Местной администрацией;</w:t>
      </w:r>
    </w:p>
    <w:p w:rsidR="00887256" w:rsidRPr="00597E8B" w:rsidRDefault="00887256" w:rsidP="00887256">
      <w:pPr>
        <w:jc w:val="both"/>
        <w:rPr>
          <w:color w:val="000000"/>
          <w:sz w:val="22"/>
          <w:szCs w:val="22"/>
        </w:rPr>
      </w:pPr>
      <w:r w:rsidRPr="00597E8B">
        <w:rPr>
          <w:b/>
          <w:bCs/>
          <w:iCs/>
          <w:color w:val="000000"/>
          <w:sz w:val="22"/>
          <w:szCs w:val="22"/>
        </w:rPr>
        <w:t>4.3.3. </w:t>
      </w:r>
      <w:r w:rsidRPr="00597E8B">
        <w:rPr>
          <w:color w:val="000000"/>
          <w:sz w:val="22"/>
          <w:szCs w:val="22"/>
        </w:rPr>
        <w:t>закрепленного за предприятиями на праве хозяйственного ведения, выступают сами предприятия. Сдача в аренду недвижимого имущества, закрепленного за предприятиями на праве хозяйственного ведения, осуществляется по согласованию с Местной администрацией.</w:t>
      </w:r>
    </w:p>
    <w:p w:rsidR="00887256" w:rsidRPr="00597E8B" w:rsidRDefault="00887256" w:rsidP="00887256">
      <w:pPr>
        <w:jc w:val="both"/>
        <w:rPr>
          <w:color w:val="000000"/>
          <w:sz w:val="22"/>
          <w:szCs w:val="22"/>
        </w:rPr>
      </w:pPr>
      <w:r w:rsidRPr="00597E8B">
        <w:rPr>
          <w:b/>
          <w:bCs/>
          <w:color w:val="000000"/>
          <w:sz w:val="22"/>
          <w:szCs w:val="22"/>
        </w:rPr>
        <w:t>4.4.</w:t>
      </w:r>
      <w:r w:rsidRPr="00597E8B">
        <w:rPr>
          <w:color w:val="000000"/>
          <w:sz w:val="22"/>
          <w:szCs w:val="22"/>
        </w:rPr>
        <w:t> Порядок  проведения конкурсов или аукционов на право заключения договоров аренды,  перечень случаев заключения указанных договоров путем проведения торгов в форме конкурса регулируется законодательством Российской Федерации.</w:t>
      </w:r>
    </w:p>
    <w:p w:rsidR="00887256" w:rsidRPr="00597E8B" w:rsidRDefault="00887256" w:rsidP="00887256">
      <w:pPr>
        <w:jc w:val="both"/>
        <w:rPr>
          <w:color w:val="000000"/>
          <w:sz w:val="22"/>
          <w:szCs w:val="22"/>
        </w:rPr>
      </w:pPr>
      <w:r w:rsidRPr="00597E8B">
        <w:rPr>
          <w:b/>
          <w:bCs/>
          <w:color w:val="000000"/>
          <w:sz w:val="22"/>
          <w:szCs w:val="22"/>
        </w:rPr>
        <w:t>4.5.</w:t>
      </w:r>
      <w:r w:rsidRPr="00597E8B">
        <w:rPr>
          <w:color w:val="000000"/>
          <w:sz w:val="22"/>
          <w:szCs w:val="22"/>
        </w:rPr>
        <w:t xml:space="preserve">  Арендная плата за арендуемое муниципальное имущество устанавливается в денежной форме либо в </w:t>
      </w:r>
      <w:proofErr w:type="gramStart"/>
      <w:r w:rsidRPr="00597E8B">
        <w:rPr>
          <w:color w:val="000000"/>
          <w:sz w:val="22"/>
          <w:szCs w:val="22"/>
        </w:rPr>
        <w:t>иной форме, не запрещенной действующим законодательством и в полном объеме зачисляется</w:t>
      </w:r>
      <w:proofErr w:type="gramEnd"/>
      <w:r w:rsidRPr="00597E8B">
        <w:rPr>
          <w:color w:val="000000"/>
          <w:sz w:val="22"/>
          <w:szCs w:val="22"/>
        </w:rPr>
        <w:t xml:space="preserve"> в бюджет</w:t>
      </w:r>
      <w:r w:rsidRPr="00597E8B">
        <w:rPr>
          <w:sz w:val="22"/>
          <w:szCs w:val="22"/>
        </w:rPr>
        <w:t xml:space="preserve"> </w:t>
      </w:r>
      <w:r w:rsidRPr="00597E8B">
        <w:rPr>
          <w:color w:val="000000"/>
          <w:sz w:val="22"/>
          <w:szCs w:val="22"/>
        </w:rPr>
        <w:t>муниципального образования город Павловск.</w:t>
      </w:r>
    </w:p>
    <w:p w:rsidR="00887256" w:rsidRPr="00597E8B" w:rsidRDefault="00887256" w:rsidP="00887256">
      <w:pPr>
        <w:jc w:val="both"/>
        <w:rPr>
          <w:color w:val="000000"/>
          <w:sz w:val="22"/>
          <w:szCs w:val="22"/>
        </w:rPr>
      </w:pPr>
      <w:r w:rsidRPr="00597E8B">
        <w:rPr>
          <w:b/>
          <w:bCs/>
          <w:color w:val="000000"/>
          <w:sz w:val="22"/>
          <w:szCs w:val="22"/>
        </w:rPr>
        <w:t>4.6.</w:t>
      </w:r>
      <w:r w:rsidRPr="00597E8B">
        <w:rPr>
          <w:color w:val="000000"/>
          <w:sz w:val="22"/>
          <w:szCs w:val="22"/>
        </w:rPr>
        <w:t> </w:t>
      </w:r>
      <w:proofErr w:type="gramStart"/>
      <w:r w:rsidRPr="00597E8B">
        <w:rPr>
          <w:color w:val="000000"/>
          <w:sz w:val="22"/>
          <w:szCs w:val="22"/>
        </w:rPr>
        <w:t>Контроль за</w:t>
      </w:r>
      <w:proofErr w:type="gramEnd"/>
      <w:r w:rsidRPr="00597E8B">
        <w:rPr>
          <w:color w:val="000000"/>
          <w:sz w:val="22"/>
          <w:szCs w:val="22"/>
        </w:rPr>
        <w:t xml:space="preserve"> сохранностью переданного в аренду муниципального имущества возлагается на арендодателя этого имущества.</w:t>
      </w:r>
    </w:p>
    <w:p w:rsidR="00887256" w:rsidRPr="00597E8B" w:rsidRDefault="00887256" w:rsidP="00887256">
      <w:pPr>
        <w:jc w:val="center"/>
        <w:rPr>
          <w:b/>
          <w:bCs/>
          <w:color w:val="000000"/>
          <w:sz w:val="22"/>
          <w:szCs w:val="22"/>
        </w:rPr>
      </w:pPr>
      <w:r w:rsidRPr="00597E8B">
        <w:rPr>
          <w:b/>
          <w:bCs/>
          <w:color w:val="000000"/>
          <w:sz w:val="22"/>
          <w:szCs w:val="22"/>
        </w:rPr>
        <w:t>5. Передача муниципального имущества в безвозмездное пользование</w:t>
      </w:r>
    </w:p>
    <w:p w:rsidR="00887256" w:rsidRPr="00597E8B" w:rsidRDefault="00887256" w:rsidP="00887256">
      <w:pPr>
        <w:jc w:val="both"/>
        <w:rPr>
          <w:color w:val="000000"/>
          <w:sz w:val="22"/>
          <w:szCs w:val="22"/>
        </w:rPr>
      </w:pPr>
      <w:r w:rsidRPr="00597E8B">
        <w:rPr>
          <w:b/>
          <w:bCs/>
          <w:color w:val="000000"/>
          <w:sz w:val="22"/>
          <w:szCs w:val="22"/>
        </w:rPr>
        <w:t>5.1.</w:t>
      </w:r>
      <w:r w:rsidRPr="00597E8B">
        <w:rPr>
          <w:color w:val="000000"/>
          <w:sz w:val="22"/>
          <w:szCs w:val="22"/>
        </w:rPr>
        <w:t> Муниципальное имущество может передаваться в безвозмездное пользование в порядке, предусмотренном законодательством Российской Федерации, в целях поддержки социально-значимых для муниципального образования город Павловск видов деятельности.</w:t>
      </w:r>
    </w:p>
    <w:p w:rsidR="00887256" w:rsidRPr="00597E8B" w:rsidRDefault="00887256" w:rsidP="00887256">
      <w:pPr>
        <w:jc w:val="both"/>
        <w:rPr>
          <w:color w:val="000000"/>
          <w:sz w:val="22"/>
          <w:szCs w:val="22"/>
        </w:rPr>
      </w:pPr>
      <w:r w:rsidRPr="00597E8B">
        <w:rPr>
          <w:b/>
          <w:bCs/>
          <w:color w:val="000000"/>
          <w:sz w:val="22"/>
          <w:szCs w:val="22"/>
        </w:rPr>
        <w:t>5.2.</w:t>
      </w:r>
      <w:r w:rsidRPr="00597E8B">
        <w:rPr>
          <w:color w:val="000000"/>
          <w:sz w:val="22"/>
          <w:szCs w:val="22"/>
        </w:rPr>
        <w:t> Ссудодателем муниципального имущества выступает Муниципальный Совет и (или) Местная администрация, действующие от имени муниципального образования город Павловск, в порядке, установленном гражданским законодательством.</w:t>
      </w:r>
    </w:p>
    <w:p w:rsidR="00887256" w:rsidRPr="00597E8B" w:rsidRDefault="00887256" w:rsidP="00887256">
      <w:pPr>
        <w:jc w:val="both"/>
        <w:rPr>
          <w:color w:val="000000"/>
          <w:sz w:val="22"/>
          <w:szCs w:val="22"/>
        </w:rPr>
      </w:pPr>
      <w:r w:rsidRPr="00597E8B">
        <w:rPr>
          <w:b/>
          <w:bCs/>
          <w:color w:val="000000"/>
          <w:sz w:val="22"/>
          <w:szCs w:val="22"/>
        </w:rPr>
        <w:t>5.3.</w:t>
      </w:r>
      <w:r w:rsidRPr="00597E8B">
        <w:rPr>
          <w:color w:val="000000"/>
          <w:sz w:val="22"/>
          <w:szCs w:val="22"/>
        </w:rPr>
        <w:t> Муниципальное имущество передается в безвозмездное пользование по результатам проведения торгов (в форме конкурса или аукциона) или без проведения торгов в случаях предусмотренных статьей 17.1. Федерального закона от 26.07.2006 № 135-ФЗ «О защите конкуренции» с условием его целевого использования. Использование ссудополучателем муниципального имущества, переданного в безвозмездное пользование, в иных целях возможно только по разрешению ссудодателя.</w:t>
      </w:r>
    </w:p>
    <w:p w:rsidR="00887256" w:rsidRPr="00597E8B" w:rsidRDefault="00887256" w:rsidP="00887256">
      <w:pPr>
        <w:rPr>
          <w:b/>
          <w:bCs/>
          <w:color w:val="000000"/>
          <w:sz w:val="22"/>
          <w:szCs w:val="22"/>
        </w:rPr>
      </w:pPr>
    </w:p>
    <w:p w:rsidR="00887256" w:rsidRPr="00597E8B" w:rsidRDefault="00887256" w:rsidP="00887256">
      <w:pPr>
        <w:jc w:val="center"/>
        <w:rPr>
          <w:color w:val="000000"/>
          <w:sz w:val="22"/>
          <w:szCs w:val="22"/>
        </w:rPr>
      </w:pPr>
      <w:r w:rsidRPr="00597E8B">
        <w:rPr>
          <w:b/>
          <w:bCs/>
          <w:color w:val="000000"/>
          <w:sz w:val="22"/>
          <w:szCs w:val="22"/>
        </w:rPr>
        <w:t>6. Безвозмездное отчуждение муниципального имущества</w:t>
      </w:r>
      <w:r w:rsidRPr="00597E8B">
        <w:rPr>
          <w:color w:val="000000"/>
          <w:sz w:val="22"/>
          <w:szCs w:val="22"/>
        </w:rPr>
        <w:t> </w:t>
      </w:r>
    </w:p>
    <w:p w:rsidR="00887256" w:rsidRPr="00597E8B" w:rsidRDefault="00887256" w:rsidP="00887256">
      <w:pPr>
        <w:jc w:val="both"/>
        <w:rPr>
          <w:color w:val="000000"/>
          <w:sz w:val="22"/>
          <w:szCs w:val="22"/>
        </w:rPr>
      </w:pPr>
      <w:r w:rsidRPr="00597E8B">
        <w:rPr>
          <w:b/>
          <w:bCs/>
          <w:color w:val="000000"/>
          <w:sz w:val="22"/>
          <w:szCs w:val="22"/>
        </w:rPr>
        <w:t>6.1.</w:t>
      </w:r>
      <w:r w:rsidRPr="00597E8B">
        <w:rPr>
          <w:color w:val="000000"/>
          <w:sz w:val="22"/>
          <w:szCs w:val="22"/>
        </w:rPr>
        <w:t> Безвозмездное отчуждение муниципального имущества осуществляется по основаниям и в порядке, установленном действующим законодательством.</w:t>
      </w:r>
    </w:p>
    <w:p w:rsidR="00887256" w:rsidRPr="00597E8B" w:rsidRDefault="00887256" w:rsidP="00887256">
      <w:pPr>
        <w:jc w:val="both"/>
        <w:rPr>
          <w:color w:val="000000"/>
          <w:sz w:val="22"/>
          <w:szCs w:val="22"/>
        </w:rPr>
      </w:pPr>
      <w:r w:rsidRPr="00597E8B">
        <w:rPr>
          <w:b/>
          <w:bCs/>
          <w:color w:val="000000"/>
          <w:sz w:val="22"/>
          <w:szCs w:val="22"/>
        </w:rPr>
        <w:t>6.2.</w:t>
      </w:r>
      <w:r w:rsidRPr="00597E8B">
        <w:rPr>
          <w:b/>
          <w:bCs/>
          <w:i/>
          <w:iCs/>
          <w:color w:val="000000"/>
          <w:sz w:val="22"/>
          <w:szCs w:val="22"/>
        </w:rPr>
        <w:t> </w:t>
      </w:r>
      <w:r w:rsidRPr="00597E8B">
        <w:rPr>
          <w:color w:val="000000"/>
          <w:sz w:val="22"/>
          <w:szCs w:val="22"/>
        </w:rPr>
        <w:t>От имени муниципального образования город Павло</w:t>
      </w:r>
      <w:proofErr w:type="gramStart"/>
      <w:r w:rsidRPr="00597E8B">
        <w:rPr>
          <w:color w:val="000000"/>
          <w:sz w:val="22"/>
          <w:szCs w:val="22"/>
        </w:rPr>
        <w:t>вск ст</w:t>
      </w:r>
      <w:proofErr w:type="gramEnd"/>
      <w:r w:rsidRPr="00597E8B">
        <w:rPr>
          <w:color w:val="000000"/>
          <w:sz w:val="22"/>
          <w:szCs w:val="22"/>
        </w:rPr>
        <w:t>ороной по договору о безвозмездной передаче муниципального имущества или договору дарения выступает Муниципальный Совет и (или) Местная администрация.</w:t>
      </w:r>
    </w:p>
    <w:p w:rsidR="00887256" w:rsidRPr="00597E8B" w:rsidRDefault="00887256" w:rsidP="00887256">
      <w:pPr>
        <w:jc w:val="center"/>
        <w:rPr>
          <w:color w:val="000000"/>
          <w:sz w:val="22"/>
          <w:szCs w:val="22"/>
        </w:rPr>
      </w:pPr>
      <w:r w:rsidRPr="00597E8B">
        <w:rPr>
          <w:color w:val="000000"/>
          <w:sz w:val="22"/>
          <w:szCs w:val="22"/>
        </w:rPr>
        <w:t> </w:t>
      </w:r>
      <w:r w:rsidRPr="00597E8B">
        <w:rPr>
          <w:b/>
          <w:bCs/>
          <w:color w:val="000000"/>
          <w:sz w:val="22"/>
          <w:szCs w:val="22"/>
        </w:rPr>
        <w:t>7. Отчуждение муниципального имущества</w:t>
      </w:r>
    </w:p>
    <w:p w:rsidR="00887256" w:rsidRPr="00597E8B" w:rsidRDefault="00887256" w:rsidP="00887256">
      <w:pPr>
        <w:jc w:val="both"/>
        <w:rPr>
          <w:color w:val="000000"/>
          <w:sz w:val="22"/>
          <w:szCs w:val="22"/>
        </w:rPr>
      </w:pPr>
      <w:r w:rsidRPr="00597E8B">
        <w:rPr>
          <w:b/>
          <w:bCs/>
          <w:color w:val="000000"/>
          <w:sz w:val="22"/>
          <w:szCs w:val="22"/>
        </w:rPr>
        <w:t>7.1.</w:t>
      </w:r>
      <w:r w:rsidRPr="00597E8B">
        <w:rPr>
          <w:color w:val="000000"/>
          <w:sz w:val="22"/>
          <w:szCs w:val="22"/>
        </w:rPr>
        <w:t xml:space="preserve">   </w:t>
      </w:r>
      <w:proofErr w:type="gramStart"/>
      <w:r w:rsidRPr="00597E8B">
        <w:rPr>
          <w:color w:val="000000"/>
          <w:sz w:val="22"/>
          <w:szCs w:val="22"/>
        </w:rPr>
        <w:t>Порядок отчуждения движимого и недвижимого муниципального имущества в собственность физических и юридических лиц регулируется Федеральным законом от 21.12.2001 № 178-ФЗ «О приватизации государственного и муниципального имущества», муниципальными правовыми актами органов местного самоуправления города Павловска, определяющими порядок и условия приватизации муниципального имущества, порядок принятия решения об условиях приватизации муниципального имущества, порядок планирования приватизации муниципального имущества.</w:t>
      </w:r>
      <w:proofErr w:type="gramEnd"/>
    </w:p>
    <w:p w:rsidR="00887256" w:rsidRPr="00597E8B" w:rsidRDefault="00887256" w:rsidP="00887256">
      <w:pPr>
        <w:jc w:val="both"/>
        <w:rPr>
          <w:color w:val="000000"/>
          <w:sz w:val="22"/>
          <w:szCs w:val="22"/>
        </w:rPr>
      </w:pPr>
      <w:r w:rsidRPr="00597E8B">
        <w:rPr>
          <w:b/>
          <w:bCs/>
          <w:color w:val="000000"/>
          <w:sz w:val="22"/>
          <w:szCs w:val="22"/>
        </w:rPr>
        <w:t>7.2.</w:t>
      </w:r>
      <w:r w:rsidRPr="00597E8B">
        <w:rPr>
          <w:color w:val="000000"/>
          <w:sz w:val="22"/>
          <w:szCs w:val="22"/>
        </w:rPr>
        <w:t> Средства, полученные от продажи, в том числе приватизации, муниципального имущества, подлежат зачислению в бюджет муниципального образования город Павловск.</w:t>
      </w:r>
    </w:p>
    <w:p w:rsidR="00597E8B" w:rsidRPr="00597E8B" w:rsidRDefault="00887256" w:rsidP="00597E8B">
      <w:pPr>
        <w:spacing w:before="100" w:beforeAutospacing="1" w:after="100" w:afterAutospacing="1"/>
        <w:jc w:val="center"/>
        <w:rPr>
          <w:b/>
          <w:bCs/>
          <w:color w:val="000000"/>
          <w:sz w:val="22"/>
          <w:szCs w:val="22"/>
        </w:rPr>
      </w:pPr>
      <w:r w:rsidRPr="00597E8B">
        <w:rPr>
          <w:b/>
          <w:bCs/>
          <w:color w:val="000000"/>
          <w:sz w:val="22"/>
          <w:szCs w:val="22"/>
        </w:rPr>
        <w:t>8. Учет муниципального имущества</w:t>
      </w:r>
    </w:p>
    <w:p w:rsidR="00887256" w:rsidRPr="00597E8B" w:rsidRDefault="00887256" w:rsidP="00597E8B">
      <w:pPr>
        <w:spacing w:before="100" w:beforeAutospacing="1" w:after="100" w:afterAutospacing="1"/>
        <w:jc w:val="center"/>
        <w:rPr>
          <w:color w:val="000000"/>
          <w:sz w:val="22"/>
          <w:szCs w:val="22"/>
        </w:rPr>
      </w:pPr>
      <w:r w:rsidRPr="00597E8B">
        <w:rPr>
          <w:b/>
          <w:bCs/>
          <w:color w:val="000000"/>
          <w:sz w:val="22"/>
          <w:szCs w:val="22"/>
        </w:rPr>
        <w:t>8.1.</w:t>
      </w:r>
      <w:r w:rsidRPr="00597E8B">
        <w:rPr>
          <w:color w:val="000000"/>
          <w:sz w:val="22"/>
          <w:szCs w:val="22"/>
        </w:rPr>
        <w:t>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Реестр муниципального имущества (далее  — Реестр).</w:t>
      </w:r>
    </w:p>
    <w:p w:rsidR="00887256" w:rsidRPr="00597E8B" w:rsidRDefault="00887256" w:rsidP="00887256">
      <w:pPr>
        <w:jc w:val="both"/>
        <w:rPr>
          <w:color w:val="000000"/>
          <w:sz w:val="22"/>
          <w:szCs w:val="22"/>
        </w:rPr>
      </w:pPr>
      <w:r w:rsidRPr="00597E8B">
        <w:rPr>
          <w:b/>
          <w:bCs/>
          <w:color w:val="000000"/>
          <w:sz w:val="22"/>
          <w:szCs w:val="22"/>
        </w:rPr>
        <w:t>8.2.</w:t>
      </w:r>
      <w:r w:rsidRPr="00597E8B">
        <w:rPr>
          <w:color w:val="000000"/>
          <w:sz w:val="22"/>
          <w:szCs w:val="22"/>
        </w:rPr>
        <w:t xml:space="preserve">   Ведение Реестра осуществляется Местной администрацией в соответствии с Приказом </w:t>
      </w:r>
      <w:r w:rsidRPr="00597E8B">
        <w:rPr>
          <w:sz w:val="22"/>
          <w:szCs w:val="22"/>
        </w:rPr>
        <w:t>Министерства экономического развития Российской Федерации от 30.08.2011 № 424 «Об</w:t>
      </w:r>
      <w:r w:rsidRPr="00597E8B">
        <w:rPr>
          <w:color w:val="000000"/>
          <w:sz w:val="22"/>
          <w:szCs w:val="22"/>
        </w:rPr>
        <w:t xml:space="preserve"> утверждении Порядка ведения органами местного самоуправления реестров муниципального имущества».</w:t>
      </w:r>
    </w:p>
    <w:p w:rsidR="00887256" w:rsidRPr="00597E8B" w:rsidRDefault="00887256" w:rsidP="00887256">
      <w:pPr>
        <w:jc w:val="both"/>
        <w:rPr>
          <w:color w:val="000000"/>
          <w:sz w:val="22"/>
          <w:szCs w:val="22"/>
        </w:rPr>
      </w:pPr>
      <w:r w:rsidRPr="00597E8B">
        <w:rPr>
          <w:b/>
          <w:bCs/>
          <w:color w:val="000000"/>
          <w:sz w:val="22"/>
          <w:szCs w:val="22"/>
        </w:rPr>
        <w:t>8.3.</w:t>
      </w:r>
      <w:r w:rsidRPr="00597E8B">
        <w:rPr>
          <w:color w:val="000000"/>
          <w:sz w:val="22"/>
          <w:szCs w:val="22"/>
        </w:rPr>
        <w:t>   Объектами учета в Реестре является муниципальное имущество, определенное                     пунктом 2 Порядка ведения органами местного самоуправления реестров муниципального имущества.</w:t>
      </w:r>
    </w:p>
    <w:p w:rsidR="00887256" w:rsidRPr="00597E8B" w:rsidRDefault="00887256" w:rsidP="00887256">
      <w:pPr>
        <w:jc w:val="both"/>
        <w:rPr>
          <w:color w:val="000000"/>
          <w:sz w:val="22"/>
          <w:szCs w:val="22"/>
        </w:rPr>
      </w:pPr>
      <w:r w:rsidRPr="00597E8B">
        <w:rPr>
          <w:b/>
          <w:bCs/>
          <w:color w:val="000000"/>
          <w:sz w:val="22"/>
          <w:szCs w:val="22"/>
        </w:rPr>
        <w:t>8.4.</w:t>
      </w:r>
      <w:r w:rsidRPr="00597E8B">
        <w:rPr>
          <w:color w:val="000000"/>
          <w:sz w:val="22"/>
          <w:szCs w:val="22"/>
        </w:rPr>
        <w:t>  Ответственность за достоверность, полноту и сохранение информационной базы Реестра возлагается на Местную администрацию.</w:t>
      </w:r>
    </w:p>
    <w:p w:rsidR="00887256" w:rsidRPr="00597E8B" w:rsidRDefault="00887256" w:rsidP="00887256">
      <w:pPr>
        <w:jc w:val="center"/>
        <w:rPr>
          <w:color w:val="000000"/>
          <w:sz w:val="22"/>
          <w:szCs w:val="22"/>
        </w:rPr>
      </w:pPr>
      <w:r w:rsidRPr="00597E8B">
        <w:rPr>
          <w:b/>
          <w:bCs/>
          <w:color w:val="000000"/>
          <w:sz w:val="22"/>
          <w:szCs w:val="22"/>
        </w:rPr>
        <w:t>9. Заключительные положения</w:t>
      </w:r>
    </w:p>
    <w:p w:rsidR="00887256" w:rsidRPr="00597E8B" w:rsidRDefault="00887256" w:rsidP="00887256">
      <w:pPr>
        <w:jc w:val="both"/>
        <w:rPr>
          <w:color w:val="000000"/>
          <w:sz w:val="22"/>
          <w:szCs w:val="22"/>
        </w:rPr>
      </w:pPr>
      <w:r w:rsidRPr="00597E8B">
        <w:rPr>
          <w:b/>
          <w:bCs/>
          <w:color w:val="000000"/>
          <w:sz w:val="22"/>
          <w:szCs w:val="22"/>
        </w:rPr>
        <w:t>9.1.</w:t>
      </w:r>
      <w:r w:rsidRPr="00597E8B">
        <w:rPr>
          <w:color w:val="000000"/>
          <w:sz w:val="22"/>
          <w:szCs w:val="22"/>
        </w:rPr>
        <w:t>  Должностные лица органов местного самоуправления города Павловска, руководители муниципальных предприятий и учреждений, юридические и физические лица, имеющие в пользовании муниципальное имущество муниципального образования город Павловск, за нарушение настоящего Положения несут ответственность в соответствии с действующим законодательством.</w:t>
      </w:r>
    </w:p>
    <w:p w:rsidR="00887256" w:rsidRPr="00597E8B" w:rsidRDefault="00887256" w:rsidP="00887256">
      <w:pPr>
        <w:jc w:val="both"/>
        <w:rPr>
          <w:sz w:val="22"/>
          <w:szCs w:val="22"/>
        </w:rPr>
      </w:pPr>
      <w:r w:rsidRPr="00597E8B">
        <w:rPr>
          <w:b/>
          <w:bCs/>
          <w:color w:val="000000"/>
          <w:sz w:val="22"/>
          <w:szCs w:val="22"/>
        </w:rPr>
        <w:t>9.2.</w:t>
      </w:r>
      <w:r w:rsidRPr="00597E8B">
        <w:rPr>
          <w:color w:val="000000"/>
          <w:sz w:val="22"/>
          <w:szCs w:val="22"/>
        </w:rPr>
        <w:t> Иные вопросы по управлению и распоряжению муниципальным имуществом, не урегулированные настоящим Положением, определяются в соответствии с требованиями действующего законодательства Российской Федерации, Санкт-Петербурга и нормативными актами органов местного самоуправления города Павловска.</w:t>
      </w:r>
    </w:p>
    <w:p w:rsidR="00887256" w:rsidRPr="00887256" w:rsidRDefault="00887256" w:rsidP="00887256"/>
    <w:p w:rsidR="00887256" w:rsidRPr="00887256" w:rsidRDefault="00887256" w:rsidP="00887256">
      <w:pPr>
        <w:overflowPunct w:val="0"/>
        <w:autoSpaceDE w:val="0"/>
        <w:autoSpaceDN w:val="0"/>
        <w:adjustRightInd w:val="0"/>
        <w:jc w:val="center"/>
        <w:textAlignment w:val="baseline"/>
        <w:rPr>
          <w:sz w:val="20"/>
          <w:szCs w:val="20"/>
        </w:rPr>
      </w:pPr>
      <w:r>
        <w:rPr>
          <w:noProof/>
          <w:sz w:val="20"/>
          <w:szCs w:val="20"/>
        </w:rPr>
        <w:drawing>
          <wp:inline distT="0" distB="0" distL="0" distR="0">
            <wp:extent cx="514350" cy="6413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641350"/>
                    </a:xfrm>
                    <a:prstGeom prst="rect">
                      <a:avLst/>
                    </a:prstGeom>
                    <a:noFill/>
                    <a:ln>
                      <a:noFill/>
                    </a:ln>
                  </pic:spPr>
                </pic:pic>
              </a:graphicData>
            </a:graphic>
          </wp:inline>
        </w:drawing>
      </w:r>
    </w:p>
    <w:p w:rsidR="00887256" w:rsidRPr="00887256" w:rsidRDefault="00887256" w:rsidP="00887256">
      <w:pPr>
        <w:overflowPunct w:val="0"/>
        <w:autoSpaceDE w:val="0"/>
        <w:autoSpaceDN w:val="0"/>
        <w:adjustRightInd w:val="0"/>
        <w:jc w:val="center"/>
        <w:textAlignment w:val="baseline"/>
        <w:rPr>
          <w:b/>
          <w:szCs w:val="20"/>
        </w:rPr>
      </w:pPr>
    </w:p>
    <w:p w:rsidR="00887256" w:rsidRPr="00887256" w:rsidRDefault="00887256" w:rsidP="00887256">
      <w:pPr>
        <w:overflowPunct w:val="0"/>
        <w:autoSpaceDE w:val="0"/>
        <w:autoSpaceDN w:val="0"/>
        <w:adjustRightInd w:val="0"/>
        <w:jc w:val="center"/>
        <w:textAlignment w:val="baseline"/>
        <w:rPr>
          <w:b/>
          <w:sz w:val="36"/>
          <w:szCs w:val="20"/>
        </w:rPr>
      </w:pPr>
      <w:r w:rsidRPr="00887256">
        <w:rPr>
          <w:b/>
          <w:sz w:val="36"/>
          <w:szCs w:val="20"/>
        </w:rPr>
        <w:t>Муниципальный совет</w:t>
      </w:r>
    </w:p>
    <w:p w:rsidR="00887256" w:rsidRPr="00887256" w:rsidRDefault="00887256" w:rsidP="00887256">
      <w:pPr>
        <w:overflowPunct w:val="0"/>
        <w:autoSpaceDE w:val="0"/>
        <w:autoSpaceDN w:val="0"/>
        <w:adjustRightInd w:val="0"/>
        <w:jc w:val="center"/>
        <w:textAlignment w:val="baseline"/>
        <w:rPr>
          <w:b/>
          <w:sz w:val="36"/>
          <w:szCs w:val="20"/>
        </w:rPr>
      </w:pPr>
      <w:r w:rsidRPr="00887256">
        <w:rPr>
          <w:b/>
          <w:sz w:val="36"/>
          <w:szCs w:val="20"/>
        </w:rPr>
        <w:t>города Павловска</w:t>
      </w:r>
    </w:p>
    <w:p w:rsidR="00887256" w:rsidRPr="00887256" w:rsidRDefault="00887256" w:rsidP="00887256">
      <w:pPr>
        <w:overflowPunct w:val="0"/>
        <w:autoSpaceDE w:val="0"/>
        <w:autoSpaceDN w:val="0"/>
        <w:adjustRightInd w:val="0"/>
        <w:jc w:val="center"/>
        <w:textAlignment w:val="baseline"/>
        <w:rPr>
          <w:b/>
          <w:sz w:val="36"/>
          <w:szCs w:val="20"/>
        </w:rPr>
      </w:pPr>
    </w:p>
    <w:p w:rsidR="00887256" w:rsidRPr="00887256" w:rsidRDefault="00887256" w:rsidP="00887256">
      <w:pPr>
        <w:overflowPunct w:val="0"/>
        <w:autoSpaceDE w:val="0"/>
        <w:autoSpaceDN w:val="0"/>
        <w:adjustRightInd w:val="0"/>
        <w:jc w:val="center"/>
        <w:textAlignment w:val="baseline"/>
        <w:rPr>
          <w:b/>
          <w:sz w:val="36"/>
          <w:szCs w:val="20"/>
        </w:rPr>
      </w:pPr>
      <w:r w:rsidRPr="00887256">
        <w:rPr>
          <w:b/>
          <w:sz w:val="36"/>
          <w:szCs w:val="20"/>
        </w:rPr>
        <w:t>РЕШЕНИЕ</w:t>
      </w:r>
    </w:p>
    <w:p w:rsidR="00887256" w:rsidRPr="00887256" w:rsidRDefault="00887256" w:rsidP="00887256">
      <w:pPr>
        <w:overflowPunct w:val="0"/>
        <w:autoSpaceDE w:val="0"/>
        <w:autoSpaceDN w:val="0"/>
        <w:adjustRightInd w:val="0"/>
        <w:jc w:val="both"/>
        <w:textAlignment w:val="baseline"/>
        <w:rPr>
          <w:b/>
          <w:sz w:val="36"/>
          <w:szCs w:val="20"/>
        </w:rPr>
      </w:pPr>
    </w:p>
    <w:p w:rsidR="00887256" w:rsidRPr="00887256" w:rsidRDefault="00887256" w:rsidP="00887256">
      <w:pPr>
        <w:overflowPunct w:val="0"/>
        <w:autoSpaceDE w:val="0"/>
        <w:autoSpaceDN w:val="0"/>
        <w:adjustRightInd w:val="0"/>
        <w:jc w:val="both"/>
        <w:textAlignment w:val="baseline"/>
        <w:rPr>
          <w:b/>
          <w:sz w:val="36"/>
          <w:szCs w:val="20"/>
        </w:rPr>
      </w:pPr>
    </w:p>
    <w:p w:rsidR="00887256" w:rsidRPr="00887256" w:rsidRDefault="00887256" w:rsidP="00887256">
      <w:pPr>
        <w:overflowPunct w:val="0"/>
        <w:autoSpaceDE w:val="0"/>
        <w:autoSpaceDN w:val="0"/>
        <w:adjustRightInd w:val="0"/>
        <w:jc w:val="both"/>
        <w:textAlignment w:val="baseline"/>
      </w:pPr>
      <w:r w:rsidRPr="00887256">
        <w:t>от     27 сентября  2017 года</w:t>
      </w:r>
      <w:r w:rsidRPr="00887256">
        <w:tab/>
      </w:r>
      <w:r w:rsidRPr="00887256">
        <w:tab/>
      </w:r>
      <w:r w:rsidRPr="00887256">
        <w:tab/>
      </w:r>
      <w:r w:rsidRPr="00887256">
        <w:tab/>
      </w:r>
      <w:r w:rsidRPr="00887256">
        <w:tab/>
      </w:r>
      <w:r w:rsidRPr="00887256">
        <w:tab/>
      </w:r>
      <w:r w:rsidRPr="00887256">
        <w:tab/>
      </w:r>
      <w:r w:rsidRPr="00887256">
        <w:tab/>
        <w:t xml:space="preserve">   № 8/6.1</w:t>
      </w:r>
    </w:p>
    <w:p w:rsidR="00887256" w:rsidRPr="00887256" w:rsidRDefault="00887256" w:rsidP="00887256">
      <w:pPr>
        <w:overflowPunct w:val="0"/>
        <w:autoSpaceDE w:val="0"/>
        <w:autoSpaceDN w:val="0"/>
        <w:adjustRightInd w:val="0"/>
        <w:jc w:val="both"/>
        <w:textAlignment w:val="baseline"/>
      </w:pPr>
    </w:p>
    <w:tbl>
      <w:tblPr>
        <w:tblW w:w="0" w:type="auto"/>
        <w:tblLook w:val="04A0" w:firstRow="1" w:lastRow="0" w:firstColumn="1" w:lastColumn="0" w:noHBand="0" w:noVBand="1"/>
      </w:tblPr>
      <w:tblGrid>
        <w:gridCol w:w="4926"/>
        <w:gridCol w:w="4927"/>
      </w:tblGrid>
      <w:tr w:rsidR="00887256" w:rsidRPr="00887256" w:rsidTr="00887256">
        <w:tc>
          <w:tcPr>
            <w:tcW w:w="4926" w:type="dxa"/>
            <w:shd w:val="clear" w:color="auto" w:fill="auto"/>
          </w:tcPr>
          <w:p w:rsidR="00887256" w:rsidRPr="00887256" w:rsidRDefault="00887256" w:rsidP="00887256">
            <w:pPr>
              <w:rPr>
                <w:b/>
                <w:sz w:val="20"/>
                <w:szCs w:val="20"/>
              </w:rPr>
            </w:pPr>
            <w:proofErr w:type="gramStart"/>
            <w:r w:rsidRPr="00887256">
              <w:rPr>
                <w:b/>
                <w:sz w:val="20"/>
                <w:szCs w:val="20"/>
              </w:rPr>
              <w:t>О внесении изменений в Положение  «О порядке решения органами местного самоуправления города Павловска вопроса местного значения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город Павловск, социальную и культурную адаптацию мигрантов, профилактику межнациональных (межэтнических) конфликтов», утвержденное решением Муниципального Совета города</w:t>
            </w:r>
            <w:proofErr w:type="gramEnd"/>
            <w:r w:rsidRPr="00887256">
              <w:rPr>
                <w:b/>
                <w:sz w:val="20"/>
                <w:szCs w:val="20"/>
              </w:rPr>
              <w:t xml:space="preserve"> Павловска от 05.07. 2017 № 6/4.1</w:t>
            </w:r>
          </w:p>
          <w:p w:rsidR="00887256" w:rsidRPr="00887256" w:rsidRDefault="00887256" w:rsidP="00887256">
            <w:pPr>
              <w:overflowPunct w:val="0"/>
              <w:autoSpaceDE w:val="0"/>
              <w:autoSpaceDN w:val="0"/>
              <w:adjustRightInd w:val="0"/>
              <w:jc w:val="both"/>
              <w:textAlignment w:val="baseline"/>
            </w:pPr>
          </w:p>
        </w:tc>
        <w:tc>
          <w:tcPr>
            <w:tcW w:w="4927" w:type="dxa"/>
            <w:shd w:val="clear" w:color="auto" w:fill="auto"/>
          </w:tcPr>
          <w:p w:rsidR="00887256" w:rsidRPr="00887256" w:rsidRDefault="00887256" w:rsidP="00887256">
            <w:pPr>
              <w:overflowPunct w:val="0"/>
              <w:autoSpaceDE w:val="0"/>
              <w:autoSpaceDN w:val="0"/>
              <w:adjustRightInd w:val="0"/>
              <w:jc w:val="both"/>
              <w:textAlignment w:val="baseline"/>
            </w:pPr>
          </w:p>
        </w:tc>
      </w:tr>
    </w:tbl>
    <w:p w:rsidR="00887256" w:rsidRPr="00887256" w:rsidRDefault="00887256" w:rsidP="00887256">
      <w:pPr>
        <w:overflowPunct w:val="0"/>
        <w:autoSpaceDE w:val="0"/>
        <w:autoSpaceDN w:val="0"/>
        <w:adjustRightInd w:val="0"/>
        <w:ind w:firstLine="709"/>
        <w:jc w:val="both"/>
        <w:textAlignment w:val="baseline"/>
      </w:pPr>
      <w:r w:rsidRPr="00887256">
        <w:t>В соответствии с Законом Санкт-Петербурга «Об организации местного самоуправления в Санкт-Петербурге», на основании Устава внутригородского муниципального образования Санкт-Петербурга город Павловск, заключения Юридического комитета Администрации Губернатора Санкт-Петербурга от 07.08.2017   № 15-30-1156/17-0-0,</w:t>
      </w:r>
    </w:p>
    <w:p w:rsidR="00887256" w:rsidRPr="00887256" w:rsidRDefault="00887256" w:rsidP="00887256">
      <w:pPr>
        <w:overflowPunct w:val="0"/>
        <w:autoSpaceDE w:val="0"/>
        <w:autoSpaceDN w:val="0"/>
        <w:adjustRightInd w:val="0"/>
        <w:ind w:firstLine="709"/>
        <w:jc w:val="both"/>
        <w:textAlignment w:val="baseline"/>
      </w:pPr>
      <w:r w:rsidRPr="00887256">
        <w:t>Муниципальный Совет города Павловска</w:t>
      </w:r>
    </w:p>
    <w:p w:rsidR="00887256" w:rsidRPr="00887256" w:rsidRDefault="00887256" w:rsidP="00887256">
      <w:pPr>
        <w:overflowPunct w:val="0"/>
        <w:autoSpaceDE w:val="0"/>
        <w:autoSpaceDN w:val="0"/>
        <w:adjustRightInd w:val="0"/>
        <w:jc w:val="both"/>
        <w:textAlignment w:val="baseline"/>
      </w:pPr>
    </w:p>
    <w:p w:rsidR="00887256" w:rsidRPr="00887256" w:rsidRDefault="00887256" w:rsidP="00597E8B">
      <w:pPr>
        <w:overflowPunct w:val="0"/>
        <w:autoSpaceDE w:val="0"/>
        <w:autoSpaceDN w:val="0"/>
        <w:adjustRightInd w:val="0"/>
        <w:textAlignment w:val="baseline"/>
        <w:rPr>
          <w:b/>
        </w:rPr>
      </w:pPr>
      <w:r w:rsidRPr="00887256">
        <w:rPr>
          <w:b/>
        </w:rPr>
        <w:t>РЕШИЛ:</w:t>
      </w:r>
    </w:p>
    <w:p w:rsidR="00887256" w:rsidRPr="00597E8B" w:rsidRDefault="00887256" w:rsidP="00887256">
      <w:pPr>
        <w:overflowPunct w:val="0"/>
        <w:autoSpaceDE w:val="0"/>
        <w:autoSpaceDN w:val="0"/>
        <w:adjustRightInd w:val="0"/>
        <w:jc w:val="both"/>
        <w:textAlignment w:val="baseline"/>
        <w:rPr>
          <w:sz w:val="22"/>
          <w:szCs w:val="22"/>
        </w:rPr>
      </w:pPr>
    </w:p>
    <w:p w:rsidR="00887256" w:rsidRPr="00597E8B" w:rsidRDefault="00887256" w:rsidP="00887256">
      <w:pPr>
        <w:tabs>
          <w:tab w:val="left" w:pos="709"/>
        </w:tabs>
        <w:overflowPunct w:val="0"/>
        <w:autoSpaceDE w:val="0"/>
        <w:autoSpaceDN w:val="0"/>
        <w:adjustRightInd w:val="0"/>
        <w:jc w:val="both"/>
        <w:textAlignment w:val="baseline"/>
        <w:rPr>
          <w:sz w:val="22"/>
          <w:szCs w:val="22"/>
        </w:rPr>
      </w:pPr>
      <w:r w:rsidRPr="00597E8B">
        <w:rPr>
          <w:sz w:val="22"/>
          <w:szCs w:val="22"/>
        </w:rPr>
        <w:t xml:space="preserve">1. </w:t>
      </w:r>
      <w:proofErr w:type="gramStart"/>
      <w:r w:rsidRPr="00597E8B">
        <w:rPr>
          <w:sz w:val="22"/>
          <w:szCs w:val="22"/>
        </w:rPr>
        <w:t>Внести в Положение «О порядке решения органами местного самоуправления города Павловска вопроса местного значения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город Павловск, социальную и культурную адаптацию мигрантов, профилактику межнациональных (межэтнических) конфликтов», утвержденное решением Муниципального Совета города Павловска от</w:t>
      </w:r>
      <w:proofErr w:type="gramEnd"/>
      <w:r w:rsidRPr="00597E8B">
        <w:rPr>
          <w:sz w:val="22"/>
          <w:szCs w:val="22"/>
        </w:rPr>
        <w:t xml:space="preserve"> 05.07. 2017 № 6/4.1, следующие изменения:</w:t>
      </w:r>
    </w:p>
    <w:p w:rsidR="00887256" w:rsidRPr="00597E8B" w:rsidRDefault="00887256" w:rsidP="00887256">
      <w:pPr>
        <w:overflowPunct w:val="0"/>
        <w:autoSpaceDE w:val="0"/>
        <w:autoSpaceDN w:val="0"/>
        <w:adjustRightInd w:val="0"/>
        <w:jc w:val="both"/>
        <w:textAlignment w:val="baseline"/>
        <w:rPr>
          <w:sz w:val="22"/>
          <w:szCs w:val="22"/>
        </w:rPr>
      </w:pPr>
      <w:r w:rsidRPr="00597E8B">
        <w:rPr>
          <w:sz w:val="22"/>
          <w:szCs w:val="22"/>
        </w:rPr>
        <w:t>1.1. абзац второй пункта 5.2 Положения изложить в следующей редакции:</w:t>
      </w:r>
    </w:p>
    <w:p w:rsidR="00887256" w:rsidRPr="00597E8B" w:rsidRDefault="00887256" w:rsidP="00887256">
      <w:pPr>
        <w:overflowPunct w:val="0"/>
        <w:autoSpaceDE w:val="0"/>
        <w:autoSpaceDN w:val="0"/>
        <w:adjustRightInd w:val="0"/>
        <w:jc w:val="both"/>
        <w:textAlignment w:val="baseline"/>
        <w:rPr>
          <w:sz w:val="22"/>
          <w:szCs w:val="22"/>
        </w:rPr>
      </w:pPr>
      <w:r w:rsidRPr="00597E8B">
        <w:rPr>
          <w:sz w:val="22"/>
          <w:szCs w:val="22"/>
        </w:rPr>
        <w:t>«- перечисление денежных средств исполнителям, получившим право на оказание услуг (выполнение работ) по проведению мероприятий в результате процедур по осуществлению закупок для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7256" w:rsidRPr="00597E8B" w:rsidRDefault="00887256" w:rsidP="00887256">
      <w:pPr>
        <w:overflowPunct w:val="0"/>
        <w:autoSpaceDE w:val="0"/>
        <w:autoSpaceDN w:val="0"/>
        <w:adjustRightInd w:val="0"/>
        <w:jc w:val="both"/>
        <w:textAlignment w:val="baseline"/>
        <w:rPr>
          <w:sz w:val="22"/>
          <w:szCs w:val="22"/>
        </w:rPr>
      </w:pPr>
      <w:r w:rsidRPr="00597E8B">
        <w:rPr>
          <w:sz w:val="22"/>
          <w:szCs w:val="22"/>
        </w:rPr>
        <w:t>2. Настоящее решение вступает в силу со дня его официального опубликования.</w:t>
      </w:r>
    </w:p>
    <w:p w:rsidR="00887256" w:rsidRPr="00597E8B" w:rsidRDefault="00887256" w:rsidP="00887256">
      <w:pPr>
        <w:overflowPunct w:val="0"/>
        <w:autoSpaceDE w:val="0"/>
        <w:autoSpaceDN w:val="0"/>
        <w:adjustRightInd w:val="0"/>
        <w:jc w:val="both"/>
        <w:textAlignment w:val="baseline"/>
        <w:rPr>
          <w:sz w:val="22"/>
          <w:szCs w:val="22"/>
        </w:rPr>
      </w:pPr>
    </w:p>
    <w:p w:rsidR="00887256" w:rsidRPr="00597E8B" w:rsidRDefault="00887256" w:rsidP="00887256">
      <w:pPr>
        <w:overflowPunct w:val="0"/>
        <w:autoSpaceDE w:val="0"/>
        <w:autoSpaceDN w:val="0"/>
        <w:adjustRightInd w:val="0"/>
        <w:jc w:val="both"/>
        <w:textAlignment w:val="baseline"/>
        <w:rPr>
          <w:sz w:val="22"/>
          <w:szCs w:val="22"/>
        </w:rPr>
      </w:pPr>
      <w:r w:rsidRPr="00597E8B">
        <w:rPr>
          <w:sz w:val="22"/>
          <w:szCs w:val="22"/>
        </w:rPr>
        <w:t>Глава муниципального образования</w:t>
      </w:r>
    </w:p>
    <w:p w:rsidR="00887256" w:rsidRPr="00597E8B" w:rsidRDefault="00887256" w:rsidP="00887256">
      <w:pPr>
        <w:overflowPunct w:val="0"/>
        <w:autoSpaceDE w:val="0"/>
        <w:autoSpaceDN w:val="0"/>
        <w:adjustRightInd w:val="0"/>
        <w:jc w:val="both"/>
        <w:textAlignment w:val="baseline"/>
        <w:rPr>
          <w:sz w:val="22"/>
          <w:szCs w:val="22"/>
        </w:rPr>
      </w:pPr>
      <w:r w:rsidRPr="00597E8B">
        <w:rPr>
          <w:sz w:val="22"/>
          <w:szCs w:val="22"/>
        </w:rPr>
        <w:t>город  Павловск</w:t>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t xml:space="preserve">    </w:t>
      </w:r>
      <w:r w:rsidRPr="00597E8B">
        <w:rPr>
          <w:sz w:val="22"/>
          <w:szCs w:val="22"/>
        </w:rPr>
        <w:tab/>
        <w:t xml:space="preserve">  В.В. </w:t>
      </w:r>
      <w:proofErr w:type="spellStart"/>
      <w:r w:rsidRPr="00597E8B">
        <w:rPr>
          <w:sz w:val="22"/>
          <w:szCs w:val="22"/>
        </w:rPr>
        <w:t>Зибарев</w:t>
      </w:r>
      <w:proofErr w:type="spellEnd"/>
    </w:p>
    <w:p w:rsidR="00887256" w:rsidRPr="00887256" w:rsidRDefault="00887256" w:rsidP="00887256">
      <w:pPr>
        <w:spacing w:after="200"/>
        <w:rPr>
          <w:rFonts w:eastAsia="Calibri"/>
          <w:sz w:val="20"/>
          <w:szCs w:val="20"/>
          <w:lang w:eastAsia="en-US"/>
        </w:rPr>
      </w:pPr>
    </w:p>
    <w:p w:rsidR="00887256" w:rsidRPr="00887256" w:rsidRDefault="00887256" w:rsidP="00887256">
      <w:pPr>
        <w:spacing w:after="200"/>
        <w:rPr>
          <w:rFonts w:eastAsia="Calibri"/>
          <w:sz w:val="20"/>
          <w:szCs w:val="20"/>
          <w:lang w:eastAsia="en-US"/>
        </w:rPr>
      </w:pPr>
    </w:p>
    <w:p w:rsidR="00887256" w:rsidRPr="00597E8B" w:rsidRDefault="007D0ACF" w:rsidP="00887256">
      <w:pPr>
        <w:jc w:val="center"/>
        <w:rPr>
          <w:b/>
        </w:rPr>
      </w:pPr>
      <w:r>
        <w:pict>
          <v:rect id="_x0000_i1026" style="width:40.5pt;height:49.5pt" o:preferrelative="t" stroked="f">
            <v:imagedata r:id="rId10" o:title=""/>
          </v:rect>
        </w:pict>
      </w:r>
    </w:p>
    <w:p w:rsidR="00887256" w:rsidRPr="00597E8B" w:rsidRDefault="00887256" w:rsidP="00887256">
      <w:pPr>
        <w:jc w:val="center"/>
        <w:rPr>
          <w:b/>
        </w:rPr>
      </w:pPr>
    </w:p>
    <w:p w:rsidR="00887256" w:rsidRPr="00597E8B" w:rsidRDefault="00887256" w:rsidP="00887256">
      <w:pPr>
        <w:jc w:val="center"/>
        <w:rPr>
          <w:b/>
        </w:rPr>
      </w:pPr>
      <w:r w:rsidRPr="00597E8B">
        <w:rPr>
          <w:b/>
        </w:rPr>
        <w:t>Муниципальный Совет</w:t>
      </w:r>
    </w:p>
    <w:p w:rsidR="00887256" w:rsidRPr="00597E8B" w:rsidRDefault="00887256" w:rsidP="00887256">
      <w:pPr>
        <w:jc w:val="center"/>
        <w:rPr>
          <w:b/>
        </w:rPr>
      </w:pPr>
      <w:r w:rsidRPr="00597E8B">
        <w:rPr>
          <w:b/>
        </w:rPr>
        <w:t>города Павловска</w:t>
      </w:r>
    </w:p>
    <w:p w:rsidR="00887256" w:rsidRPr="00597E8B" w:rsidRDefault="00887256" w:rsidP="00887256">
      <w:pPr>
        <w:jc w:val="center"/>
        <w:rPr>
          <w:b/>
        </w:rPr>
      </w:pPr>
    </w:p>
    <w:p w:rsidR="00887256" w:rsidRPr="00597E8B" w:rsidRDefault="00887256" w:rsidP="00887256">
      <w:pPr>
        <w:jc w:val="center"/>
      </w:pPr>
      <w:r w:rsidRPr="00597E8B">
        <w:rPr>
          <w:b/>
        </w:rPr>
        <w:t>РЕШЕНИЕ</w:t>
      </w:r>
    </w:p>
    <w:p w:rsidR="00887256" w:rsidRPr="00597E8B" w:rsidRDefault="00887256" w:rsidP="00887256"/>
    <w:p w:rsidR="00887256" w:rsidRPr="00597E8B" w:rsidRDefault="00887256" w:rsidP="00887256">
      <w:pPr>
        <w:rPr>
          <w:sz w:val="22"/>
          <w:szCs w:val="22"/>
        </w:rPr>
      </w:pPr>
      <w:r w:rsidRPr="00597E8B">
        <w:rPr>
          <w:sz w:val="22"/>
          <w:szCs w:val="22"/>
        </w:rPr>
        <w:t>от 27 сентября 2017 года</w:t>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t>№ 8/7.1</w:t>
      </w:r>
    </w:p>
    <w:p w:rsidR="00887256" w:rsidRPr="00887256" w:rsidRDefault="00887256" w:rsidP="00887256">
      <w:pPr>
        <w:rPr>
          <w:sz w:val="20"/>
          <w:szCs w:val="20"/>
        </w:rPr>
      </w:pPr>
    </w:p>
    <w:p w:rsidR="00887256" w:rsidRPr="00887256" w:rsidRDefault="00887256" w:rsidP="00887256">
      <w:pPr>
        <w:rPr>
          <w:b/>
          <w:sz w:val="20"/>
          <w:szCs w:val="20"/>
        </w:rPr>
      </w:pPr>
      <w:r w:rsidRPr="00887256">
        <w:rPr>
          <w:b/>
          <w:sz w:val="20"/>
          <w:szCs w:val="20"/>
        </w:rPr>
        <w:t>О формировании комиссии по присвоению</w:t>
      </w:r>
    </w:p>
    <w:p w:rsidR="00887256" w:rsidRPr="00887256" w:rsidRDefault="00887256" w:rsidP="00887256">
      <w:pPr>
        <w:rPr>
          <w:b/>
          <w:sz w:val="20"/>
          <w:szCs w:val="20"/>
        </w:rPr>
      </w:pPr>
      <w:r w:rsidRPr="00887256">
        <w:rPr>
          <w:b/>
          <w:sz w:val="20"/>
          <w:szCs w:val="20"/>
        </w:rPr>
        <w:t xml:space="preserve">звания «Почетный житель муниципального </w:t>
      </w:r>
    </w:p>
    <w:p w:rsidR="00887256" w:rsidRPr="00887256" w:rsidRDefault="00887256" w:rsidP="00887256">
      <w:pPr>
        <w:rPr>
          <w:sz w:val="20"/>
          <w:szCs w:val="20"/>
        </w:rPr>
      </w:pPr>
      <w:r w:rsidRPr="00887256">
        <w:rPr>
          <w:b/>
          <w:sz w:val="20"/>
          <w:szCs w:val="20"/>
        </w:rPr>
        <w:t>образования города Павловска»</w:t>
      </w:r>
    </w:p>
    <w:p w:rsidR="00887256" w:rsidRPr="00597E8B" w:rsidRDefault="00887256" w:rsidP="00887256">
      <w:pPr>
        <w:rPr>
          <w:sz w:val="10"/>
          <w:szCs w:val="10"/>
        </w:rPr>
      </w:pPr>
    </w:p>
    <w:p w:rsidR="00887256" w:rsidRPr="00597E8B" w:rsidRDefault="00887256" w:rsidP="00887256">
      <w:pPr>
        <w:rPr>
          <w:sz w:val="22"/>
          <w:szCs w:val="22"/>
        </w:rPr>
      </w:pPr>
      <w:r w:rsidRPr="00887256">
        <w:tab/>
      </w:r>
      <w:r w:rsidRPr="00597E8B">
        <w:rPr>
          <w:sz w:val="22"/>
          <w:szCs w:val="22"/>
        </w:rPr>
        <w:t>Муниципальный Совет города Павловска</w:t>
      </w:r>
    </w:p>
    <w:p w:rsidR="00887256" w:rsidRPr="00597E8B" w:rsidRDefault="00887256" w:rsidP="00887256">
      <w:pPr>
        <w:rPr>
          <w:sz w:val="22"/>
          <w:szCs w:val="22"/>
        </w:rPr>
      </w:pPr>
    </w:p>
    <w:p w:rsidR="00887256" w:rsidRPr="00597E8B" w:rsidRDefault="00887256" w:rsidP="00887256">
      <w:pPr>
        <w:rPr>
          <w:b/>
          <w:sz w:val="22"/>
          <w:szCs w:val="22"/>
        </w:rPr>
      </w:pPr>
      <w:r w:rsidRPr="00597E8B">
        <w:rPr>
          <w:b/>
          <w:sz w:val="22"/>
          <w:szCs w:val="22"/>
        </w:rPr>
        <w:t>РЕШИЛ:</w:t>
      </w:r>
    </w:p>
    <w:p w:rsidR="00887256" w:rsidRPr="00597E8B" w:rsidRDefault="00887256" w:rsidP="00887256">
      <w:pPr>
        <w:rPr>
          <w:sz w:val="10"/>
          <w:szCs w:val="10"/>
        </w:rPr>
      </w:pPr>
    </w:p>
    <w:p w:rsidR="00887256" w:rsidRPr="00597E8B" w:rsidRDefault="00887256" w:rsidP="00887256">
      <w:pPr>
        <w:jc w:val="both"/>
        <w:rPr>
          <w:sz w:val="22"/>
          <w:szCs w:val="22"/>
        </w:rPr>
      </w:pPr>
      <w:r w:rsidRPr="00597E8B">
        <w:rPr>
          <w:sz w:val="22"/>
          <w:szCs w:val="22"/>
        </w:rPr>
        <w:t>1. В соответствии с п. 9 решения Муниципального Совета города Павловска № 8/3.1 от 08.09.2010 «Об утверждения Положения об учреждении звания «Почетный житель муниципального образования города Павловска»» сформировать комиссию по присвоению звания «Почетный житель муниципального образования города Павловска» в следующем составе:</w:t>
      </w:r>
    </w:p>
    <w:p w:rsidR="00887256" w:rsidRPr="00597E8B" w:rsidRDefault="00887256" w:rsidP="00887256">
      <w:pPr>
        <w:rPr>
          <w:sz w:val="22"/>
          <w:szCs w:val="22"/>
        </w:rPr>
      </w:pPr>
    </w:p>
    <w:p w:rsidR="00887256" w:rsidRPr="00597E8B" w:rsidRDefault="00887256" w:rsidP="00887256">
      <w:pPr>
        <w:jc w:val="center"/>
        <w:rPr>
          <w:b/>
          <w:sz w:val="22"/>
          <w:szCs w:val="22"/>
        </w:rPr>
      </w:pPr>
      <w:r w:rsidRPr="00597E8B">
        <w:rPr>
          <w:b/>
          <w:sz w:val="22"/>
          <w:szCs w:val="22"/>
        </w:rPr>
        <w:t>Состав комиссии по присвоению звания</w:t>
      </w:r>
    </w:p>
    <w:p w:rsidR="00887256" w:rsidRPr="00597E8B" w:rsidRDefault="00887256" w:rsidP="00887256">
      <w:pPr>
        <w:jc w:val="center"/>
        <w:rPr>
          <w:b/>
          <w:sz w:val="22"/>
          <w:szCs w:val="22"/>
        </w:rPr>
      </w:pPr>
      <w:r w:rsidRPr="00597E8B">
        <w:rPr>
          <w:b/>
          <w:sz w:val="22"/>
          <w:szCs w:val="22"/>
        </w:rPr>
        <w:t>«Почетный житель города Павловска»</w:t>
      </w:r>
    </w:p>
    <w:p w:rsidR="00887256" w:rsidRPr="00597E8B" w:rsidRDefault="00887256" w:rsidP="00887256">
      <w:pPr>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71"/>
      </w:tblGrid>
      <w:tr w:rsidR="00887256" w:rsidRPr="00597E8B" w:rsidTr="00597E8B">
        <w:tc>
          <w:tcPr>
            <w:tcW w:w="3369" w:type="dxa"/>
            <w:shd w:val="clear" w:color="auto" w:fill="auto"/>
          </w:tcPr>
          <w:p w:rsidR="00887256" w:rsidRPr="00597E8B" w:rsidRDefault="00887256" w:rsidP="00887256">
            <w:pPr>
              <w:rPr>
                <w:rFonts w:eastAsia="Calibri"/>
                <w:b/>
                <w:sz w:val="22"/>
                <w:szCs w:val="22"/>
              </w:rPr>
            </w:pPr>
            <w:r w:rsidRPr="00597E8B">
              <w:rPr>
                <w:rFonts w:eastAsia="Calibri"/>
                <w:b/>
                <w:sz w:val="22"/>
                <w:szCs w:val="22"/>
              </w:rPr>
              <w:t>Председатель Комиссии</w:t>
            </w:r>
          </w:p>
          <w:p w:rsidR="00887256" w:rsidRPr="00597E8B" w:rsidRDefault="00597E8B" w:rsidP="00887256">
            <w:pPr>
              <w:rPr>
                <w:rFonts w:eastAsia="Calibri"/>
                <w:sz w:val="22"/>
                <w:szCs w:val="22"/>
              </w:rPr>
            </w:pPr>
            <w:proofErr w:type="spellStart"/>
            <w:r>
              <w:rPr>
                <w:rFonts w:eastAsia="Calibri"/>
                <w:sz w:val="22"/>
                <w:szCs w:val="22"/>
              </w:rPr>
              <w:t>Зибарев</w:t>
            </w:r>
            <w:proofErr w:type="spellEnd"/>
            <w:r>
              <w:rPr>
                <w:rFonts w:eastAsia="Calibri"/>
                <w:sz w:val="22"/>
                <w:szCs w:val="22"/>
              </w:rPr>
              <w:t xml:space="preserve"> Валерий Викторович</w:t>
            </w:r>
          </w:p>
        </w:tc>
        <w:tc>
          <w:tcPr>
            <w:tcW w:w="7371" w:type="dxa"/>
            <w:shd w:val="clear" w:color="auto" w:fill="auto"/>
          </w:tcPr>
          <w:p w:rsidR="00887256" w:rsidRPr="00597E8B" w:rsidRDefault="00887256" w:rsidP="00887256">
            <w:pPr>
              <w:rPr>
                <w:rFonts w:eastAsia="Calibri"/>
                <w:sz w:val="22"/>
                <w:szCs w:val="22"/>
              </w:rPr>
            </w:pPr>
            <w:r w:rsidRPr="00597E8B">
              <w:rPr>
                <w:rFonts w:eastAsia="Calibri"/>
                <w:sz w:val="22"/>
                <w:szCs w:val="22"/>
              </w:rPr>
              <w:t>Глава муниципального образования города Павловска</w:t>
            </w:r>
          </w:p>
        </w:tc>
      </w:tr>
      <w:tr w:rsidR="00887256" w:rsidRPr="00597E8B" w:rsidTr="00597E8B">
        <w:tc>
          <w:tcPr>
            <w:tcW w:w="3369" w:type="dxa"/>
            <w:shd w:val="clear" w:color="auto" w:fill="auto"/>
          </w:tcPr>
          <w:p w:rsidR="00887256" w:rsidRPr="00597E8B" w:rsidRDefault="00887256" w:rsidP="00887256">
            <w:pPr>
              <w:rPr>
                <w:rFonts w:eastAsia="Calibri"/>
                <w:b/>
                <w:sz w:val="22"/>
                <w:szCs w:val="22"/>
              </w:rPr>
            </w:pPr>
            <w:r w:rsidRPr="00597E8B">
              <w:rPr>
                <w:rFonts w:eastAsia="Calibri"/>
                <w:b/>
                <w:sz w:val="22"/>
                <w:szCs w:val="22"/>
              </w:rPr>
              <w:t>Секретарь Комиссии</w:t>
            </w:r>
          </w:p>
          <w:p w:rsidR="00887256" w:rsidRPr="00597E8B" w:rsidRDefault="00887256" w:rsidP="00887256">
            <w:pPr>
              <w:rPr>
                <w:rFonts w:eastAsia="Calibri"/>
                <w:sz w:val="22"/>
                <w:szCs w:val="22"/>
              </w:rPr>
            </w:pPr>
            <w:r w:rsidRPr="00597E8B">
              <w:rPr>
                <w:rFonts w:eastAsia="Calibri"/>
                <w:sz w:val="22"/>
                <w:szCs w:val="22"/>
              </w:rPr>
              <w:t>Осипова Ирина Анатольевна</w:t>
            </w:r>
          </w:p>
        </w:tc>
        <w:tc>
          <w:tcPr>
            <w:tcW w:w="7371" w:type="dxa"/>
            <w:shd w:val="clear" w:color="auto" w:fill="auto"/>
          </w:tcPr>
          <w:p w:rsidR="00887256" w:rsidRPr="00597E8B" w:rsidRDefault="00887256" w:rsidP="00887256">
            <w:pPr>
              <w:rPr>
                <w:rFonts w:eastAsia="Calibri"/>
                <w:sz w:val="22"/>
                <w:szCs w:val="22"/>
              </w:rPr>
            </w:pPr>
            <w:r w:rsidRPr="00597E8B">
              <w:rPr>
                <w:rFonts w:eastAsia="Calibri"/>
                <w:sz w:val="22"/>
                <w:szCs w:val="22"/>
              </w:rPr>
              <w:t>Ведущий специалист отдела социальной политики и экономического развития Местной администрации города Павловска</w:t>
            </w:r>
          </w:p>
        </w:tc>
      </w:tr>
      <w:tr w:rsidR="00887256" w:rsidRPr="00597E8B" w:rsidTr="00597E8B">
        <w:trPr>
          <w:trHeight w:val="239"/>
        </w:trPr>
        <w:tc>
          <w:tcPr>
            <w:tcW w:w="3369" w:type="dxa"/>
            <w:shd w:val="clear" w:color="auto" w:fill="auto"/>
          </w:tcPr>
          <w:p w:rsidR="00887256" w:rsidRPr="00597E8B" w:rsidRDefault="00597E8B" w:rsidP="00887256">
            <w:pPr>
              <w:rPr>
                <w:rFonts w:eastAsia="Calibri"/>
                <w:b/>
                <w:sz w:val="22"/>
                <w:szCs w:val="22"/>
              </w:rPr>
            </w:pPr>
            <w:r>
              <w:rPr>
                <w:rFonts w:eastAsia="Calibri"/>
                <w:b/>
                <w:sz w:val="22"/>
                <w:szCs w:val="22"/>
              </w:rPr>
              <w:t>Члены Комиссии:</w:t>
            </w:r>
          </w:p>
        </w:tc>
        <w:tc>
          <w:tcPr>
            <w:tcW w:w="7371" w:type="dxa"/>
            <w:shd w:val="clear" w:color="auto" w:fill="auto"/>
          </w:tcPr>
          <w:p w:rsidR="00887256" w:rsidRPr="00597E8B" w:rsidRDefault="00887256" w:rsidP="00887256">
            <w:pPr>
              <w:rPr>
                <w:rFonts w:eastAsia="Calibri"/>
                <w:sz w:val="22"/>
                <w:szCs w:val="22"/>
              </w:rPr>
            </w:pPr>
          </w:p>
          <w:p w:rsidR="00887256" w:rsidRPr="00597E8B" w:rsidRDefault="00887256" w:rsidP="00887256">
            <w:pPr>
              <w:rPr>
                <w:rFonts w:eastAsia="Calibri"/>
                <w:sz w:val="22"/>
                <w:szCs w:val="22"/>
              </w:rPr>
            </w:pPr>
          </w:p>
        </w:tc>
      </w:tr>
      <w:tr w:rsidR="00887256" w:rsidRPr="00597E8B" w:rsidTr="00597E8B">
        <w:tc>
          <w:tcPr>
            <w:tcW w:w="3369" w:type="dxa"/>
            <w:shd w:val="clear" w:color="auto" w:fill="auto"/>
          </w:tcPr>
          <w:p w:rsidR="00887256" w:rsidRPr="00597E8B" w:rsidRDefault="00887256" w:rsidP="00887256">
            <w:pPr>
              <w:rPr>
                <w:rFonts w:eastAsia="Calibri"/>
                <w:sz w:val="22"/>
                <w:szCs w:val="22"/>
              </w:rPr>
            </w:pPr>
            <w:r w:rsidRPr="00597E8B">
              <w:rPr>
                <w:rFonts w:eastAsia="Calibri"/>
                <w:sz w:val="22"/>
                <w:szCs w:val="22"/>
              </w:rPr>
              <w:t>Семенова Лариса Ивановна</w:t>
            </w:r>
          </w:p>
        </w:tc>
        <w:tc>
          <w:tcPr>
            <w:tcW w:w="7371" w:type="dxa"/>
            <w:shd w:val="clear" w:color="auto" w:fill="auto"/>
          </w:tcPr>
          <w:p w:rsidR="00887256" w:rsidRPr="00597E8B" w:rsidRDefault="00887256" w:rsidP="00887256">
            <w:pPr>
              <w:rPr>
                <w:rFonts w:eastAsia="Calibri"/>
                <w:sz w:val="22"/>
                <w:szCs w:val="22"/>
              </w:rPr>
            </w:pPr>
            <w:r w:rsidRPr="00597E8B">
              <w:rPr>
                <w:rFonts w:eastAsia="Calibri"/>
                <w:sz w:val="22"/>
                <w:szCs w:val="22"/>
              </w:rPr>
              <w:t xml:space="preserve">Председатель </w:t>
            </w:r>
            <w:proofErr w:type="gramStart"/>
            <w:r w:rsidRPr="00597E8B">
              <w:rPr>
                <w:rFonts w:eastAsia="Calibri"/>
                <w:sz w:val="22"/>
                <w:szCs w:val="22"/>
              </w:rPr>
              <w:t>совета ветеранов города Павловска Санкт-Петербургской общественной организации</w:t>
            </w:r>
            <w:proofErr w:type="gramEnd"/>
            <w:r w:rsidRPr="00597E8B">
              <w:rPr>
                <w:rFonts w:eastAsia="Calibri"/>
                <w:sz w:val="22"/>
                <w:szCs w:val="22"/>
              </w:rPr>
              <w:t xml:space="preserve"> ветеранов (пенсионеров, инвалидов) войны, труда, вооруженных сил и правоохранительных органов</w:t>
            </w:r>
          </w:p>
        </w:tc>
      </w:tr>
      <w:tr w:rsidR="00887256" w:rsidRPr="00597E8B" w:rsidTr="00597E8B">
        <w:tc>
          <w:tcPr>
            <w:tcW w:w="3369" w:type="dxa"/>
            <w:shd w:val="clear" w:color="auto" w:fill="auto"/>
          </w:tcPr>
          <w:p w:rsidR="00887256" w:rsidRPr="00597E8B" w:rsidRDefault="00887256" w:rsidP="00887256">
            <w:pPr>
              <w:rPr>
                <w:rFonts w:eastAsia="Calibri"/>
                <w:sz w:val="22"/>
                <w:szCs w:val="22"/>
              </w:rPr>
            </w:pPr>
            <w:r w:rsidRPr="00597E8B">
              <w:rPr>
                <w:rFonts w:eastAsia="Calibri"/>
                <w:sz w:val="22"/>
                <w:szCs w:val="22"/>
              </w:rPr>
              <w:t>Каширина Аэлита Владимировна</w:t>
            </w:r>
          </w:p>
        </w:tc>
        <w:tc>
          <w:tcPr>
            <w:tcW w:w="7371" w:type="dxa"/>
            <w:shd w:val="clear" w:color="auto" w:fill="auto"/>
          </w:tcPr>
          <w:p w:rsidR="00887256" w:rsidRPr="00597E8B" w:rsidRDefault="00887256" w:rsidP="00887256">
            <w:pPr>
              <w:rPr>
                <w:rFonts w:eastAsia="Calibri"/>
                <w:sz w:val="22"/>
                <w:szCs w:val="22"/>
              </w:rPr>
            </w:pPr>
            <w:r w:rsidRPr="00597E8B">
              <w:rPr>
                <w:rFonts w:eastAsia="Calibri"/>
                <w:sz w:val="22"/>
                <w:szCs w:val="22"/>
              </w:rPr>
              <w:t>Координатор по Павловску Санкт-Петербургской общественной историко-просветительской правозащитной организации «Мемориал»</w:t>
            </w:r>
          </w:p>
        </w:tc>
      </w:tr>
      <w:tr w:rsidR="00887256" w:rsidRPr="00597E8B" w:rsidTr="00597E8B">
        <w:tc>
          <w:tcPr>
            <w:tcW w:w="3369" w:type="dxa"/>
            <w:shd w:val="clear" w:color="auto" w:fill="auto"/>
          </w:tcPr>
          <w:p w:rsidR="00887256" w:rsidRPr="00597E8B" w:rsidRDefault="00887256" w:rsidP="00887256">
            <w:pPr>
              <w:rPr>
                <w:rFonts w:eastAsia="Calibri"/>
                <w:sz w:val="22"/>
                <w:szCs w:val="22"/>
              </w:rPr>
            </w:pPr>
            <w:r w:rsidRPr="00597E8B">
              <w:rPr>
                <w:rFonts w:eastAsia="Calibri"/>
                <w:sz w:val="22"/>
                <w:szCs w:val="22"/>
              </w:rPr>
              <w:t>Копылова Елена Михайловна</w:t>
            </w:r>
          </w:p>
        </w:tc>
        <w:tc>
          <w:tcPr>
            <w:tcW w:w="7371" w:type="dxa"/>
            <w:shd w:val="clear" w:color="auto" w:fill="auto"/>
          </w:tcPr>
          <w:p w:rsidR="00887256" w:rsidRPr="00597E8B" w:rsidRDefault="00887256" w:rsidP="00887256">
            <w:pPr>
              <w:rPr>
                <w:rFonts w:eastAsia="Calibri"/>
                <w:sz w:val="22"/>
                <w:szCs w:val="22"/>
              </w:rPr>
            </w:pPr>
            <w:r w:rsidRPr="00597E8B">
              <w:rPr>
                <w:rFonts w:eastAsia="Calibri"/>
                <w:sz w:val="22"/>
                <w:szCs w:val="22"/>
              </w:rPr>
              <w:t>Начальник отдела по вопросам государственной службы и кадров администрации Пушкинского района Санкт-Петербурга</w:t>
            </w:r>
          </w:p>
        </w:tc>
      </w:tr>
      <w:tr w:rsidR="00887256" w:rsidRPr="00597E8B" w:rsidTr="00597E8B">
        <w:tc>
          <w:tcPr>
            <w:tcW w:w="3369" w:type="dxa"/>
            <w:shd w:val="clear" w:color="auto" w:fill="auto"/>
          </w:tcPr>
          <w:p w:rsidR="00887256" w:rsidRPr="00597E8B" w:rsidRDefault="00887256" w:rsidP="00887256">
            <w:pPr>
              <w:rPr>
                <w:rFonts w:eastAsia="Calibri"/>
                <w:sz w:val="22"/>
                <w:szCs w:val="22"/>
              </w:rPr>
            </w:pPr>
            <w:r w:rsidRPr="00597E8B">
              <w:rPr>
                <w:rFonts w:eastAsia="Calibri"/>
                <w:sz w:val="22"/>
                <w:szCs w:val="22"/>
              </w:rPr>
              <w:t>Ильичева Наталья Анатольевна</w:t>
            </w:r>
          </w:p>
        </w:tc>
        <w:tc>
          <w:tcPr>
            <w:tcW w:w="7371" w:type="dxa"/>
            <w:shd w:val="clear" w:color="auto" w:fill="auto"/>
          </w:tcPr>
          <w:p w:rsidR="00887256" w:rsidRPr="00597E8B" w:rsidRDefault="00887256" w:rsidP="00887256">
            <w:pPr>
              <w:rPr>
                <w:rFonts w:eastAsia="Calibri"/>
                <w:sz w:val="22"/>
                <w:szCs w:val="22"/>
              </w:rPr>
            </w:pPr>
            <w:r w:rsidRPr="00597E8B">
              <w:rPr>
                <w:rFonts w:eastAsia="Calibri"/>
                <w:sz w:val="22"/>
                <w:szCs w:val="22"/>
              </w:rPr>
              <w:t>Начальник отдела организационной работы и взаимодействия с органами местного самоуправления</w:t>
            </w:r>
            <w:r w:rsidRPr="00597E8B">
              <w:rPr>
                <w:sz w:val="22"/>
                <w:szCs w:val="22"/>
              </w:rPr>
              <w:t xml:space="preserve"> </w:t>
            </w:r>
            <w:r w:rsidRPr="00597E8B">
              <w:rPr>
                <w:rFonts w:eastAsia="Calibri"/>
                <w:sz w:val="22"/>
                <w:szCs w:val="22"/>
              </w:rPr>
              <w:t>администрации Пушкинского района Санкт-Петербурга</w:t>
            </w:r>
          </w:p>
        </w:tc>
      </w:tr>
      <w:tr w:rsidR="00887256" w:rsidRPr="00597E8B" w:rsidTr="00597E8B">
        <w:tc>
          <w:tcPr>
            <w:tcW w:w="3369" w:type="dxa"/>
            <w:shd w:val="clear" w:color="auto" w:fill="auto"/>
          </w:tcPr>
          <w:p w:rsidR="00887256" w:rsidRPr="00597E8B" w:rsidRDefault="00887256" w:rsidP="00887256">
            <w:pPr>
              <w:rPr>
                <w:rFonts w:eastAsia="Calibri"/>
                <w:sz w:val="22"/>
                <w:szCs w:val="22"/>
              </w:rPr>
            </w:pPr>
            <w:r w:rsidRPr="00597E8B">
              <w:rPr>
                <w:rFonts w:eastAsia="Calibri"/>
                <w:sz w:val="22"/>
                <w:szCs w:val="22"/>
              </w:rPr>
              <w:t xml:space="preserve">Горшков Владимир </w:t>
            </w:r>
            <w:proofErr w:type="spellStart"/>
            <w:r w:rsidRPr="00597E8B">
              <w:rPr>
                <w:rFonts w:eastAsia="Calibri"/>
                <w:sz w:val="22"/>
                <w:szCs w:val="22"/>
              </w:rPr>
              <w:t>Геральдович</w:t>
            </w:r>
            <w:proofErr w:type="spellEnd"/>
          </w:p>
        </w:tc>
        <w:tc>
          <w:tcPr>
            <w:tcW w:w="7371" w:type="dxa"/>
            <w:shd w:val="clear" w:color="auto" w:fill="auto"/>
          </w:tcPr>
          <w:p w:rsidR="00887256" w:rsidRPr="00597E8B" w:rsidRDefault="00887256" w:rsidP="00887256">
            <w:pPr>
              <w:rPr>
                <w:rFonts w:eastAsia="Calibri"/>
                <w:sz w:val="22"/>
                <w:szCs w:val="22"/>
              </w:rPr>
            </w:pPr>
            <w:r w:rsidRPr="00597E8B">
              <w:rPr>
                <w:rFonts w:eastAsia="Calibri"/>
                <w:sz w:val="22"/>
                <w:szCs w:val="22"/>
              </w:rPr>
              <w:t>И.О. председателя совета территориального общественного самоуправления Заречной стороны г. Павловска</w:t>
            </w:r>
          </w:p>
        </w:tc>
      </w:tr>
      <w:tr w:rsidR="00887256" w:rsidRPr="00597E8B" w:rsidTr="00597E8B">
        <w:tc>
          <w:tcPr>
            <w:tcW w:w="3369" w:type="dxa"/>
            <w:shd w:val="clear" w:color="auto" w:fill="auto"/>
          </w:tcPr>
          <w:p w:rsidR="00887256" w:rsidRPr="00597E8B" w:rsidRDefault="00887256" w:rsidP="00887256">
            <w:pPr>
              <w:rPr>
                <w:rFonts w:eastAsia="Calibri"/>
                <w:sz w:val="22"/>
                <w:szCs w:val="22"/>
              </w:rPr>
            </w:pPr>
            <w:r w:rsidRPr="00597E8B">
              <w:rPr>
                <w:rFonts w:eastAsia="Calibri"/>
                <w:sz w:val="22"/>
                <w:szCs w:val="22"/>
              </w:rPr>
              <w:t>Бровченко Евгения Аркадьевна</w:t>
            </w:r>
          </w:p>
        </w:tc>
        <w:tc>
          <w:tcPr>
            <w:tcW w:w="7371" w:type="dxa"/>
            <w:shd w:val="clear" w:color="auto" w:fill="auto"/>
          </w:tcPr>
          <w:p w:rsidR="00887256" w:rsidRPr="00597E8B" w:rsidRDefault="00887256" w:rsidP="00887256">
            <w:pPr>
              <w:rPr>
                <w:rFonts w:eastAsia="Calibri"/>
                <w:sz w:val="22"/>
                <w:szCs w:val="22"/>
              </w:rPr>
            </w:pPr>
            <w:r w:rsidRPr="00597E8B">
              <w:rPr>
                <w:rFonts w:eastAsia="Calibri"/>
                <w:sz w:val="22"/>
                <w:szCs w:val="22"/>
              </w:rPr>
              <w:t>Председатель Павловской местной организации СПб Г</w:t>
            </w:r>
            <w:proofErr w:type="gramStart"/>
            <w:r w:rsidRPr="00597E8B">
              <w:rPr>
                <w:rFonts w:eastAsia="Calibri"/>
                <w:sz w:val="22"/>
                <w:szCs w:val="22"/>
              </w:rPr>
              <w:t>О ООО</w:t>
            </w:r>
            <w:proofErr w:type="gramEnd"/>
            <w:r w:rsidRPr="00597E8B">
              <w:rPr>
                <w:rFonts w:eastAsia="Calibri"/>
                <w:sz w:val="22"/>
                <w:szCs w:val="22"/>
              </w:rPr>
              <w:t xml:space="preserve"> «Всероссийское общество инвалидов»</w:t>
            </w:r>
          </w:p>
        </w:tc>
      </w:tr>
      <w:tr w:rsidR="00887256" w:rsidRPr="00597E8B" w:rsidTr="00597E8B">
        <w:tc>
          <w:tcPr>
            <w:tcW w:w="3369" w:type="dxa"/>
            <w:shd w:val="clear" w:color="auto" w:fill="auto"/>
          </w:tcPr>
          <w:p w:rsidR="00887256" w:rsidRPr="00597E8B" w:rsidRDefault="00887256" w:rsidP="00887256">
            <w:pPr>
              <w:rPr>
                <w:rFonts w:eastAsia="Calibri"/>
                <w:sz w:val="22"/>
                <w:szCs w:val="22"/>
              </w:rPr>
            </w:pPr>
            <w:r w:rsidRPr="00597E8B">
              <w:rPr>
                <w:rFonts w:eastAsia="Calibri"/>
                <w:sz w:val="22"/>
                <w:szCs w:val="22"/>
              </w:rPr>
              <w:t xml:space="preserve">Васильев Вячеслав </w:t>
            </w:r>
            <w:proofErr w:type="spellStart"/>
            <w:r w:rsidRPr="00597E8B">
              <w:rPr>
                <w:rFonts w:eastAsia="Calibri"/>
                <w:sz w:val="22"/>
                <w:szCs w:val="22"/>
              </w:rPr>
              <w:t>Герардович</w:t>
            </w:r>
            <w:proofErr w:type="spellEnd"/>
          </w:p>
          <w:p w:rsidR="00887256" w:rsidRPr="00597E8B" w:rsidRDefault="00887256" w:rsidP="00887256">
            <w:pPr>
              <w:rPr>
                <w:rFonts w:eastAsia="Calibri"/>
                <w:sz w:val="22"/>
                <w:szCs w:val="22"/>
              </w:rPr>
            </w:pPr>
          </w:p>
        </w:tc>
        <w:tc>
          <w:tcPr>
            <w:tcW w:w="7371" w:type="dxa"/>
            <w:shd w:val="clear" w:color="auto" w:fill="auto"/>
          </w:tcPr>
          <w:p w:rsidR="00887256" w:rsidRPr="00597E8B" w:rsidRDefault="00887256" w:rsidP="00887256">
            <w:pPr>
              <w:rPr>
                <w:rFonts w:eastAsia="Calibri"/>
                <w:sz w:val="22"/>
                <w:szCs w:val="22"/>
              </w:rPr>
            </w:pPr>
            <w:r w:rsidRPr="00597E8B">
              <w:rPr>
                <w:rFonts w:eastAsia="Calibri"/>
                <w:sz w:val="22"/>
                <w:szCs w:val="22"/>
              </w:rPr>
              <w:t xml:space="preserve">Председатель общественной организации "Местное общественное движение за сохранение и развитие города Павловска «Красивый Павловск» </w:t>
            </w:r>
          </w:p>
        </w:tc>
      </w:tr>
      <w:tr w:rsidR="00887256" w:rsidRPr="00597E8B" w:rsidTr="00597E8B">
        <w:tc>
          <w:tcPr>
            <w:tcW w:w="3369" w:type="dxa"/>
            <w:shd w:val="clear" w:color="auto" w:fill="auto"/>
          </w:tcPr>
          <w:p w:rsidR="00887256" w:rsidRPr="00597E8B" w:rsidRDefault="00887256" w:rsidP="00887256">
            <w:pPr>
              <w:rPr>
                <w:rFonts w:eastAsia="Calibri"/>
                <w:sz w:val="22"/>
                <w:szCs w:val="22"/>
              </w:rPr>
            </w:pPr>
            <w:r w:rsidRPr="00597E8B">
              <w:rPr>
                <w:rFonts w:eastAsia="Calibri"/>
                <w:sz w:val="22"/>
                <w:szCs w:val="22"/>
              </w:rPr>
              <w:t>Чайка Маргарита Львовна</w:t>
            </w:r>
          </w:p>
        </w:tc>
        <w:tc>
          <w:tcPr>
            <w:tcW w:w="7371" w:type="dxa"/>
            <w:shd w:val="clear" w:color="auto" w:fill="auto"/>
          </w:tcPr>
          <w:p w:rsidR="00887256" w:rsidRPr="00597E8B" w:rsidRDefault="00887256" w:rsidP="00887256">
            <w:pPr>
              <w:rPr>
                <w:rFonts w:eastAsia="Calibri"/>
                <w:sz w:val="22"/>
                <w:szCs w:val="22"/>
              </w:rPr>
            </w:pPr>
            <w:r w:rsidRPr="00597E8B">
              <w:rPr>
                <w:rFonts w:eastAsia="Calibri"/>
                <w:sz w:val="22"/>
                <w:szCs w:val="22"/>
              </w:rPr>
              <w:t>Председатель Павловского отделения Санкт-Петербургской региональной общественной организации бывших малолетних узников фашистских концлагерей «Союз»</w:t>
            </w:r>
          </w:p>
        </w:tc>
      </w:tr>
    </w:tbl>
    <w:p w:rsidR="00887256" w:rsidRPr="00597E8B" w:rsidRDefault="00887256" w:rsidP="00887256">
      <w:pPr>
        <w:rPr>
          <w:sz w:val="10"/>
          <w:szCs w:val="10"/>
        </w:rPr>
      </w:pPr>
    </w:p>
    <w:p w:rsidR="00887256" w:rsidRPr="00597E8B" w:rsidRDefault="00887256" w:rsidP="00887256">
      <w:pPr>
        <w:jc w:val="both"/>
        <w:rPr>
          <w:sz w:val="22"/>
          <w:szCs w:val="22"/>
        </w:rPr>
      </w:pPr>
      <w:r w:rsidRPr="00597E8B">
        <w:rPr>
          <w:sz w:val="22"/>
          <w:szCs w:val="22"/>
        </w:rPr>
        <w:tab/>
        <w:t>2. Со дня вступления в силу настоящего решения считать утратившим силу решение   Муниципального Совета города Павловска от 07.09.2016 № 6/7.1 о формировании комиссии по присвоению звания «Почетный житель муниципального образования города Павловска».</w:t>
      </w:r>
    </w:p>
    <w:p w:rsidR="00887256" w:rsidRPr="00597E8B" w:rsidRDefault="00887256" w:rsidP="00887256">
      <w:pPr>
        <w:rPr>
          <w:sz w:val="10"/>
          <w:szCs w:val="10"/>
        </w:rPr>
      </w:pPr>
    </w:p>
    <w:p w:rsidR="00887256" w:rsidRPr="00597E8B" w:rsidRDefault="00887256" w:rsidP="00597E8B">
      <w:pPr>
        <w:ind w:firstLine="720"/>
        <w:rPr>
          <w:sz w:val="22"/>
          <w:szCs w:val="22"/>
        </w:rPr>
      </w:pPr>
      <w:r w:rsidRPr="00597E8B">
        <w:rPr>
          <w:sz w:val="22"/>
          <w:szCs w:val="22"/>
        </w:rPr>
        <w:t>3. Настоящее решение вступает в силу со дня его принятия.</w:t>
      </w:r>
    </w:p>
    <w:p w:rsidR="00887256" w:rsidRPr="00597E8B" w:rsidRDefault="00887256" w:rsidP="00887256">
      <w:pPr>
        <w:rPr>
          <w:sz w:val="22"/>
          <w:szCs w:val="22"/>
        </w:rPr>
      </w:pPr>
      <w:r w:rsidRPr="00597E8B">
        <w:rPr>
          <w:sz w:val="22"/>
          <w:szCs w:val="22"/>
        </w:rPr>
        <w:t>Глава муниципального образования</w:t>
      </w:r>
    </w:p>
    <w:p w:rsidR="00887256" w:rsidRPr="00597E8B" w:rsidRDefault="00887256" w:rsidP="00887256">
      <w:pPr>
        <w:rPr>
          <w:sz w:val="22"/>
          <w:szCs w:val="22"/>
        </w:rPr>
      </w:pPr>
      <w:r w:rsidRPr="00597E8B">
        <w:rPr>
          <w:sz w:val="22"/>
          <w:szCs w:val="22"/>
        </w:rPr>
        <w:t>города Павловска</w:t>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r>
      <w:r w:rsidRPr="00597E8B">
        <w:rPr>
          <w:sz w:val="22"/>
          <w:szCs w:val="22"/>
        </w:rPr>
        <w:tab/>
        <w:t xml:space="preserve">В.В. </w:t>
      </w:r>
      <w:proofErr w:type="spellStart"/>
      <w:r w:rsidRPr="00597E8B">
        <w:rPr>
          <w:sz w:val="22"/>
          <w:szCs w:val="22"/>
        </w:rPr>
        <w:t>Зибарев</w:t>
      </w:r>
      <w:proofErr w:type="spellEnd"/>
    </w:p>
    <w:p w:rsidR="00887256" w:rsidRPr="00597E8B" w:rsidRDefault="00887256" w:rsidP="00887256">
      <w:pPr>
        <w:widowControl w:val="0"/>
        <w:autoSpaceDE w:val="0"/>
        <w:autoSpaceDN w:val="0"/>
        <w:adjustRightInd w:val="0"/>
        <w:jc w:val="center"/>
      </w:pPr>
      <w:r w:rsidRPr="00597E8B">
        <w:rPr>
          <w:noProof/>
        </w:rPr>
        <w:drawing>
          <wp:inline distT="0" distB="0" distL="0" distR="0" wp14:anchorId="24B9CC0D" wp14:editId="06D5C62C">
            <wp:extent cx="542925" cy="676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887256" w:rsidRPr="00597E8B" w:rsidRDefault="00887256" w:rsidP="00887256">
      <w:pPr>
        <w:widowControl w:val="0"/>
        <w:autoSpaceDE w:val="0"/>
        <w:autoSpaceDN w:val="0"/>
        <w:adjustRightInd w:val="0"/>
        <w:jc w:val="center"/>
      </w:pPr>
    </w:p>
    <w:p w:rsidR="00887256" w:rsidRPr="00597E8B" w:rsidRDefault="00887256" w:rsidP="00887256">
      <w:pPr>
        <w:widowControl w:val="0"/>
        <w:autoSpaceDE w:val="0"/>
        <w:autoSpaceDN w:val="0"/>
        <w:adjustRightInd w:val="0"/>
        <w:jc w:val="center"/>
        <w:rPr>
          <w:b/>
        </w:rPr>
      </w:pPr>
      <w:r w:rsidRPr="00597E8B">
        <w:rPr>
          <w:b/>
        </w:rPr>
        <w:t>Муниципальный Совет</w:t>
      </w:r>
    </w:p>
    <w:p w:rsidR="00887256" w:rsidRPr="00597E8B" w:rsidRDefault="00887256" w:rsidP="00887256">
      <w:pPr>
        <w:widowControl w:val="0"/>
        <w:autoSpaceDE w:val="0"/>
        <w:autoSpaceDN w:val="0"/>
        <w:adjustRightInd w:val="0"/>
        <w:jc w:val="center"/>
        <w:rPr>
          <w:b/>
        </w:rPr>
      </w:pPr>
      <w:r w:rsidRPr="00597E8B">
        <w:rPr>
          <w:b/>
        </w:rPr>
        <w:t>города Павловска</w:t>
      </w:r>
    </w:p>
    <w:p w:rsidR="00887256" w:rsidRPr="00597E8B" w:rsidRDefault="00887256" w:rsidP="00887256">
      <w:pPr>
        <w:widowControl w:val="0"/>
        <w:autoSpaceDE w:val="0"/>
        <w:autoSpaceDN w:val="0"/>
        <w:adjustRightInd w:val="0"/>
        <w:jc w:val="center"/>
        <w:rPr>
          <w:b/>
        </w:rPr>
      </w:pPr>
    </w:p>
    <w:p w:rsidR="00887256" w:rsidRPr="00597E8B" w:rsidRDefault="00887256" w:rsidP="00887256">
      <w:pPr>
        <w:widowControl w:val="0"/>
        <w:autoSpaceDE w:val="0"/>
        <w:autoSpaceDN w:val="0"/>
        <w:adjustRightInd w:val="0"/>
        <w:jc w:val="center"/>
        <w:rPr>
          <w:b/>
        </w:rPr>
      </w:pPr>
      <w:r w:rsidRPr="00597E8B">
        <w:rPr>
          <w:b/>
        </w:rPr>
        <w:t xml:space="preserve">РЕШЕНИЕ                 </w:t>
      </w:r>
    </w:p>
    <w:p w:rsidR="00887256" w:rsidRPr="00597E8B" w:rsidRDefault="00887256" w:rsidP="00887256">
      <w:pPr>
        <w:widowControl w:val="0"/>
        <w:autoSpaceDE w:val="0"/>
        <w:autoSpaceDN w:val="0"/>
        <w:adjustRightInd w:val="0"/>
      </w:pPr>
      <w:r w:rsidRPr="00597E8B">
        <w:t>от 27 сентября 2017 года</w:t>
      </w:r>
      <w:r w:rsidRPr="00597E8B">
        <w:tab/>
      </w:r>
      <w:r w:rsidRPr="00597E8B">
        <w:tab/>
      </w:r>
      <w:r w:rsidRPr="00597E8B">
        <w:tab/>
      </w:r>
      <w:r w:rsidRPr="00597E8B">
        <w:tab/>
      </w:r>
      <w:r w:rsidRPr="00597E8B">
        <w:tab/>
      </w:r>
      <w:r w:rsidRPr="00597E8B">
        <w:tab/>
      </w:r>
      <w:r w:rsidRPr="00597E8B">
        <w:tab/>
      </w:r>
      <w:r w:rsidRPr="00597E8B">
        <w:tab/>
      </w:r>
      <w:r w:rsidRPr="00597E8B">
        <w:tab/>
        <w:t xml:space="preserve">    № 8/8.1</w:t>
      </w:r>
    </w:p>
    <w:p w:rsidR="00887256" w:rsidRPr="00887256" w:rsidRDefault="00887256" w:rsidP="00887256">
      <w:pPr>
        <w:widowControl w:val="0"/>
        <w:autoSpaceDE w:val="0"/>
        <w:autoSpaceDN w:val="0"/>
        <w:adjustRightInd w:val="0"/>
        <w:jc w:val="center"/>
        <w:rPr>
          <w:b/>
          <w:sz w:val="20"/>
          <w:szCs w:val="20"/>
        </w:rPr>
      </w:pPr>
    </w:p>
    <w:tbl>
      <w:tblPr>
        <w:tblW w:w="0" w:type="auto"/>
        <w:tblLook w:val="04A0" w:firstRow="1" w:lastRow="0" w:firstColumn="1" w:lastColumn="0" w:noHBand="0" w:noVBand="1"/>
      </w:tblPr>
      <w:tblGrid>
        <w:gridCol w:w="4928"/>
        <w:gridCol w:w="4784"/>
      </w:tblGrid>
      <w:tr w:rsidR="00887256" w:rsidRPr="00597E8B" w:rsidTr="00887256">
        <w:tc>
          <w:tcPr>
            <w:tcW w:w="4928" w:type="dxa"/>
            <w:shd w:val="clear" w:color="auto" w:fill="auto"/>
          </w:tcPr>
          <w:p w:rsidR="00887256" w:rsidRPr="00597E8B" w:rsidRDefault="00887256" w:rsidP="00887256">
            <w:pPr>
              <w:widowControl w:val="0"/>
              <w:autoSpaceDE w:val="0"/>
              <w:autoSpaceDN w:val="0"/>
              <w:adjustRightInd w:val="0"/>
              <w:jc w:val="both"/>
              <w:rPr>
                <w:rFonts w:cs="Arial"/>
                <w:b/>
                <w:sz w:val="18"/>
                <w:szCs w:val="18"/>
              </w:rPr>
            </w:pPr>
            <w:r w:rsidRPr="00597E8B">
              <w:rPr>
                <w:rFonts w:cs="Arial"/>
                <w:b/>
                <w:sz w:val="18"/>
                <w:szCs w:val="18"/>
              </w:rPr>
              <w:t xml:space="preserve">Об отмене решения Муниципального Совета </w:t>
            </w:r>
          </w:p>
          <w:p w:rsidR="00887256" w:rsidRPr="00597E8B" w:rsidRDefault="00887256" w:rsidP="00887256">
            <w:pPr>
              <w:widowControl w:val="0"/>
              <w:autoSpaceDE w:val="0"/>
              <w:autoSpaceDN w:val="0"/>
              <w:adjustRightInd w:val="0"/>
              <w:jc w:val="both"/>
              <w:rPr>
                <w:rFonts w:cs="Arial"/>
                <w:b/>
                <w:sz w:val="18"/>
                <w:szCs w:val="18"/>
              </w:rPr>
            </w:pPr>
            <w:r w:rsidRPr="00597E8B">
              <w:rPr>
                <w:rFonts w:cs="Arial"/>
                <w:b/>
                <w:sz w:val="18"/>
                <w:szCs w:val="18"/>
              </w:rPr>
              <w:t xml:space="preserve">города Павловска от 24.05.2017 № 5/3.1 и </w:t>
            </w:r>
            <w:proofErr w:type="gramStart"/>
            <w:r w:rsidRPr="00597E8B">
              <w:rPr>
                <w:rFonts w:cs="Arial"/>
                <w:b/>
                <w:sz w:val="18"/>
                <w:szCs w:val="18"/>
              </w:rPr>
              <w:t>внесении</w:t>
            </w:r>
            <w:proofErr w:type="gramEnd"/>
            <w:r w:rsidRPr="00597E8B">
              <w:rPr>
                <w:rFonts w:cs="Arial"/>
                <w:b/>
                <w:sz w:val="18"/>
                <w:szCs w:val="18"/>
              </w:rPr>
              <w:t xml:space="preserve"> изменений в решение Муниципального Совета города Павловска </w:t>
            </w:r>
            <w:r w:rsidRPr="00597E8B">
              <w:rPr>
                <w:b/>
                <w:sz w:val="18"/>
                <w:szCs w:val="18"/>
              </w:rPr>
              <w:t xml:space="preserve">от 21.03.2012 № 4/3.1 </w:t>
            </w:r>
            <w:r w:rsidRPr="00597E8B">
              <w:rPr>
                <w:rFonts w:cs="Arial"/>
                <w:b/>
                <w:sz w:val="18"/>
                <w:szCs w:val="18"/>
              </w:rPr>
              <w:t xml:space="preserve">«Об утверждении Положения о конкурсе на замещение должности муниципальной службы в органах местного самоуправления города Павловска» </w:t>
            </w:r>
          </w:p>
          <w:p w:rsidR="00887256" w:rsidRPr="00597E8B" w:rsidRDefault="00887256" w:rsidP="00887256">
            <w:pPr>
              <w:widowControl w:val="0"/>
              <w:autoSpaceDE w:val="0"/>
              <w:autoSpaceDN w:val="0"/>
              <w:adjustRightInd w:val="0"/>
              <w:jc w:val="both"/>
              <w:rPr>
                <w:rFonts w:cs="Arial"/>
                <w:b/>
                <w:sz w:val="18"/>
                <w:szCs w:val="18"/>
              </w:rPr>
            </w:pPr>
            <w:r w:rsidRPr="00597E8B">
              <w:rPr>
                <w:rFonts w:cs="Arial"/>
                <w:b/>
                <w:sz w:val="18"/>
                <w:szCs w:val="18"/>
              </w:rPr>
              <w:t>(с учетом изменений от 04.09.2013 № 6/5.1 и 17.06.2015 № 8/4.1)</w:t>
            </w:r>
          </w:p>
        </w:tc>
        <w:tc>
          <w:tcPr>
            <w:tcW w:w="4784" w:type="dxa"/>
            <w:shd w:val="clear" w:color="auto" w:fill="auto"/>
          </w:tcPr>
          <w:p w:rsidR="00887256" w:rsidRPr="00597E8B" w:rsidRDefault="00887256" w:rsidP="00887256">
            <w:pPr>
              <w:widowControl w:val="0"/>
              <w:autoSpaceDE w:val="0"/>
              <w:autoSpaceDN w:val="0"/>
              <w:adjustRightInd w:val="0"/>
              <w:rPr>
                <w:rFonts w:cs="Arial"/>
                <w:b/>
                <w:sz w:val="18"/>
                <w:szCs w:val="18"/>
              </w:rPr>
            </w:pPr>
            <w:r w:rsidRPr="00597E8B">
              <w:rPr>
                <w:rFonts w:cs="Arial"/>
                <w:b/>
                <w:sz w:val="18"/>
                <w:szCs w:val="18"/>
              </w:rPr>
              <w:t xml:space="preserve">                         </w:t>
            </w:r>
          </w:p>
        </w:tc>
      </w:tr>
    </w:tbl>
    <w:p w:rsidR="00887256" w:rsidRPr="00887256" w:rsidRDefault="00887256" w:rsidP="00887256">
      <w:pPr>
        <w:widowControl w:val="0"/>
        <w:autoSpaceDE w:val="0"/>
        <w:autoSpaceDN w:val="0"/>
        <w:adjustRightInd w:val="0"/>
        <w:jc w:val="both"/>
        <w:rPr>
          <w:sz w:val="20"/>
          <w:szCs w:val="20"/>
        </w:rPr>
      </w:pPr>
    </w:p>
    <w:p w:rsidR="00887256" w:rsidRPr="00597E8B" w:rsidRDefault="00887256" w:rsidP="00887256">
      <w:pPr>
        <w:autoSpaceDE w:val="0"/>
        <w:autoSpaceDN w:val="0"/>
        <w:adjustRightInd w:val="0"/>
        <w:ind w:firstLine="567"/>
        <w:jc w:val="both"/>
        <w:rPr>
          <w:sz w:val="22"/>
          <w:szCs w:val="22"/>
        </w:rPr>
      </w:pPr>
      <w:r w:rsidRPr="00597E8B">
        <w:rPr>
          <w:sz w:val="22"/>
          <w:szCs w:val="22"/>
        </w:rPr>
        <w:t>В соответствии с Законом Санкт-Петербурга «Об организации местного самоуправления в Санкт-Петербурге», на основании Устава внутригородского муниципального образования Санкт-Петербурга город Павловск, заключения Юридического комитета Администрации Губернатора Санкт-Петербурга от 17.07.2017   № 15-30-1073/17-0-0,</w:t>
      </w:r>
    </w:p>
    <w:p w:rsidR="00887256" w:rsidRPr="00597E8B" w:rsidRDefault="00887256" w:rsidP="00887256">
      <w:pPr>
        <w:autoSpaceDE w:val="0"/>
        <w:autoSpaceDN w:val="0"/>
        <w:adjustRightInd w:val="0"/>
        <w:ind w:firstLine="567"/>
        <w:jc w:val="both"/>
        <w:rPr>
          <w:sz w:val="22"/>
          <w:szCs w:val="22"/>
        </w:rPr>
      </w:pPr>
      <w:r w:rsidRPr="00597E8B">
        <w:rPr>
          <w:color w:val="000000"/>
          <w:sz w:val="22"/>
          <w:szCs w:val="22"/>
        </w:rPr>
        <w:t>Муниципальный Совет города Павловска</w:t>
      </w:r>
    </w:p>
    <w:p w:rsidR="00887256" w:rsidRPr="00597E8B" w:rsidRDefault="00887256" w:rsidP="00887256">
      <w:pPr>
        <w:widowControl w:val="0"/>
        <w:tabs>
          <w:tab w:val="left" w:pos="851"/>
          <w:tab w:val="left" w:pos="1080"/>
        </w:tabs>
        <w:autoSpaceDE w:val="0"/>
        <w:autoSpaceDN w:val="0"/>
        <w:adjustRightInd w:val="0"/>
        <w:jc w:val="both"/>
        <w:rPr>
          <w:sz w:val="22"/>
          <w:szCs w:val="22"/>
        </w:rPr>
      </w:pPr>
    </w:p>
    <w:p w:rsidR="00887256" w:rsidRPr="00597E8B" w:rsidRDefault="00887256" w:rsidP="00887256">
      <w:pPr>
        <w:widowControl w:val="0"/>
        <w:tabs>
          <w:tab w:val="left" w:pos="851"/>
          <w:tab w:val="left" w:pos="1080"/>
        </w:tabs>
        <w:autoSpaceDE w:val="0"/>
        <w:autoSpaceDN w:val="0"/>
        <w:adjustRightInd w:val="0"/>
        <w:jc w:val="both"/>
        <w:rPr>
          <w:b/>
          <w:sz w:val="22"/>
          <w:szCs w:val="22"/>
        </w:rPr>
      </w:pPr>
      <w:r w:rsidRPr="00597E8B">
        <w:rPr>
          <w:b/>
          <w:sz w:val="22"/>
          <w:szCs w:val="22"/>
        </w:rPr>
        <w:t>РЕШИЛ:</w:t>
      </w:r>
    </w:p>
    <w:p w:rsidR="00887256" w:rsidRPr="00597E8B" w:rsidRDefault="00887256" w:rsidP="00887256">
      <w:pPr>
        <w:widowControl w:val="0"/>
        <w:tabs>
          <w:tab w:val="left" w:pos="851"/>
          <w:tab w:val="left" w:pos="1080"/>
        </w:tabs>
        <w:autoSpaceDE w:val="0"/>
        <w:autoSpaceDN w:val="0"/>
        <w:adjustRightInd w:val="0"/>
        <w:ind w:firstLine="567"/>
        <w:jc w:val="both"/>
        <w:rPr>
          <w:sz w:val="22"/>
          <w:szCs w:val="22"/>
        </w:rPr>
      </w:pPr>
    </w:p>
    <w:p w:rsidR="00887256" w:rsidRPr="00597E8B" w:rsidRDefault="00887256" w:rsidP="00887256">
      <w:pPr>
        <w:widowControl w:val="0"/>
        <w:autoSpaceDE w:val="0"/>
        <w:autoSpaceDN w:val="0"/>
        <w:adjustRightInd w:val="0"/>
        <w:jc w:val="both"/>
        <w:rPr>
          <w:color w:val="000000"/>
          <w:sz w:val="22"/>
          <w:szCs w:val="22"/>
        </w:rPr>
      </w:pPr>
      <w:r w:rsidRPr="00597E8B">
        <w:rPr>
          <w:color w:val="000000"/>
          <w:sz w:val="22"/>
          <w:szCs w:val="22"/>
        </w:rPr>
        <w:t>1.</w:t>
      </w:r>
      <w:r w:rsidRPr="00597E8B">
        <w:rPr>
          <w:sz w:val="22"/>
          <w:szCs w:val="22"/>
        </w:rPr>
        <w:t xml:space="preserve"> </w:t>
      </w:r>
      <w:r w:rsidRPr="00597E8B">
        <w:rPr>
          <w:color w:val="000000"/>
          <w:sz w:val="22"/>
          <w:szCs w:val="22"/>
        </w:rPr>
        <w:t>Отменить решение Муниципального Совета города Павловска от</w:t>
      </w:r>
      <w:r w:rsidRPr="00597E8B">
        <w:rPr>
          <w:color w:val="000000"/>
          <w:sz w:val="22"/>
          <w:szCs w:val="22"/>
        </w:rPr>
        <w:tab/>
        <w:t xml:space="preserve">24.05.2017 № 5/3.1 «О внесении изменений в решение Муниципального Совета города Павловска от 21.03.2012 № 4/3.1 «Об утверждении Положения о конкурсе на замещение должности муниципальной службы в органах местного самоуправления города Павловска» (с учетом изменений от 17.06.2015 № 8/4.1).                         </w:t>
      </w:r>
    </w:p>
    <w:p w:rsidR="00887256" w:rsidRPr="00597E8B" w:rsidRDefault="00887256" w:rsidP="00887256">
      <w:pPr>
        <w:widowControl w:val="0"/>
        <w:autoSpaceDE w:val="0"/>
        <w:autoSpaceDN w:val="0"/>
        <w:adjustRightInd w:val="0"/>
        <w:jc w:val="both"/>
        <w:rPr>
          <w:color w:val="000000"/>
          <w:sz w:val="22"/>
          <w:szCs w:val="22"/>
        </w:rPr>
      </w:pPr>
      <w:r w:rsidRPr="00597E8B">
        <w:rPr>
          <w:color w:val="000000"/>
          <w:sz w:val="22"/>
          <w:szCs w:val="22"/>
        </w:rPr>
        <w:t>2.Внести в решение Муниципального Совета города Павловска от 21.03.2012  № 4/3.1  «Об утверждении Положения о конкурсе на замещение должности муниципальной службы в органах местного самоуправления города Павловска» (с учетом изменений 04.09.2013 № 6/5.1 и от 17.06.2015 № 8/4.1) следующие изменения и дополнения:</w:t>
      </w:r>
    </w:p>
    <w:p w:rsidR="00887256" w:rsidRPr="00597E8B" w:rsidRDefault="00887256" w:rsidP="00887256">
      <w:pPr>
        <w:widowControl w:val="0"/>
        <w:autoSpaceDE w:val="0"/>
        <w:autoSpaceDN w:val="0"/>
        <w:adjustRightInd w:val="0"/>
        <w:ind w:left="1080"/>
        <w:jc w:val="both"/>
        <w:rPr>
          <w:color w:val="000000"/>
          <w:sz w:val="22"/>
          <w:szCs w:val="22"/>
        </w:rPr>
      </w:pPr>
    </w:p>
    <w:p w:rsidR="00887256" w:rsidRPr="00597E8B" w:rsidRDefault="00887256" w:rsidP="00887256">
      <w:pPr>
        <w:widowControl w:val="0"/>
        <w:autoSpaceDE w:val="0"/>
        <w:autoSpaceDN w:val="0"/>
        <w:adjustRightInd w:val="0"/>
        <w:ind w:firstLine="720"/>
        <w:jc w:val="both"/>
        <w:rPr>
          <w:sz w:val="22"/>
          <w:szCs w:val="22"/>
        </w:rPr>
      </w:pPr>
      <w:r w:rsidRPr="00597E8B">
        <w:rPr>
          <w:sz w:val="22"/>
          <w:szCs w:val="22"/>
        </w:rPr>
        <w:t>Пункт 4.3. Положения изложить в новой редакции:</w:t>
      </w:r>
    </w:p>
    <w:p w:rsidR="00887256" w:rsidRPr="00597E8B" w:rsidRDefault="00887256" w:rsidP="00887256">
      <w:pPr>
        <w:widowControl w:val="0"/>
        <w:autoSpaceDE w:val="0"/>
        <w:autoSpaceDN w:val="0"/>
        <w:adjustRightInd w:val="0"/>
        <w:jc w:val="both"/>
        <w:rPr>
          <w:sz w:val="22"/>
          <w:szCs w:val="22"/>
        </w:rPr>
      </w:pPr>
      <w:r w:rsidRPr="00597E8B">
        <w:rPr>
          <w:sz w:val="22"/>
          <w:szCs w:val="22"/>
        </w:rPr>
        <w:t>«4.3. Гражданин, изъявивший желание участвовать в Конкурсе, представляет в конкурсную комиссию:</w:t>
      </w:r>
    </w:p>
    <w:p w:rsidR="00887256" w:rsidRPr="00597E8B" w:rsidRDefault="00887256" w:rsidP="00887256">
      <w:pPr>
        <w:widowControl w:val="0"/>
        <w:autoSpaceDE w:val="0"/>
        <w:autoSpaceDN w:val="0"/>
        <w:adjustRightInd w:val="0"/>
        <w:jc w:val="both"/>
        <w:rPr>
          <w:sz w:val="22"/>
          <w:szCs w:val="22"/>
        </w:rPr>
      </w:pPr>
      <w:r w:rsidRPr="00597E8B">
        <w:rPr>
          <w:sz w:val="22"/>
          <w:szCs w:val="22"/>
        </w:rPr>
        <w:t>1) заявление с просьбой о поступлении на муниципальную службу и замещении должности муниципальной;</w:t>
      </w:r>
    </w:p>
    <w:p w:rsidR="00887256" w:rsidRPr="00597E8B" w:rsidRDefault="00887256" w:rsidP="00887256">
      <w:pPr>
        <w:widowControl w:val="0"/>
        <w:autoSpaceDE w:val="0"/>
        <w:autoSpaceDN w:val="0"/>
        <w:adjustRightInd w:val="0"/>
        <w:jc w:val="both"/>
        <w:rPr>
          <w:sz w:val="22"/>
          <w:szCs w:val="22"/>
        </w:rPr>
      </w:pPr>
      <w:r w:rsidRPr="00597E8B">
        <w:rPr>
          <w:sz w:val="22"/>
          <w:szCs w:val="2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87256" w:rsidRPr="00597E8B" w:rsidRDefault="00887256" w:rsidP="00887256">
      <w:pPr>
        <w:widowControl w:val="0"/>
        <w:autoSpaceDE w:val="0"/>
        <w:autoSpaceDN w:val="0"/>
        <w:adjustRightInd w:val="0"/>
        <w:jc w:val="both"/>
        <w:rPr>
          <w:sz w:val="22"/>
          <w:szCs w:val="22"/>
        </w:rPr>
      </w:pPr>
      <w:r w:rsidRPr="00597E8B">
        <w:rPr>
          <w:sz w:val="22"/>
          <w:szCs w:val="22"/>
        </w:rPr>
        <w:t>3) паспорт;</w:t>
      </w:r>
    </w:p>
    <w:p w:rsidR="00887256" w:rsidRPr="00597E8B" w:rsidRDefault="00887256" w:rsidP="00887256">
      <w:pPr>
        <w:widowControl w:val="0"/>
        <w:autoSpaceDE w:val="0"/>
        <w:autoSpaceDN w:val="0"/>
        <w:adjustRightInd w:val="0"/>
        <w:jc w:val="both"/>
        <w:rPr>
          <w:sz w:val="22"/>
          <w:szCs w:val="22"/>
        </w:rPr>
      </w:pPr>
      <w:r w:rsidRPr="00597E8B">
        <w:rPr>
          <w:sz w:val="22"/>
          <w:szCs w:val="22"/>
        </w:rPr>
        <w:t>4) трудовую книжку, за исключением случаев, когда трудовой договор (контракт) заключается впервые;</w:t>
      </w:r>
    </w:p>
    <w:p w:rsidR="00887256" w:rsidRPr="00597E8B" w:rsidRDefault="00887256" w:rsidP="00887256">
      <w:pPr>
        <w:widowControl w:val="0"/>
        <w:autoSpaceDE w:val="0"/>
        <w:autoSpaceDN w:val="0"/>
        <w:adjustRightInd w:val="0"/>
        <w:jc w:val="both"/>
        <w:rPr>
          <w:sz w:val="22"/>
          <w:szCs w:val="22"/>
        </w:rPr>
      </w:pPr>
      <w:r w:rsidRPr="00597E8B">
        <w:rPr>
          <w:sz w:val="22"/>
          <w:szCs w:val="22"/>
        </w:rPr>
        <w:t>5) документ об образовании;</w:t>
      </w:r>
    </w:p>
    <w:p w:rsidR="00887256" w:rsidRPr="00597E8B" w:rsidRDefault="00887256" w:rsidP="00887256">
      <w:pPr>
        <w:widowControl w:val="0"/>
        <w:autoSpaceDE w:val="0"/>
        <w:autoSpaceDN w:val="0"/>
        <w:adjustRightInd w:val="0"/>
        <w:jc w:val="both"/>
        <w:rPr>
          <w:sz w:val="22"/>
          <w:szCs w:val="22"/>
        </w:rPr>
      </w:pPr>
      <w:r w:rsidRPr="00597E8B">
        <w:rPr>
          <w:sz w:val="22"/>
          <w:szCs w:val="2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87256" w:rsidRPr="00597E8B" w:rsidRDefault="00887256" w:rsidP="00887256">
      <w:pPr>
        <w:widowControl w:val="0"/>
        <w:autoSpaceDE w:val="0"/>
        <w:autoSpaceDN w:val="0"/>
        <w:adjustRightInd w:val="0"/>
        <w:jc w:val="both"/>
        <w:rPr>
          <w:sz w:val="22"/>
          <w:szCs w:val="22"/>
        </w:rPr>
      </w:pPr>
      <w:r w:rsidRPr="00597E8B">
        <w:rPr>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887256" w:rsidRPr="00597E8B" w:rsidRDefault="00887256" w:rsidP="00887256">
      <w:pPr>
        <w:widowControl w:val="0"/>
        <w:autoSpaceDE w:val="0"/>
        <w:autoSpaceDN w:val="0"/>
        <w:adjustRightInd w:val="0"/>
        <w:jc w:val="both"/>
        <w:rPr>
          <w:sz w:val="22"/>
          <w:szCs w:val="22"/>
        </w:rPr>
      </w:pPr>
      <w:r w:rsidRPr="00597E8B">
        <w:rPr>
          <w:sz w:val="22"/>
          <w:szCs w:val="22"/>
        </w:rPr>
        <w:t>документы воинского учета - для граждан, пребывающих в запасе, и лиц, подлежащих призыву на военную службу;</w:t>
      </w:r>
    </w:p>
    <w:p w:rsidR="00887256" w:rsidRPr="00597E8B" w:rsidRDefault="00887256" w:rsidP="00887256">
      <w:pPr>
        <w:widowControl w:val="0"/>
        <w:autoSpaceDE w:val="0"/>
        <w:autoSpaceDN w:val="0"/>
        <w:adjustRightInd w:val="0"/>
        <w:jc w:val="both"/>
        <w:rPr>
          <w:sz w:val="22"/>
          <w:szCs w:val="22"/>
        </w:rPr>
      </w:pPr>
      <w:r w:rsidRPr="00597E8B">
        <w:rPr>
          <w:sz w:val="22"/>
          <w:szCs w:val="22"/>
        </w:rPr>
        <w:t>8) документы воинского учета - для граждан, пребывающих в запасе, и лиц, подлежащих призыву на военную службу;</w:t>
      </w:r>
    </w:p>
    <w:p w:rsidR="00887256" w:rsidRPr="00597E8B" w:rsidRDefault="00887256" w:rsidP="00887256">
      <w:pPr>
        <w:widowControl w:val="0"/>
        <w:autoSpaceDE w:val="0"/>
        <w:autoSpaceDN w:val="0"/>
        <w:adjustRightInd w:val="0"/>
        <w:jc w:val="both"/>
        <w:rPr>
          <w:sz w:val="22"/>
          <w:szCs w:val="22"/>
        </w:rPr>
      </w:pPr>
      <w:r w:rsidRPr="00597E8B">
        <w:rPr>
          <w:sz w:val="22"/>
          <w:szCs w:val="22"/>
        </w:rPr>
        <w:t>9) заключение медицинской организации об отсутствии заболевания, препятствующего поступлению на муниципальную службу;</w:t>
      </w:r>
    </w:p>
    <w:p w:rsidR="00887256" w:rsidRPr="00597E8B" w:rsidRDefault="00887256" w:rsidP="00887256">
      <w:pPr>
        <w:widowControl w:val="0"/>
        <w:autoSpaceDE w:val="0"/>
        <w:autoSpaceDN w:val="0"/>
        <w:adjustRightInd w:val="0"/>
        <w:jc w:val="both"/>
        <w:rPr>
          <w:sz w:val="22"/>
          <w:szCs w:val="22"/>
        </w:rPr>
      </w:pPr>
      <w:r w:rsidRPr="00597E8B">
        <w:rPr>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87256" w:rsidRPr="00597E8B" w:rsidRDefault="00887256" w:rsidP="00887256">
      <w:pPr>
        <w:autoSpaceDE w:val="0"/>
        <w:autoSpaceDN w:val="0"/>
        <w:adjustRightInd w:val="0"/>
        <w:jc w:val="both"/>
        <w:rPr>
          <w:rFonts w:eastAsia="Calibri"/>
          <w:sz w:val="22"/>
          <w:szCs w:val="22"/>
        </w:rPr>
      </w:pPr>
      <w:r w:rsidRPr="00597E8B">
        <w:rPr>
          <w:sz w:val="22"/>
          <w:szCs w:val="22"/>
        </w:rPr>
        <w:t xml:space="preserve">10.1)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w:t>
      </w:r>
      <w:r w:rsidRPr="00597E8B">
        <w:rPr>
          <w:rFonts w:eastAsia="Calibri"/>
          <w:sz w:val="22"/>
          <w:szCs w:val="22"/>
        </w:rPr>
        <w:t>три календарных года, предшествующих году поступления на муниципальную службу, по форме,</w:t>
      </w:r>
      <w:r w:rsidRPr="00597E8B">
        <w:rPr>
          <w:rFonts w:eastAsia="Calibri"/>
          <w:color w:val="FF0000"/>
          <w:sz w:val="22"/>
          <w:szCs w:val="22"/>
        </w:rPr>
        <w:t xml:space="preserve"> </w:t>
      </w:r>
      <w:r w:rsidRPr="00597E8B">
        <w:rPr>
          <w:rFonts w:eastAsia="Calibri"/>
          <w:sz w:val="22"/>
          <w:szCs w:val="22"/>
        </w:rPr>
        <w:t>установленной Правительством Российской Федерации;</w:t>
      </w:r>
    </w:p>
    <w:p w:rsidR="00887256" w:rsidRPr="00597E8B" w:rsidRDefault="00887256" w:rsidP="00887256">
      <w:pPr>
        <w:widowControl w:val="0"/>
        <w:autoSpaceDE w:val="0"/>
        <w:autoSpaceDN w:val="0"/>
        <w:adjustRightInd w:val="0"/>
        <w:jc w:val="both"/>
        <w:rPr>
          <w:sz w:val="22"/>
          <w:szCs w:val="22"/>
        </w:rPr>
      </w:pPr>
      <w:r w:rsidRPr="00597E8B">
        <w:rPr>
          <w:sz w:val="22"/>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87256" w:rsidRPr="00597E8B" w:rsidRDefault="00887256" w:rsidP="00887256">
      <w:pPr>
        <w:widowControl w:val="0"/>
        <w:autoSpaceDE w:val="0"/>
        <w:autoSpaceDN w:val="0"/>
        <w:adjustRightInd w:val="0"/>
        <w:jc w:val="both"/>
        <w:rPr>
          <w:sz w:val="22"/>
          <w:szCs w:val="22"/>
        </w:rPr>
      </w:pPr>
      <w:r w:rsidRPr="00597E8B">
        <w:rPr>
          <w:sz w:val="22"/>
          <w:szCs w:val="22"/>
        </w:rPr>
        <w:t>Представленные гражданином сведения подлежат проверке в соответствии с федеральным законом.</w:t>
      </w:r>
    </w:p>
    <w:p w:rsidR="00887256" w:rsidRPr="00597E8B" w:rsidRDefault="00887256" w:rsidP="00887256">
      <w:pPr>
        <w:autoSpaceDE w:val="0"/>
        <w:autoSpaceDN w:val="0"/>
        <w:adjustRightInd w:val="0"/>
        <w:jc w:val="both"/>
        <w:rPr>
          <w:sz w:val="22"/>
          <w:szCs w:val="22"/>
        </w:rPr>
      </w:pPr>
    </w:p>
    <w:p w:rsidR="00887256" w:rsidRPr="00597E8B" w:rsidRDefault="00887256" w:rsidP="00887256">
      <w:pPr>
        <w:autoSpaceDE w:val="0"/>
        <w:autoSpaceDN w:val="0"/>
        <w:adjustRightInd w:val="0"/>
        <w:jc w:val="both"/>
        <w:rPr>
          <w:sz w:val="22"/>
          <w:szCs w:val="22"/>
        </w:rPr>
      </w:pPr>
      <w:r w:rsidRPr="00597E8B">
        <w:rPr>
          <w:sz w:val="22"/>
          <w:szCs w:val="22"/>
        </w:rPr>
        <w:t xml:space="preserve">2. Настоящее решение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5" w:history="1">
        <w:r w:rsidRPr="00597E8B">
          <w:rPr>
            <w:sz w:val="22"/>
            <w:szCs w:val="22"/>
            <w:lang w:val="en-US"/>
          </w:rPr>
          <w:t>http</w:t>
        </w:r>
        <w:r w:rsidRPr="00597E8B">
          <w:rPr>
            <w:sz w:val="22"/>
            <w:szCs w:val="22"/>
          </w:rPr>
          <w:t>://</w:t>
        </w:r>
        <w:r w:rsidRPr="00597E8B">
          <w:rPr>
            <w:sz w:val="22"/>
            <w:szCs w:val="22"/>
            <w:lang w:val="en-US"/>
          </w:rPr>
          <w:t>www</w:t>
        </w:r>
        <w:r w:rsidRPr="00597E8B">
          <w:rPr>
            <w:sz w:val="22"/>
            <w:szCs w:val="22"/>
          </w:rPr>
          <w:t>.</w:t>
        </w:r>
        <w:proofErr w:type="spellStart"/>
        <w:r w:rsidRPr="00597E8B">
          <w:rPr>
            <w:sz w:val="22"/>
            <w:szCs w:val="22"/>
            <w:lang w:val="en-US"/>
          </w:rPr>
          <w:t>mo</w:t>
        </w:r>
        <w:proofErr w:type="spellEnd"/>
        <w:r w:rsidRPr="00597E8B">
          <w:rPr>
            <w:sz w:val="22"/>
            <w:szCs w:val="22"/>
          </w:rPr>
          <w:t>-</w:t>
        </w:r>
        <w:proofErr w:type="spellStart"/>
        <w:r w:rsidRPr="00597E8B">
          <w:rPr>
            <w:sz w:val="22"/>
            <w:szCs w:val="22"/>
            <w:lang w:val="en-US"/>
          </w:rPr>
          <w:t>pavlovsk</w:t>
        </w:r>
        <w:proofErr w:type="spellEnd"/>
        <w:r w:rsidRPr="00597E8B">
          <w:rPr>
            <w:sz w:val="22"/>
            <w:szCs w:val="22"/>
          </w:rPr>
          <w:t>.</w:t>
        </w:r>
        <w:proofErr w:type="spellStart"/>
        <w:r w:rsidRPr="00597E8B">
          <w:rPr>
            <w:sz w:val="22"/>
            <w:szCs w:val="22"/>
            <w:lang w:val="en-US"/>
          </w:rPr>
          <w:t>ru</w:t>
        </w:r>
        <w:proofErr w:type="spellEnd"/>
        <w:r w:rsidRPr="00597E8B">
          <w:rPr>
            <w:sz w:val="22"/>
            <w:szCs w:val="22"/>
          </w:rPr>
          <w:t>/</w:t>
        </w:r>
      </w:hyperlink>
      <w:r w:rsidRPr="00597E8B">
        <w:rPr>
          <w:sz w:val="22"/>
          <w:szCs w:val="22"/>
        </w:rPr>
        <w:t>.</w:t>
      </w:r>
    </w:p>
    <w:p w:rsidR="00887256" w:rsidRPr="00597E8B" w:rsidRDefault="00887256" w:rsidP="00887256">
      <w:pPr>
        <w:autoSpaceDE w:val="0"/>
        <w:autoSpaceDN w:val="0"/>
        <w:adjustRightInd w:val="0"/>
        <w:jc w:val="both"/>
        <w:rPr>
          <w:sz w:val="22"/>
          <w:szCs w:val="22"/>
        </w:rPr>
      </w:pPr>
    </w:p>
    <w:p w:rsidR="00887256" w:rsidRPr="00597E8B" w:rsidRDefault="00887256" w:rsidP="00887256">
      <w:pPr>
        <w:widowControl w:val="0"/>
        <w:autoSpaceDE w:val="0"/>
        <w:autoSpaceDN w:val="0"/>
        <w:adjustRightInd w:val="0"/>
        <w:jc w:val="both"/>
        <w:rPr>
          <w:color w:val="000000"/>
          <w:sz w:val="22"/>
          <w:szCs w:val="22"/>
        </w:rPr>
      </w:pPr>
      <w:r w:rsidRPr="00597E8B">
        <w:rPr>
          <w:color w:val="000000"/>
          <w:sz w:val="22"/>
          <w:szCs w:val="22"/>
        </w:rPr>
        <w:t>3.  Настоящее решение вступает в силу со дня его официального опубликования.</w:t>
      </w:r>
    </w:p>
    <w:p w:rsidR="00887256" w:rsidRPr="00597E8B" w:rsidRDefault="00887256" w:rsidP="00887256">
      <w:pPr>
        <w:widowControl w:val="0"/>
        <w:autoSpaceDE w:val="0"/>
        <w:autoSpaceDN w:val="0"/>
        <w:adjustRightInd w:val="0"/>
        <w:jc w:val="both"/>
        <w:rPr>
          <w:color w:val="000000"/>
          <w:sz w:val="22"/>
          <w:szCs w:val="22"/>
        </w:rPr>
      </w:pPr>
    </w:p>
    <w:p w:rsidR="00887256" w:rsidRPr="00597E8B" w:rsidRDefault="00887256" w:rsidP="00887256">
      <w:pPr>
        <w:widowControl w:val="0"/>
        <w:autoSpaceDE w:val="0"/>
        <w:autoSpaceDN w:val="0"/>
        <w:adjustRightInd w:val="0"/>
        <w:jc w:val="both"/>
        <w:rPr>
          <w:color w:val="000000"/>
          <w:sz w:val="22"/>
          <w:szCs w:val="22"/>
        </w:rPr>
      </w:pPr>
      <w:r w:rsidRPr="00597E8B">
        <w:rPr>
          <w:color w:val="000000"/>
          <w:sz w:val="22"/>
          <w:szCs w:val="22"/>
        </w:rPr>
        <w:t xml:space="preserve">4. </w:t>
      </w:r>
      <w:proofErr w:type="gramStart"/>
      <w:r w:rsidRPr="00597E8B">
        <w:rPr>
          <w:color w:val="000000"/>
          <w:sz w:val="22"/>
          <w:szCs w:val="22"/>
        </w:rPr>
        <w:t>Контроль за</w:t>
      </w:r>
      <w:proofErr w:type="gramEnd"/>
      <w:r w:rsidRPr="00597E8B">
        <w:rPr>
          <w:color w:val="000000"/>
          <w:sz w:val="22"/>
          <w:szCs w:val="22"/>
        </w:rPr>
        <w:t xml:space="preserve"> исполнением настоящего решения возложить на главу муниципального образования.</w:t>
      </w:r>
    </w:p>
    <w:p w:rsidR="00887256" w:rsidRPr="00597E8B" w:rsidRDefault="00887256" w:rsidP="00887256">
      <w:pPr>
        <w:widowControl w:val="0"/>
        <w:tabs>
          <w:tab w:val="left" w:pos="851"/>
          <w:tab w:val="left" w:pos="1080"/>
        </w:tabs>
        <w:autoSpaceDE w:val="0"/>
        <w:autoSpaceDN w:val="0"/>
        <w:adjustRightInd w:val="0"/>
        <w:jc w:val="both"/>
        <w:rPr>
          <w:sz w:val="22"/>
          <w:szCs w:val="22"/>
        </w:rPr>
      </w:pPr>
    </w:p>
    <w:p w:rsidR="00887256" w:rsidRPr="00597E8B" w:rsidRDefault="00887256" w:rsidP="00887256">
      <w:pPr>
        <w:widowControl w:val="0"/>
        <w:tabs>
          <w:tab w:val="left" w:pos="851"/>
          <w:tab w:val="left" w:pos="1080"/>
        </w:tabs>
        <w:autoSpaceDE w:val="0"/>
        <w:autoSpaceDN w:val="0"/>
        <w:adjustRightInd w:val="0"/>
        <w:jc w:val="both"/>
        <w:rPr>
          <w:sz w:val="22"/>
          <w:szCs w:val="22"/>
        </w:rPr>
      </w:pPr>
    </w:p>
    <w:p w:rsidR="00887256" w:rsidRPr="00597E8B" w:rsidRDefault="00887256" w:rsidP="00887256">
      <w:pPr>
        <w:widowControl w:val="0"/>
        <w:tabs>
          <w:tab w:val="left" w:pos="851"/>
          <w:tab w:val="left" w:pos="1080"/>
        </w:tabs>
        <w:autoSpaceDE w:val="0"/>
        <w:autoSpaceDN w:val="0"/>
        <w:adjustRightInd w:val="0"/>
        <w:jc w:val="both"/>
        <w:rPr>
          <w:sz w:val="22"/>
          <w:szCs w:val="22"/>
        </w:rPr>
      </w:pPr>
      <w:r w:rsidRPr="00597E8B">
        <w:rPr>
          <w:sz w:val="22"/>
          <w:szCs w:val="22"/>
        </w:rPr>
        <w:t xml:space="preserve">Глава муниципального образования </w:t>
      </w:r>
    </w:p>
    <w:p w:rsidR="00887256" w:rsidRPr="00597E8B" w:rsidRDefault="00887256" w:rsidP="00887256">
      <w:pPr>
        <w:widowControl w:val="0"/>
        <w:tabs>
          <w:tab w:val="left" w:pos="851"/>
          <w:tab w:val="left" w:pos="1080"/>
        </w:tabs>
        <w:autoSpaceDE w:val="0"/>
        <w:autoSpaceDN w:val="0"/>
        <w:adjustRightInd w:val="0"/>
        <w:jc w:val="both"/>
        <w:rPr>
          <w:sz w:val="22"/>
          <w:szCs w:val="22"/>
        </w:rPr>
      </w:pPr>
      <w:r w:rsidRPr="00597E8B">
        <w:rPr>
          <w:sz w:val="22"/>
          <w:szCs w:val="22"/>
        </w:rPr>
        <w:t>города Павловска</w:t>
      </w:r>
      <w:r w:rsidRPr="00597E8B">
        <w:rPr>
          <w:sz w:val="22"/>
          <w:szCs w:val="22"/>
        </w:rPr>
        <w:tab/>
      </w:r>
      <w:r w:rsidRPr="00597E8B">
        <w:rPr>
          <w:sz w:val="22"/>
          <w:szCs w:val="22"/>
        </w:rPr>
        <w:tab/>
      </w:r>
      <w:r w:rsidRPr="00597E8B">
        <w:rPr>
          <w:sz w:val="22"/>
          <w:szCs w:val="22"/>
        </w:rPr>
        <w:tab/>
      </w:r>
      <w:r w:rsidRPr="00597E8B">
        <w:rPr>
          <w:sz w:val="22"/>
          <w:szCs w:val="22"/>
        </w:rPr>
        <w:tab/>
        <w:t xml:space="preserve">                                                                 В.В. </w:t>
      </w:r>
      <w:proofErr w:type="spellStart"/>
      <w:r w:rsidRPr="00597E8B">
        <w:rPr>
          <w:sz w:val="22"/>
          <w:szCs w:val="22"/>
        </w:rPr>
        <w:t>Зибарев</w:t>
      </w:r>
      <w:proofErr w:type="spellEnd"/>
    </w:p>
    <w:p w:rsidR="00887256" w:rsidRPr="00597E8B" w:rsidRDefault="00887256" w:rsidP="00887256">
      <w:pPr>
        <w:widowControl w:val="0"/>
        <w:tabs>
          <w:tab w:val="left" w:pos="851"/>
          <w:tab w:val="left" w:pos="1080"/>
        </w:tabs>
        <w:autoSpaceDE w:val="0"/>
        <w:autoSpaceDN w:val="0"/>
        <w:adjustRightInd w:val="0"/>
        <w:jc w:val="both"/>
        <w:rPr>
          <w:sz w:val="22"/>
          <w:szCs w:val="22"/>
        </w:rPr>
      </w:pPr>
    </w:p>
    <w:p w:rsidR="00887256" w:rsidRPr="00887256" w:rsidRDefault="00887256" w:rsidP="00887256">
      <w:pPr>
        <w:widowControl w:val="0"/>
        <w:tabs>
          <w:tab w:val="left" w:pos="851"/>
          <w:tab w:val="left" w:pos="1080"/>
        </w:tabs>
        <w:autoSpaceDE w:val="0"/>
        <w:autoSpaceDN w:val="0"/>
        <w:adjustRightInd w:val="0"/>
        <w:jc w:val="both"/>
      </w:pPr>
    </w:p>
    <w:p w:rsidR="00887256" w:rsidRPr="00887256" w:rsidRDefault="00887256" w:rsidP="00887256">
      <w:pPr>
        <w:widowControl w:val="0"/>
        <w:tabs>
          <w:tab w:val="left" w:pos="851"/>
          <w:tab w:val="left" w:pos="1080"/>
        </w:tabs>
        <w:autoSpaceDE w:val="0"/>
        <w:autoSpaceDN w:val="0"/>
        <w:adjustRightInd w:val="0"/>
        <w:jc w:val="both"/>
      </w:pPr>
    </w:p>
    <w:p w:rsidR="00887256" w:rsidRPr="00597E8B" w:rsidRDefault="00887256" w:rsidP="00887256">
      <w:pPr>
        <w:widowControl w:val="0"/>
        <w:tabs>
          <w:tab w:val="left" w:pos="851"/>
          <w:tab w:val="left" w:pos="1080"/>
        </w:tabs>
        <w:autoSpaceDE w:val="0"/>
        <w:autoSpaceDN w:val="0"/>
        <w:adjustRightInd w:val="0"/>
        <w:jc w:val="both"/>
      </w:pPr>
    </w:p>
    <w:p w:rsidR="00DA2701" w:rsidRPr="00597E8B" w:rsidRDefault="00DA2701" w:rsidP="00DA2701">
      <w:pPr>
        <w:jc w:val="center"/>
      </w:pPr>
      <w:r w:rsidRPr="00597E8B">
        <w:rPr>
          <w:noProof/>
        </w:rPr>
        <w:drawing>
          <wp:inline distT="0" distB="0" distL="0" distR="0" wp14:anchorId="6ED054E5" wp14:editId="4955D7B7">
            <wp:extent cx="552450" cy="68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DA2701" w:rsidRPr="00597E8B" w:rsidRDefault="00DA2701" w:rsidP="00DA2701">
      <w:pPr>
        <w:jc w:val="center"/>
      </w:pPr>
    </w:p>
    <w:p w:rsidR="00DA2701" w:rsidRPr="00597E8B" w:rsidRDefault="00DA2701" w:rsidP="00DA2701">
      <w:pPr>
        <w:jc w:val="center"/>
        <w:rPr>
          <w:b/>
        </w:rPr>
      </w:pPr>
      <w:r w:rsidRPr="00597E8B">
        <w:rPr>
          <w:b/>
        </w:rPr>
        <w:t>Муниципальный Совет</w:t>
      </w:r>
    </w:p>
    <w:p w:rsidR="00DA2701" w:rsidRPr="00597E8B" w:rsidRDefault="00DA2701" w:rsidP="00DA2701">
      <w:pPr>
        <w:jc w:val="center"/>
        <w:rPr>
          <w:b/>
        </w:rPr>
      </w:pPr>
      <w:r w:rsidRPr="00597E8B">
        <w:rPr>
          <w:b/>
        </w:rPr>
        <w:t>города Павловска</w:t>
      </w:r>
    </w:p>
    <w:p w:rsidR="00DA2701" w:rsidRPr="00597E8B" w:rsidRDefault="00DA2701" w:rsidP="00DA2701">
      <w:pPr>
        <w:jc w:val="center"/>
        <w:rPr>
          <w:b/>
        </w:rPr>
      </w:pPr>
    </w:p>
    <w:p w:rsidR="00DA2701" w:rsidRPr="00597E8B" w:rsidRDefault="00DA2701" w:rsidP="00DA2701">
      <w:pPr>
        <w:jc w:val="center"/>
        <w:rPr>
          <w:b/>
        </w:rPr>
      </w:pPr>
      <w:r w:rsidRPr="00597E8B">
        <w:rPr>
          <w:b/>
        </w:rPr>
        <w:t>РЕШЕНИЕ</w:t>
      </w:r>
    </w:p>
    <w:p w:rsidR="00DA2701" w:rsidRPr="00597E8B" w:rsidRDefault="00DA2701" w:rsidP="00DA2701">
      <w:pPr>
        <w:jc w:val="center"/>
      </w:pPr>
    </w:p>
    <w:p w:rsidR="00DA2701" w:rsidRPr="00597E8B" w:rsidRDefault="00DA2701" w:rsidP="00DA2701">
      <w:r w:rsidRPr="00597E8B">
        <w:t>от  27 сентября 2017 года</w:t>
      </w:r>
      <w:r w:rsidRPr="00597E8B">
        <w:tab/>
      </w:r>
      <w:r w:rsidRPr="00597E8B">
        <w:tab/>
      </w:r>
      <w:r w:rsidRPr="00597E8B">
        <w:tab/>
      </w:r>
      <w:r w:rsidRPr="00597E8B">
        <w:tab/>
      </w:r>
      <w:r w:rsidRPr="00597E8B">
        <w:tab/>
      </w:r>
      <w:r w:rsidRPr="00597E8B">
        <w:tab/>
      </w:r>
      <w:r w:rsidRPr="00597E8B">
        <w:tab/>
      </w:r>
      <w:r w:rsidRPr="00597E8B">
        <w:tab/>
      </w:r>
      <w:r w:rsidRPr="00597E8B">
        <w:tab/>
        <w:t xml:space="preserve">№8/10.1 </w:t>
      </w:r>
    </w:p>
    <w:p w:rsidR="00DA2701" w:rsidRPr="00DA2701" w:rsidRDefault="00DA2701" w:rsidP="00DA2701">
      <w:pPr>
        <w:jc w:val="center"/>
      </w:pPr>
    </w:p>
    <w:p w:rsidR="00DA2701" w:rsidRPr="00DA2701" w:rsidRDefault="00DA2701" w:rsidP="00DA2701">
      <w:pPr>
        <w:rPr>
          <w:b/>
          <w:sz w:val="20"/>
          <w:szCs w:val="20"/>
        </w:rPr>
      </w:pPr>
      <w:r w:rsidRPr="00DA2701">
        <w:rPr>
          <w:b/>
          <w:sz w:val="20"/>
          <w:szCs w:val="20"/>
        </w:rPr>
        <w:t xml:space="preserve">О принятии во втором и третьем чтениях (в целом) изменений в решение </w:t>
      </w:r>
    </w:p>
    <w:p w:rsidR="00DA2701" w:rsidRPr="00DA2701" w:rsidRDefault="00DA2701" w:rsidP="00DA2701">
      <w:pPr>
        <w:rPr>
          <w:b/>
          <w:sz w:val="20"/>
          <w:szCs w:val="20"/>
        </w:rPr>
      </w:pPr>
      <w:r w:rsidRPr="00DA2701">
        <w:rPr>
          <w:b/>
          <w:sz w:val="20"/>
          <w:szCs w:val="20"/>
        </w:rPr>
        <w:t xml:space="preserve">Муниципального Совета города Павловска от 21.12.2016 № 10/6.1 </w:t>
      </w:r>
    </w:p>
    <w:p w:rsidR="00DA2701" w:rsidRPr="00DA2701" w:rsidRDefault="00DA2701" w:rsidP="00DA2701">
      <w:pPr>
        <w:rPr>
          <w:b/>
          <w:sz w:val="20"/>
          <w:szCs w:val="20"/>
        </w:rPr>
      </w:pPr>
      <w:r w:rsidRPr="00DA2701">
        <w:rPr>
          <w:b/>
          <w:sz w:val="20"/>
          <w:szCs w:val="20"/>
        </w:rPr>
        <w:t>«О принятии бюджета муниципального образования</w:t>
      </w:r>
    </w:p>
    <w:p w:rsidR="00DA2701" w:rsidRPr="00DA2701" w:rsidRDefault="00DA2701" w:rsidP="00DA2701">
      <w:pPr>
        <w:rPr>
          <w:b/>
          <w:sz w:val="20"/>
          <w:szCs w:val="20"/>
        </w:rPr>
      </w:pPr>
      <w:r w:rsidRPr="00DA2701">
        <w:rPr>
          <w:b/>
          <w:sz w:val="20"/>
          <w:szCs w:val="20"/>
        </w:rPr>
        <w:t>города Павловска на 2017 год» (в редакции решения от 24.05.2017 № 5/5.1)</w:t>
      </w:r>
    </w:p>
    <w:p w:rsidR="00DA2701" w:rsidRPr="00DA2701" w:rsidRDefault="00DA2701" w:rsidP="00DA2701">
      <w:pPr>
        <w:ind w:firstLine="708"/>
      </w:pPr>
    </w:p>
    <w:p w:rsidR="00DA2701" w:rsidRPr="00DA2701" w:rsidRDefault="00DA2701" w:rsidP="00DA2701">
      <w:pPr>
        <w:ind w:firstLine="708"/>
        <w:jc w:val="both"/>
        <w:rPr>
          <w:sz w:val="22"/>
          <w:szCs w:val="22"/>
        </w:rPr>
      </w:pPr>
      <w:r w:rsidRPr="00DA2701">
        <w:rPr>
          <w:sz w:val="22"/>
          <w:szCs w:val="22"/>
        </w:rPr>
        <w:t>В соответствии с Бюджетным кодексом РФ,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DA2701" w:rsidRPr="00DA2701" w:rsidRDefault="00DA2701" w:rsidP="00DA2701">
      <w:pPr>
        <w:ind w:firstLine="708"/>
        <w:jc w:val="both"/>
        <w:rPr>
          <w:sz w:val="22"/>
          <w:szCs w:val="22"/>
        </w:rPr>
      </w:pPr>
    </w:p>
    <w:p w:rsidR="00DA2701" w:rsidRPr="00DA2701" w:rsidRDefault="00DA2701" w:rsidP="00DA2701">
      <w:pPr>
        <w:ind w:firstLine="709"/>
        <w:jc w:val="both"/>
        <w:rPr>
          <w:b/>
          <w:sz w:val="22"/>
          <w:szCs w:val="22"/>
        </w:rPr>
      </w:pPr>
      <w:r w:rsidRPr="00DA2701">
        <w:rPr>
          <w:b/>
          <w:sz w:val="22"/>
          <w:szCs w:val="22"/>
        </w:rPr>
        <w:t>Муниципальный Совет города Павловска</w:t>
      </w:r>
    </w:p>
    <w:p w:rsidR="00DA2701" w:rsidRPr="00DA2701" w:rsidRDefault="00DA2701" w:rsidP="00DA2701">
      <w:pPr>
        <w:ind w:firstLine="709"/>
        <w:jc w:val="both"/>
        <w:rPr>
          <w:sz w:val="10"/>
          <w:szCs w:val="10"/>
        </w:rPr>
      </w:pPr>
    </w:p>
    <w:p w:rsidR="00DA2701" w:rsidRPr="00DA2701" w:rsidRDefault="00DA2701" w:rsidP="00DA2701">
      <w:pPr>
        <w:jc w:val="both"/>
        <w:rPr>
          <w:b/>
          <w:sz w:val="22"/>
          <w:szCs w:val="22"/>
        </w:rPr>
      </w:pPr>
      <w:r w:rsidRPr="00DA2701">
        <w:rPr>
          <w:b/>
          <w:sz w:val="22"/>
          <w:szCs w:val="22"/>
        </w:rPr>
        <w:t>РЕШИЛ:</w:t>
      </w:r>
    </w:p>
    <w:p w:rsidR="00DA2701" w:rsidRPr="00DA2701" w:rsidRDefault="00DA2701" w:rsidP="00DA2701">
      <w:pPr>
        <w:ind w:firstLine="709"/>
        <w:jc w:val="both"/>
        <w:rPr>
          <w:sz w:val="10"/>
          <w:szCs w:val="10"/>
        </w:rPr>
      </w:pPr>
    </w:p>
    <w:p w:rsidR="00DA2701" w:rsidRPr="00DA2701" w:rsidRDefault="00DA2701" w:rsidP="00DA2701">
      <w:pPr>
        <w:numPr>
          <w:ilvl w:val="0"/>
          <w:numId w:val="3"/>
        </w:numPr>
        <w:overflowPunct w:val="0"/>
        <w:autoSpaceDE w:val="0"/>
        <w:autoSpaceDN w:val="0"/>
        <w:adjustRightInd w:val="0"/>
        <w:jc w:val="both"/>
        <w:textAlignment w:val="baseline"/>
        <w:rPr>
          <w:sz w:val="22"/>
          <w:szCs w:val="22"/>
        </w:rPr>
      </w:pPr>
      <w:r w:rsidRPr="00DA2701">
        <w:rPr>
          <w:sz w:val="22"/>
          <w:szCs w:val="22"/>
        </w:rPr>
        <w:t>Внести в решение Муниципального Совета города Павловска от 21.12.2016 № 10/6.1 «О принятии бюджета муниципального образования города Павловска на 2017 год» (в редакции решения от 24.05.2017 № 5/5.1) следующие изменения:</w:t>
      </w:r>
    </w:p>
    <w:p w:rsidR="00DA2701" w:rsidRPr="00DA2701" w:rsidRDefault="00DA2701" w:rsidP="00DA2701">
      <w:pPr>
        <w:suppressAutoHyphens/>
        <w:rPr>
          <w:sz w:val="22"/>
          <w:szCs w:val="22"/>
        </w:rPr>
      </w:pPr>
      <w:r w:rsidRPr="00DA2701">
        <w:rPr>
          <w:sz w:val="22"/>
          <w:szCs w:val="22"/>
        </w:rPr>
        <w:t xml:space="preserve">      1.1.  Статью 5 изложить в следующей редакции:</w:t>
      </w:r>
    </w:p>
    <w:p w:rsidR="00DA2701" w:rsidRPr="00DA2701" w:rsidRDefault="00DA2701" w:rsidP="00DA2701">
      <w:pPr>
        <w:ind w:firstLine="709"/>
        <w:jc w:val="both"/>
        <w:rPr>
          <w:b/>
          <w:sz w:val="22"/>
          <w:szCs w:val="22"/>
        </w:rPr>
      </w:pPr>
      <w:r w:rsidRPr="00DA2701">
        <w:rPr>
          <w:b/>
          <w:sz w:val="22"/>
          <w:szCs w:val="22"/>
        </w:rPr>
        <w:t>«Статья 5.</w:t>
      </w:r>
    </w:p>
    <w:p w:rsidR="00DA2701" w:rsidRPr="00DA2701" w:rsidRDefault="00DA2701" w:rsidP="00DA2701">
      <w:pPr>
        <w:overflowPunct w:val="0"/>
        <w:autoSpaceDE w:val="0"/>
        <w:autoSpaceDN w:val="0"/>
        <w:adjustRightInd w:val="0"/>
        <w:ind w:firstLine="709"/>
        <w:jc w:val="both"/>
        <w:textAlignment w:val="baseline"/>
        <w:rPr>
          <w:sz w:val="23"/>
          <w:szCs w:val="23"/>
        </w:rPr>
      </w:pPr>
      <w:r w:rsidRPr="00DA2701">
        <w:rPr>
          <w:sz w:val="23"/>
          <w:szCs w:val="23"/>
        </w:rPr>
        <w:t xml:space="preserve">Утвердить общий объем бюджетных ассигнований, направляемых на исполнение публичных нормативных обязательств, на 2017 год в сумме </w:t>
      </w:r>
      <w:r w:rsidRPr="00DA2701">
        <w:rPr>
          <w:b/>
          <w:sz w:val="23"/>
          <w:szCs w:val="23"/>
        </w:rPr>
        <w:t>4 806,5</w:t>
      </w:r>
      <w:r w:rsidRPr="00DA2701">
        <w:rPr>
          <w:sz w:val="23"/>
          <w:szCs w:val="23"/>
        </w:rPr>
        <w:t xml:space="preserve"> тыс. руб.</w:t>
      </w:r>
      <w:r w:rsidRPr="00DA2701">
        <w:rPr>
          <w:sz w:val="22"/>
          <w:szCs w:val="22"/>
        </w:rPr>
        <w:t>»</w:t>
      </w:r>
    </w:p>
    <w:p w:rsidR="00DA2701" w:rsidRPr="00DA2701" w:rsidRDefault="00DA2701" w:rsidP="00DA2701">
      <w:pPr>
        <w:jc w:val="both"/>
        <w:rPr>
          <w:sz w:val="22"/>
          <w:szCs w:val="22"/>
        </w:rPr>
      </w:pPr>
      <w:r w:rsidRPr="00DA2701">
        <w:rPr>
          <w:sz w:val="22"/>
          <w:szCs w:val="22"/>
        </w:rPr>
        <w:t xml:space="preserve">       1.2. Абзацы 2, 12, 14 статьи 14 изложить в следующей редакции:</w:t>
      </w:r>
    </w:p>
    <w:p w:rsidR="00DA2701" w:rsidRPr="00DA2701" w:rsidRDefault="00DA2701" w:rsidP="00DA2701">
      <w:pPr>
        <w:ind w:firstLine="708"/>
        <w:jc w:val="both"/>
        <w:rPr>
          <w:szCs w:val="20"/>
        </w:rPr>
      </w:pPr>
      <w:r w:rsidRPr="00DA2701">
        <w:rPr>
          <w:sz w:val="22"/>
          <w:szCs w:val="22"/>
        </w:rPr>
        <w:t xml:space="preserve"> «</w:t>
      </w:r>
      <w:r w:rsidRPr="00DA2701">
        <w:rPr>
          <w:szCs w:val="20"/>
        </w:rPr>
        <w:t xml:space="preserve">1.1 «Благоустройство территории муниципального образования город Павловск» на 2017 год в сумме </w:t>
      </w:r>
      <w:r w:rsidRPr="00DA2701">
        <w:rPr>
          <w:b/>
          <w:szCs w:val="20"/>
          <w:lang w:eastAsia="ar-SA"/>
        </w:rPr>
        <w:t>34 907,8</w:t>
      </w:r>
      <w:r w:rsidRPr="00DA2701">
        <w:rPr>
          <w:szCs w:val="20"/>
        </w:rPr>
        <w:t xml:space="preserve"> тыс. руб.;</w:t>
      </w:r>
    </w:p>
    <w:p w:rsidR="00DA2701" w:rsidRPr="00DA2701" w:rsidRDefault="00DA2701" w:rsidP="00DA2701">
      <w:pPr>
        <w:overflowPunct w:val="0"/>
        <w:autoSpaceDE w:val="0"/>
        <w:autoSpaceDN w:val="0"/>
        <w:adjustRightInd w:val="0"/>
        <w:ind w:firstLine="708"/>
        <w:jc w:val="both"/>
        <w:textAlignment w:val="baseline"/>
        <w:rPr>
          <w:szCs w:val="20"/>
        </w:rPr>
      </w:pPr>
      <w:r w:rsidRPr="00DA2701">
        <w:rPr>
          <w:bCs/>
          <w:szCs w:val="20"/>
        </w:rPr>
        <w:t>1.11</w:t>
      </w:r>
      <w:r w:rsidRPr="00DA2701">
        <w:rPr>
          <w:szCs w:val="20"/>
        </w:rPr>
        <w:t xml:space="preserve">. «Организация и проведение </w:t>
      </w:r>
      <w:proofErr w:type="gramStart"/>
      <w:r w:rsidRPr="00DA2701">
        <w:rPr>
          <w:szCs w:val="20"/>
        </w:rPr>
        <w:t>местных</w:t>
      </w:r>
      <w:proofErr w:type="gramEnd"/>
      <w:r w:rsidRPr="00DA2701">
        <w:rPr>
          <w:szCs w:val="20"/>
        </w:rPr>
        <w:t xml:space="preserve"> и участие в организации и проведении городских праздничных и иных зрелищных мероприятий» на 2017 год - в сумме </w:t>
      </w:r>
      <w:r w:rsidRPr="00DA2701">
        <w:rPr>
          <w:b/>
          <w:szCs w:val="20"/>
        </w:rPr>
        <w:t>1 860,8</w:t>
      </w:r>
      <w:r w:rsidRPr="00DA2701">
        <w:rPr>
          <w:szCs w:val="20"/>
        </w:rPr>
        <w:t xml:space="preserve"> тыс. руб.;</w:t>
      </w:r>
    </w:p>
    <w:p w:rsidR="00DA2701" w:rsidRPr="00DA2701" w:rsidRDefault="00DA2701" w:rsidP="00DA2701">
      <w:pPr>
        <w:overflowPunct w:val="0"/>
        <w:autoSpaceDE w:val="0"/>
        <w:autoSpaceDN w:val="0"/>
        <w:adjustRightInd w:val="0"/>
        <w:ind w:firstLine="708"/>
        <w:jc w:val="both"/>
        <w:textAlignment w:val="baseline"/>
      </w:pPr>
      <w:r w:rsidRPr="00DA2701">
        <w:rPr>
          <w:szCs w:val="20"/>
        </w:rPr>
        <w:t xml:space="preserve">1.13. «Содействие развитию малого бизнеса на территории муниципального образования </w:t>
      </w:r>
      <w:r w:rsidRPr="00DA2701">
        <w:t xml:space="preserve">город Павловск» на 2017 год - в сумме </w:t>
      </w:r>
      <w:r w:rsidRPr="00DA2701">
        <w:rPr>
          <w:b/>
        </w:rPr>
        <w:t>2,7</w:t>
      </w:r>
      <w:r w:rsidRPr="00DA2701">
        <w:t xml:space="preserve"> тыс. руб.»</w:t>
      </w:r>
    </w:p>
    <w:p w:rsidR="00DA2701" w:rsidRPr="00597E8B" w:rsidRDefault="00DA2701" w:rsidP="00DA2701">
      <w:pPr>
        <w:jc w:val="both"/>
        <w:rPr>
          <w:sz w:val="10"/>
          <w:szCs w:val="10"/>
        </w:rPr>
      </w:pPr>
    </w:p>
    <w:p w:rsidR="00DA2701" w:rsidRPr="00DA2701" w:rsidRDefault="00DA2701" w:rsidP="00DA2701">
      <w:pPr>
        <w:numPr>
          <w:ilvl w:val="0"/>
          <w:numId w:val="3"/>
        </w:numPr>
        <w:overflowPunct w:val="0"/>
        <w:autoSpaceDE w:val="0"/>
        <w:autoSpaceDN w:val="0"/>
        <w:adjustRightInd w:val="0"/>
        <w:jc w:val="both"/>
        <w:textAlignment w:val="baseline"/>
      </w:pPr>
      <w:r w:rsidRPr="00DA2701">
        <w:t xml:space="preserve">Изложить Приложения № 1, 2, 4, 5 в прилагаемой новой редакции. </w:t>
      </w:r>
    </w:p>
    <w:p w:rsidR="00DA2701" w:rsidRPr="00597E8B" w:rsidRDefault="00DA2701" w:rsidP="00DA2701">
      <w:pPr>
        <w:ind w:left="720"/>
        <w:jc w:val="both"/>
        <w:rPr>
          <w:sz w:val="10"/>
          <w:szCs w:val="10"/>
        </w:rPr>
      </w:pPr>
    </w:p>
    <w:p w:rsidR="00DA2701" w:rsidRPr="00DA2701" w:rsidRDefault="00DA2701" w:rsidP="00DA2701">
      <w:pPr>
        <w:numPr>
          <w:ilvl w:val="0"/>
          <w:numId w:val="3"/>
        </w:numPr>
        <w:overflowPunct w:val="0"/>
        <w:autoSpaceDE w:val="0"/>
        <w:autoSpaceDN w:val="0"/>
        <w:adjustRightInd w:val="0"/>
        <w:jc w:val="both"/>
        <w:textAlignment w:val="baseline"/>
      </w:pPr>
      <w:r w:rsidRPr="00DA2701">
        <w:t>Настоящее решение вступает в силу со дня его официального опубликования.</w:t>
      </w:r>
    </w:p>
    <w:p w:rsidR="00DA2701" w:rsidRPr="00DA2701" w:rsidRDefault="00DA2701" w:rsidP="00DA2701">
      <w:pPr>
        <w:jc w:val="both"/>
      </w:pPr>
    </w:p>
    <w:p w:rsidR="00DA2701" w:rsidRPr="00DA2701" w:rsidRDefault="00DA2701" w:rsidP="00DA2701">
      <w:pPr>
        <w:jc w:val="both"/>
      </w:pPr>
      <w:r w:rsidRPr="00DA2701">
        <w:t xml:space="preserve">Глава муниципального образования </w:t>
      </w:r>
    </w:p>
    <w:p w:rsidR="00DA2701" w:rsidRPr="00DA2701" w:rsidRDefault="00DA2701" w:rsidP="00DA2701">
      <w:pPr>
        <w:jc w:val="both"/>
      </w:pPr>
      <w:r w:rsidRPr="00DA2701">
        <w:t xml:space="preserve">города Павловска                                                                                              В.В. </w:t>
      </w:r>
      <w:proofErr w:type="spellStart"/>
      <w:r w:rsidRPr="00DA2701">
        <w:t>Зибарев</w:t>
      </w:r>
      <w:proofErr w:type="spellEnd"/>
    </w:p>
    <w:p w:rsidR="00DA2701" w:rsidRPr="00DA2701" w:rsidRDefault="00DA2701" w:rsidP="00DA2701">
      <w:pPr>
        <w:jc w:val="both"/>
      </w:pPr>
    </w:p>
    <w:p w:rsidR="00DA2701" w:rsidRPr="00DA2701" w:rsidRDefault="00DA2701" w:rsidP="00DA2701"/>
    <w:p w:rsidR="00DA2701" w:rsidRPr="00DA2701" w:rsidRDefault="00DA2701" w:rsidP="00DA2701">
      <w:pPr>
        <w:ind w:left="5664"/>
        <w:jc w:val="right"/>
        <w:rPr>
          <w:sz w:val="20"/>
          <w:szCs w:val="20"/>
        </w:rPr>
      </w:pPr>
      <w:r w:rsidRPr="00DA2701">
        <w:rPr>
          <w:sz w:val="20"/>
          <w:szCs w:val="20"/>
        </w:rPr>
        <w:t>Приложение № 1</w:t>
      </w:r>
    </w:p>
    <w:p w:rsidR="00DA2701" w:rsidRPr="00DA2701" w:rsidRDefault="00DA2701" w:rsidP="00DA2701">
      <w:pPr>
        <w:ind w:left="5664"/>
        <w:jc w:val="right"/>
        <w:rPr>
          <w:sz w:val="20"/>
          <w:szCs w:val="20"/>
        </w:rPr>
      </w:pPr>
      <w:r w:rsidRPr="00DA2701">
        <w:rPr>
          <w:sz w:val="20"/>
          <w:szCs w:val="20"/>
        </w:rPr>
        <w:t>к решению Муниципального Совета</w:t>
      </w:r>
    </w:p>
    <w:p w:rsidR="00DA2701" w:rsidRPr="00DA2701" w:rsidRDefault="00DA2701" w:rsidP="00DA2701">
      <w:pPr>
        <w:jc w:val="right"/>
        <w:rPr>
          <w:sz w:val="20"/>
          <w:szCs w:val="20"/>
        </w:rPr>
      </w:pPr>
      <w:r w:rsidRPr="00DA2701">
        <w:rPr>
          <w:sz w:val="20"/>
          <w:szCs w:val="20"/>
        </w:rPr>
        <w:t>города Павловска от 27.09.2017 № 8/10.1</w:t>
      </w:r>
    </w:p>
    <w:tbl>
      <w:tblPr>
        <w:tblW w:w="10870" w:type="dxa"/>
        <w:jc w:val="center"/>
        <w:tblInd w:w="-483" w:type="dxa"/>
        <w:tblLook w:val="04A0" w:firstRow="1" w:lastRow="0" w:firstColumn="1" w:lastColumn="0" w:noHBand="0" w:noVBand="1"/>
      </w:tblPr>
      <w:tblGrid>
        <w:gridCol w:w="891"/>
        <w:gridCol w:w="571"/>
        <w:gridCol w:w="2126"/>
        <w:gridCol w:w="5533"/>
        <w:gridCol w:w="1749"/>
      </w:tblGrid>
      <w:tr w:rsidR="00DA2701" w:rsidRPr="00DA2701" w:rsidTr="00DA2701">
        <w:trPr>
          <w:trHeight w:val="295"/>
          <w:jc w:val="center"/>
        </w:trPr>
        <w:tc>
          <w:tcPr>
            <w:tcW w:w="10870" w:type="dxa"/>
            <w:gridSpan w:val="5"/>
            <w:tcBorders>
              <w:top w:val="nil"/>
              <w:left w:val="nil"/>
              <w:bottom w:val="nil"/>
              <w:right w:val="nil"/>
            </w:tcBorders>
            <w:shd w:val="clear" w:color="auto" w:fill="auto"/>
            <w:noWrap/>
            <w:vAlign w:val="bottom"/>
            <w:hideMark/>
          </w:tcPr>
          <w:p w:rsidR="00DA2701" w:rsidRPr="00DA2701" w:rsidRDefault="00DA2701" w:rsidP="00DA2701">
            <w:pPr>
              <w:jc w:val="center"/>
              <w:rPr>
                <w:b/>
                <w:bCs/>
              </w:rPr>
            </w:pPr>
            <w:r w:rsidRPr="00DA2701">
              <w:rPr>
                <w:b/>
                <w:bCs/>
              </w:rPr>
              <w:t>Доходы местного бюджета города Павловска на 2017 год</w:t>
            </w:r>
          </w:p>
        </w:tc>
      </w:tr>
      <w:tr w:rsidR="00DA2701" w:rsidRPr="00DA2701" w:rsidTr="00DA2701">
        <w:trPr>
          <w:trHeight w:val="279"/>
          <w:jc w:val="center"/>
        </w:trPr>
        <w:tc>
          <w:tcPr>
            <w:tcW w:w="891" w:type="dxa"/>
            <w:tcBorders>
              <w:top w:val="nil"/>
              <w:left w:val="nil"/>
              <w:bottom w:val="nil"/>
              <w:right w:val="nil"/>
            </w:tcBorders>
            <w:shd w:val="clear" w:color="auto" w:fill="auto"/>
            <w:noWrap/>
            <w:vAlign w:val="bottom"/>
            <w:hideMark/>
          </w:tcPr>
          <w:p w:rsidR="00DA2701" w:rsidRPr="00DA2701" w:rsidRDefault="00DA2701" w:rsidP="00DA2701">
            <w:pPr>
              <w:jc w:val="center"/>
              <w:rPr>
                <w:sz w:val="20"/>
                <w:szCs w:val="20"/>
              </w:rPr>
            </w:pPr>
          </w:p>
        </w:tc>
        <w:tc>
          <w:tcPr>
            <w:tcW w:w="571" w:type="dxa"/>
            <w:tcBorders>
              <w:top w:val="nil"/>
              <w:left w:val="nil"/>
              <w:bottom w:val="nil"/>
              <w:right w:val="nil"/>
            </w:tcBorders>
            <w:shd w:val="clear" w:color="auto" w:fill="auto"/>
            <w:noWrap/>
            <w:vAlign w:val="bottom"/>
            <w:hideMark/>
          </w:tcPr>
          <w:p w:rsidR="00DA2701" w:rsidRPr="00DA2701" w:rsidRDefault="00DA2701" w:rsidP="00DA2701">
            <w:pPr>
              <w:jc w:val="center"/>
              <w:rPr>
                <w:sz w:val="20"/>
                <w:szCs w:val="20"/>
              </w:rPr>
            </w:pPr>
          </w:p>
        </w:tc>
        <w:tc>
          <w:tcPr>
            <w:tcW w:w="2126" w:type="dxa"/>
            <w:tcBorders>
              <w:top w:val="nil"/>
              <w:left w:val="nil"/>
              <w:bottom w:val="nil"/>
              <w:right w:val="nil"/>
            </w:tcBorders>
            <w:shd w:val="clear" w:color="auto" w:fill="auto"/>
            <w:noWrap/>
            <w:vAlign w:val="bottom"/>
            <w:hideMark/>
          </w:tcPr>
          <w:p w:rsidR="00DA2701" w:rsidRPr="00DA2701" w:rsidRDefault="00DA2701" w:rsidP="00DA2701">
            <w:pPr>
              <w:rPr>
                <w:sz w:val="20"/>
                <w:szCs w:val="20"/>
              </w:rPr>
            </w:pPr>
          </w:p>
        </w:tc>
        <w:tc>
          <w:tcPr>
            <w:tcW w:w="5533" w:type="dxa"/>
            <w:tcBorders>
              <w:top w:val="nil"/>
              <w:left w:val="nil"/>
              <w:bottom w:val="nil"/>
              <w:right w:val="nil"/>
            </w:tcBorders>
            <w:shd w:val="clear" w:color="auto" w:fill="auto"/>
            <w:vAlign w:val="bottom"/>
            <w:hideMark/>
          </w:tcPr>
          <w:p w:rsidR="00DA2701" w:rsidRPr="00DA2701" w:rsidRDefault="00DA2701" w:rsidP="00DA2701">
            <w:pPr>
              <w:rPr>
                <w:b/>
                <w:bCs/>
                <w:sz w:val="20"/>
                <w:szCs w:val="20"/>
              </w:rPr>
            </w:pPr>
          </w:p>
        </w:tc>
        <w:tc>
          <w:tcPr>
            <w:tcW w:w="1749" w:type="dxa"/>
            <w:tcBorders>
              <w:top w:val="nil"/>
              <w:left w:val="nil"/>
              <w:bottom w:val="nil"/>
              <w:right w:val="nil"/>
            </w:tcBorders>
            <w:shd w:val="clear" w:color="auto" w:fill="auto"/>
            <w:noWrap/>
            <w:vAlign w:val="bottom"/>
            <w:hideMark/>
          </w:tcPr>
          <w:p w:rsidR="00DA2701" w:rsidRPr="00DA2701" w:rsidRDefault="00DA2701" w:rsidP="00DA2701">
            <w:pPr>
              <w:jc w:val="right"/>
              <w:rPr>
                <w:sz w:val="16"/>
                <w:szCs w:val="16"/>
              </w:rPr>
            </w:pPr>
            <w:r w:rsidRPr="00DA2701">
              <w:rPr>
                <w:sz w:val="16"/>
                <w:szCs w:val="16"/>
              </w:rPr>
              <w:t xml:space="preserve"> (тыс. руб.)</w:t>
            </w:r>
          </w:p>
        </w:tc>
      </w:tr>
      <w:tr w:rsidR="00DA2701" w:rsidRPr="00DA2701" w:rsidTr="00DA2701">
        <w:trPr>
          <w:trHeight w:val="631"/>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20"/>
                <w:szCs w:val="20"/>
              </w:rPr>
            </w:pPr>
            <w:r w:rsidRPr="00DA2701">
              <w:rPr>
                <w:sz w:val="20"/>
                <w:szCs w:val="20"/>
              </w:rPr>
              <w:t xml:space="preserve">№ </w:t>
            </w:r>
            <w:proofErr w:type="gramStart"/>
            <w:r w:rsidRPr="00DA2701">
              <w:rPr>
                <w:sz w:val="20"/>
                <w:szCs w:val="20"/>
              </w:rPr>
              <w:t>п</w:t>
            </w:r>
            <w:proofErr w:type="gramEnd"/>
            <w:r w:rsidRPr="00DA2701">
              <w:rPr>
                <w:sz w:val="20"/>
                <w:szCs w:val="20"/>
              </w:rPr>
              <w:t>/п</w:t>
            </w:r>
          </w:p>
        </w:tc>
        <w:tc>
          <w:tcPr>
            <w:tcW w:w="26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A2701" w:rsidRPr="00DA2701" w:rsidRDefault="00DA2701" w:rsidP="00DA2701">
            <w:pPr>
              <w:jc w:val="center"/>
              <w:rPr>
                <w:sz w:val="20"/>
                <w:szCs w:val="20"/>
              </w:rPr>
            </w:pPr>
            <w:r w:rsidRPr="00DA2701">
              <w:rPr>
                <w:sz w:val="20"/>
                <w:szCs w:val="20"/>
              </w:rPr>
              <w:t xml:space="preserve">Код </w:t>
            </w:r>
          </w:p>
        </w:tc>
        <w:tc>
          <w:tcPr>
            <w:tcW w:w="5533" w:type="dxa"/>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sz w:val="20"/>
                <w:szCs w:val="20"/>
              </w:rPr>
            </w:pPr>
            <w:r w:rsidRPr="00DA2701">
              <w:rPr>
                <w:sz w:val="20"/>
                <w:szCs w:val="20"/>
              </w:rPr>
              <w:t>Источники доходов</w:t>
            </w:r>
          </w:p>
        </w:tc>
        <w:tc>
          <w:tcPr>
            <w:tcW w:w="1749"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sz w:val="16"/>
                <w:szCs w:val="16"/>
              </w:rPr>
            </w:pPr>
            <w:r w:rsidRPr="00DA2701">
              <w:rPr>
                <w:sz w:val="16"/>
                <w:szCs w:val="16"/>
              </w:rPr>
              <w:t>Сумма</w:t>
            </w:r>
          </w:p>
        </w:tc>
      </w:tr>
      <w:tr w:rsidR="00DA2701" w:rsidRPr="00DA2701" w:rsidTr="00DA2701">
        <w:trPr>
          <w:trHeight w:val="31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sz w:val="18"/>
                <w:szCs w:val="18"/>
              </w:rPr>
            </w:pPr>
            <w:r w:rsidRPr="00DA2701">
              <w:rPr>
                <w:b/>
                <w:bCs/>
                <w:sz w:val="18"/>
                <w:szCs w:val="18"/>
              </w:rPr>
              <w:t>I</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sz w:val="18"/>
                <w:szCs w:val="18"/>
              </w:rPr>
            </w:pPr>
            <w:r w:rsidRPr="00DA2701">
              <w:rPr>
                <w:b/>
                <w:bCs/>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sz w:val="18"/>
                <w:szCs w:val="18"/>
              </w:rPr>
            </w:pPr>
            <w:r w:rsidRPr="00DA2701">
              <w:rPr>
                <w:b/>
                <w:bCs/>
                <w:sz w:val="18"/>
                <w:szCs w:val="18"/>
              </w:rPr>
              <w:t>1 00 00000 00 0000 000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sz w:val="18"/>
                <w:szCs w:val="18"/>
              </w:rPr>
            </w:pPr>
            <w:r w:rsidRPr="00DA2701">
              <w:rPr>
                <w:b/>
                <w:bCs/>
                <w:sz w:val="18"/>
                <w:szCs w:val="18"/>
              </w:rPr>
              <w:t xml:space="preserve"> НАЛОГОВЫЕ И НЕНАЛОГОВЫЕ ДОХОДЫ</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sz w:val="20"/>
                <w:szCs w:val="20"/>
              </w:rPr>
            </w:pPr>
            <w:r w:rsidRPr="00DA2701">
              <w:rPr>
                <w:b/>
                <w:bCs/>
                <w:sz w:val="20"/>
                <w:szCs w:val="20"/>
              </w:rPr>
              <w:t>43 205,9</w:t>
            </w:r>
          </w:p>
        </w:tc>
      </w:tr>
      <w:tr w:rsidR="00DA2701" w:rsidRPr="00DA2701" w:rsidTr="00DA2701">
        <w:trPr>
          <w:trHeight w:val="31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1 05 00000 00 0000 000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8"/>
                <w:szCs w:val="18"/>
              </w:rPr>
            </w:pPr>
            <w:r w:rsidRPr="00DA2701">
              <w:rPr>
                <w:sz w:val="18"/>
                <w:szCs w:val="18"/>
              </w:rPr>
              <w:t>НАЛОГИ НА СОВОКУПНЫЙ ДОХОД</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27 700,0</w:t>
            </w:r>
          </w:p>
        </w:tc>
      </w:tr>
      <w:tr w:rsidR="00DA2701" w:rsidRPr="00DA2701" w:rsidTr="00DA2701">
        <w:trPr>
          <w:trHeight w:val="127"/>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182</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1 05 01000 00 0000 110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Налог, взимаемый в связи с применением упрощенной системы налогообложения</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24 500,0</w:t>
            </w:r>
          </w:p>
        </w:tc>
      </w:tr>
      <w:tr w:rsidR="00DA2701" w:rsidRPr="00DA2701" w:rsidTr="00DA2701">
        <w:trPr>
          <w:trHeight w:val="32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1.1.1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182</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1 05 01011 01 0000 110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Налог, взимаемый с налогоплательщиков, выбравших в качестве объекта налогообложения доходы</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24 500,0</w:t>
            </w:r>
          </w:p>
        </w:tc>
      </w:tr>
      <w:tr w:rsidR="00DA2701" w:rsidRPr="00DA2701" w:rsidTr="00DA2701">
        <w:trPr>
          <w:trHeight w:val="32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1.2.</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182</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1 05 04030 02 0000 110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400,0</w:t>
            </w:r>
          </w:p>
        </w:tc>
      </w:tr>
      <w:tr w:rsidR="00DA2701" w:rsidRPr="00DA2701" w:rsidTr="00DA2701">
        <w:trPr>
          <w:trHeight w:val="16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1.3.</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182</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1 05 02010 02 0000 110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Единый налог на вмененный доход для отдельных видов деятельности</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2 800,0</w:t>
            </w:r>
          </w:p>
        </w:tc>
      </w:tr>
      <w:tr w:rsidR="00DA2701" w:rsidRPr="00DA2701" w:rsidTr="00DA2701">
        <w:trPr>
          <w:trHeight w:val="49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2</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1 11 00000 00 0000 000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8"/>
                <w:szCs w:val="18"/>
              </w:rPr>
            </w:pPr>
            <w:r w:rsidRPr="00DA2701">
              <w:rPr>
                <w:sz w:val="18"/>
                <w:szCs w:val="18"/>
              </w:rPr>
              <w:t>ДОХОДЫ ОТ ИСПОЛЬЗОВАНИЯ ИМУЩЕСТВА, НАХОДЯЩЕГОСЯ В ГОСУДАРСТВЕННОЙ И МУНИЦИПАЛЬНОЙ СОБСТВЕННОСТИ</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11 561,0</w:t>
            </w:r>
          </w:p>
        </w:tc>
      </w:tr>
      <w:tr w:rsidR="00DA2701" w:rsidRPr="00DA2701" w:rsidTr="00DA2701">
        <w:trPr>
          <w:trHeight w:val="732"/>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2.1.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1 11 05000 00 0000 120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11 561,0</w:t>
            </w:r>
          </w:p>
        </w:tc>
      </w:tr>
      <w:tr w:rsidR="00DA2701" w:rsidRPr="00DA2701" w:rsidTr="00DA2701">
        <w:trPr>
          <w:trHeight w:val="65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2.1.1.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1 11 05010 00 0000 120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11 561,0</w:t>
            </w:r>
          </w:p>
        </w:tc>
      </w:tr>
      <w:tr w:rsidR="00DA2701" w:rsidRPr="00DA2701" w:rsidTr="00DA2701">
        <w:trPr>
          <w:trHeight w:val="73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2.1.1.1.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830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1 11 05011 02 0000 120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11 561,0</w:t>
            </w:r>
          </w:p>
        </w:tc>
      </w:tr>
      <w:tr w:rsidR="00DA2701" w:rsidRPr="00DA2701" w:rsidTr="00DA2701">
        <w:trPr>
          <w:trHeight w:val="55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2.1.1.1.1.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830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1 11 05011 02 0100 120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11 561,0</w:t>
            </w:r>
          </w:p>
        </w:tc>
      </w:tr>
      <w:tr w:rsidR="00DA2701" w:rsidRPr="00DA2701" w:rsidTr="00DA2701">
        <w:trPr>
          <w:trHeight w:val="29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3.</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1 13 00000 00 0000 000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8"/>
                <w:szCs w:val="18"/>
              </w:rPr>
            </w:pPr>
            <w:r w:rsidRPr="00DA2701">
              <w:rPr>
                <w:sz w:val="18"/>
                <w:szCs w:val="18"/>
              </w:rPr>
              <w:t>ДОХОДЫ ОТ ОКАЗАНИЯ ПЛАТНЫХ УСЛУГ (РАБОТ) И КОМПЕНСАЦИИ ЗАТРАТ ГОСУДАРСТВА</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1 490,0</w:t>
            </w:r>
          </w:p>
        </w:tc>
      </w:tr>
      <w:tr w:rsidR="00DA2701" w:rsidRPr="00DA2701" w:rsidTr="00DA2701">
        <w:trPr>
          <w:trHeight w:val="31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3.1.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1 13 02990 00 0000 130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Прочие доходы от компенсации затрат государства</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1 490,0</w:t>
            </w:r>
          </w:p>
        </w:tc>
      </w:tr>
      <w:tr w:rsidR="00DA2701" w:rsidRPr="00DA2701" w:rsidTr="00DA2701">
        <w:trPr>
          <w:trHeight w:val="42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3.1.1.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1 13 02993 03 0000 130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 xml:space="preserve">Прочие доходы от компенсации </w:t>
            </w:r>
            <w:proofErr w:type="gramStart"/>
            <w:r w:rsidRPr="00DA2701">
              <w:rPr>
                <w:sz w:val="17"/>
                <w:szCs w:val="17"/>
              </w:rPr>
              <w:t>затрат бюджетов внутригородских муниципальных образований городов федерального значения</w:t>
            </w:r>
            <w:proofErr w:type="gramEnd"/>
            <w:r w:rsidRPr="00DA2701">
              <w:rPr>
                <w:sz w:val="17"/>
                <w:szCs w:val="17"/>
              </w:rPr>
              <w:t xml:space="preserve"> </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1 490,0</w:t>
            </w:r>
          </w:p>
        </w:tc>
      </w:tr>
      <w:tr w:rsidR="00DA2701" w:rsidRPr="00DA2701" w:rsidTr="00DA2701">
        <w:trPr>
          <w:trHeight w:val="747"/>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rPr>
                <w:sz w:val="18"/>
                <w:szCs w:val="18"/>
              </w:rPr>
            </w:pPr>
            <w:r w:rsidRPr="00DA2701">
              <w:rPr>
                <w:sz w:val="18"/>
                <w:szCs w:val="18"/>
              </w:rPr>
              <w:t>3.1.1.1.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rPr>
                <w:sz w:val="18"/>
                <w:szCs w:val="18"/>
              </w:rPr>
            </w:pPr>
            <w:r w:rsidRPr="00DA2701">
              <w:rPr>
                <w:sz w:val="18"/>
                <w:szCs w:val="18"/>
              </w:rPr>
              <w:t>867</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rPr>
                <w:sz w:val="18"/>
                <w:szCs w:val="18"/>
              </w:rPr>
            </w:pPr>
            <w:r w:rsidRPr="00DA2701">
              <w:rPr>
                <w:sz w:val="18"/>
                <w:szCs w:val="18"/>
              </w:rPr>
              <w:t>1 13 02993 03 0100 130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1 490,0</w:t>
            </w:r>
          </w:p>
        </w:tc>
      </w:tr>
      <w:tr w:rsidR="00DA2701" w:rsidRPr="00DA2701" w:rsidTr="00DA2701">
        <w:trPr>
          <w:trHeight w:val="10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4</w:t>
            </w:r>
          </w:p>
        </w:tc>
        <w:tc>
          <w:tcPr>
            <w:tcW w:w="571"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rPr>
                <w:sz w:val="18"/>
                <w:szCs w:val="18"/>
              </w:rPr>
            </w:pPr>
            <w:r w:rsidRPr="00DA2701">
              <w:rPr>
                <w:sz w:val="18"/>
                <w:szCs w:val="18"/>
              </w:rPr>
              <w:t>1 14 00000 00 0000 000</w:t>
            </w:r>
          </w:p>
        </w:tc>
        <w:tc>
          <w:tcPr>
            <w:tcW w:w="5533" w:type="dxa"/>
            <w:tcBorders>
              <w:top w:val="nil"/>
              <w:left w:val="nil"/>
              <w:bottom w:val="single" w:sz="4" w:space="0" w:color="auto"/>
              <w:right w:val="single" w:sz="4" w:space="0" w:color="auto"/>
            </w:tcBorders>
            <w:shd w:val="clear" w:color="000000" w:fill="FFFFFF"/>
            <w:vAlign w:val="center"/>
          </w:tcPr>
          <w:p w:rsidR="00DA2701" w:rsidRPr="00DA2701" w:rsidRDefault="00DA2701" w:rsidP="00DA2701">
            <w:pPr>
              <w:rPr>
                <w:sz w:val="17"/>
                <w:szCs w:val="17"/>
              </w:rPr>
            </w:pPr>
            <w:r w:rsidRPr="00DA2701">
              <w:rPr>
                <w:sz w:val="17"/>
                <w:szCs w:val="17"/>
              </w:rPr>
              <w:t>Доходы от продажи материальных и нематериальных активов</w:t>
            </w:r>
          </w:p>
        </w:tc>
        <w:tc>
          <w:tcPr>
            <w:tcW w:w="1749"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20"/>
                <w:szCs w:val="20"/>
              </w:rPr>
            </w:pPr>
            <w:r w:rsidRPr="00DA2701">
              <w:rPr>
                <w:sz w:val="20"/>
                <w:szCs w:val="20"/>
              </w:rPr>
              <w:t>25,0</w:t>
            </w:r>
          </w:p>
        </w:tc>
      </w:tr>
      <w:tr w:rsidR="00DA2701" w:rsidRPr="00DA2701" w:rsidTr="00DA2701">
        <w:trPr>
          <w:trHeight w:val="73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4.1.</w:t>
            </w:r>
          </w:p>
        </w:tc>
        <w:tc>
          <w:tcPr>
            <w:tcW w:w="571"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rPr>
                <w:sz w:val="18"/>
                <w:szCs w:val="18"/>
              </w:rPr>
            </w:pPr>
            <w:r w:rsidRPr="00DA2701">
              <w:rPr>
                <w:sz w:val="18"/>
                <w:szCs w:val="18"/>
              </w:rPr>
              <w:t>1 14 02000 00 0000 000</w:t>
            </w:r>
          </w:p>
        </w:tc>
        <w:tc>
          <w:tcPr>
            <w:tcW w:w="5533" w:type="dxa"/>
            <w:tcBorders>
              <w:top w:val="nil"/>
              <w:left w:val="nil"/>
              <w:bottom w:val="single" w:sz="4" w:space="0" w:color="auto"/>
              <w:right w:val="single" w:sz="4" w:space="0" w:color="auto"/>
            </w:tcBorders>
            <w:shd w:val="clear" w:color="000000" w:fill="FFFFFF"/>
            <w:vAlign w:val="center"/>
          </w:tcPr>
          <w:p w:rsidR="00DA2701" w:rsidRPr="00DA2701" w:rsidRDefault="00DA2701" w:rsidP="00DA2701">
            <w:pPr>
              <w:rPr>
                <w:sz w:val="17"/>
                <w:szCs w:val="17"/>
              </w:rPr>
            </w:pPr>
            <w:r w:rsidRPr="00DA2701">
              <w:rPr>
                <w:sz w:val="17"/>
                <w:szCs w:val="17"/>
              </w:rPr>
              <w:t>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9"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20"/>
                <w:szCs w:val="20"/>
              </w:rPr>
            </w:pPr>
            <w:r w:rsidRPr="00DA2701">
              <w:rPr>
                <w:sz w:val="20"/>
                <w:szCs w:val="20"/>
              </w:rPr>
              <w:t>25,0</w:t>
            </w:r>
          </w:p>
        </w:tc>
      </w:tr>
      <w:tr w:rsidR="00DA2701" w:rsidRPr="00DA2701" w:rsidTr="00DA2701">
        <w:trPr>
          <w:trHeight w:val="27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highlight w:val="yellow"/>
              </w:rPr>
            </w:pPr>
            <w:r w:rsidRPr="00DA2701">
              <w:rPr>
                <w:sz w:val="18"/>
                <w:szCs w:val="18"/>
              </w:rPr>
              <w:t>4.1.1.</w:t>
            </w:r>
          </w:p>
        </w:tc>
        <w:tc>
          <w:tcPr>
            <w:tcW w:w="571"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rPr>
                <w:sz w:val="18"/>
                <w:szCs w:val="18"/>
              </w:rPr>
            </w:pPr>
            <w:r w:rsidRPr="00DA2701">
              <w:rPr>
                <w:sz w:val="18"/>
                <w:szCs w:val="18"/>
              </w:rPr>
              <w:t>1 14 02030 03 0000 410</w:t>
            </w:r>
          </w:p>
        </w:tc>
        <w:tc>
          <w:tcPr>
            <w:tcW w:w="5533" w:type="dxa"/>
            <w:tcBorders>
              <w:top w:val="nil"/>
              <w:left w:val="nil"/>
              <w:bottom w:val="single" w:sz="4" w:space="0" w:color="auto"/>
              <w:right w:val="single" w:sz="4" w:space="0" w:color="auto"/>
            </w:tcBorders>
            <w:shd w:val="clear" w:color="000000" w:fill="FFFFFF"/>
            <w:vAlign w:val="center"/>
          </w:tcPr>
          <w:p w:rsidR="00DA2701" w:rsidRPr="00DA2701" w:rsidRDefault="00DA2701" w:rsidP="00DA2701">
            <w:pPr>
              <w:rPr>
                <w:sz w:val="17"/>
                <w:szCs w:val="17"/>
              </w:rPr>
            </w:pPr>
            <w:r w:rsidRPr="00DA2701">
              <w:rPr>
                <w:sz w:val="17"/>
                <w:szCs w:val="17"/>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9"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20"/>
                <w:szCs w:val="20"/>
              </w:rPr>
            </w:pPr>
            <w:r w:rsidRPr="00DA2701">
              <w:rPr>
                <w:sz w:val="20"/>
                <w:szCs w:val="20"/>
              </w:rPr>
              <w:t>25,0</w:t>
            </w:r>
          </w:p>
        </w:tc>
      </w:tr>
      <w:tr w:rsidR="00DA2701" w:rsidRPr="00DA2701" w:rsidTr="00DA2701">
        <w:trPr>
          <w:trHeight w:val="1106"/>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4.1.1.1</w:t>
            </w:r>
          </w:p>
        </w:tc>
        <w:tc>
          <w:tcPr>
            <w:tcW w:w="571"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rPr>
                <w:sz w:val="18"/>
                <w:szCs w:val="18"/>
              </w:rPr>
            </w:pPr>
            <w:r w:rsidRPr="00DA2701">
              <w:rPr>
                <w:sz w:val="18"/>
                <w:szCs w:val="18"/>
              </w:rPr>
              <w:t>1 14 02033 03 0000 410</w:t>
            </w:r>
          </w:p>
        </w:tc>
        <w:tc>
          <w:tcPr>
            <w:tcW w:w="5533" w:type="dxa"/>
            <w:tcBorders>
              <w:top w:val="nil"/>
              <w:left w:val="nil"/>
              <w:bottom w:val="single" w:sz="4" w:space="0" w:color="auto"/>
              <w:right w:val="single" w:sz="4" w:space="0" w:color="auto"/>
            </w:tcBorders>
            <w:shd w:val="clear" w:color="000000" w:fill="FFFFFF"/>
            <w:vAlign w:val="center"/>
          </w:tcPr>
          <w:p w:rsidR="00DA2701" w:rsidRPr="00DA2701" w:rsidRDefault="00DA2701" w:rsidP="00DA2701">
            <w:pPr>
              <w:autoSpaceDE w:val="0"/>
              <w:autoSpaceDN w:val="0"/>
              <w:adjustRightInd w:val="0"/>
              <w:jc w:val="both"/>
              <w:rPr>
                <w:sz w:val="17"/>
                <w:szCs w:val="17"/>
              </w:rPr>
            </w:pPr>
            <w:r w:rsidRPr="00DA2701">
              <w:rPr>
                <w:sz w:val="17"/>
                <w:szCs w:val="17"/>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9"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20"/>
                <w:szCs w:val="20"/>
              </w:rPr>
            </w:pPr>
            <w:r w:rsidRPr="00DA2701">
              <w:rPr>
                <w:sz w:val="20"/>
                <w:szCs w:val="20"/>
              </w:rPr>
              <w:t>25,0</w:t>
            </w:r>
          </w:p>
        </w:tc>
      </w:tr>
      <w:tr w:rsidR="00DA2701" w:rsidRPr="00DA2701" w:rsidTr="00DA2701">
        <w:trPr>
          <w:trHeight w:val="277"/>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5</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1 16 00000 00 0000 000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8"/>
                <w:szCs w:val="18"/>
              </w:rPr>
            </w:pPr>
            <w:r w:rsidRPr="00DA2701">
              <w:rPr>
                <w:sz w:val="18"/>
                <w:szCs w:val="18"/>
              </w:rPr>
              <w:t>ШТРАФЫ, САНКЦИИ, ВОЗМЕЩЕНИЕ УЩЕРБА</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2 429,9</w:t>
            </w:r>
          </w:p>
        </w:tc>
      </w:tr>
      <w:tr w:rsidR="00DA2701" w:rsidRPr="00DA2701" w:rsidTr="00DA2701">
        <w:trPr>
          <w:trHeight w:val="44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5.1.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182</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1 16 06000 01 0000 140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35,0</w:t>
            </w:r>
          </w:p>
        </w:tc>
      </w:tr>
      <w:tr w:rsidR="00DA2701" w:rsidRPr="00DA2701" w:rsidTr="00DA2701">
        <w:trPr>
          <w:trHeight w:val="15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5.2.</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1 16 90000 00 0000 140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Прочие поступления от денежных взысканий (штрафов) и иных сумм в возмещение ущерба</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2 394,9</w:t>
            </w:r>
          </w:p>
        </w:tc>
      </w:tr>
      <w:tr w:rsidR="00DA2701" w:rsidRPr="00DA2701" w:rsidTr="00DA2701">
        <w:trPr>
          <w:trHeight w:val="356"/>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5.2.1.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1 16 90030 03 0000 140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2 394,9</w:t>
            </w:r>
          </w:p>
        </w:tc>
      </w:tr>
      <w:tr w:rsidR="00DA2701" w:rsidRPr="00DA2701" w:rsidTr="00DA2701">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5.2.1.1.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806</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1 16 90030 03 0100 140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2 229,0</w:t>
            </w:r>
          </w:p>
        </w:tc>
      </w:tr>
      <w:tr w:rsidR="00DA2701" w:rsidRPr="00DA2701" w:rsidTr="00DA2701">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5.2.1.2.</w:t>
            </w:r>
          </w:p>
        </w:tc>
        <w:tc>
          <w:tcPr>
            <w:tcW w:w="571"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824</w:t>
            </w:r>
          </w:p>
        </w:tc>
        <w:tc>
          <w:tcPr>
            <w:tcW w:w="2126"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1 16 90030 03 0100 140</w:t>
            </w:r>
          </w:p>
        </w:tc>
        <w:tc>
          <w:tcPr>
            <w:tcW w:w="5533" w:type="dxa"/>
            <w:tcBorders>
              <w:top w:val="nil"/>
              <w:left w:val="nil"/>
              <w:bottom w:val="single" w:sz="4" w:space="0" w:color="auto"/>
              <w:right w:val="single" w:sz="4" w:space="0" w:color="auto"/>
            </w:tcBorders>
            <w:shd w:val="clear" w:color="000000" w:fill="FFFFFF"/>
            <w:vAlign w:val="center"/>
          </w:tcPr>
          <w:p w:rsidR="00DA2701" w:rsidRPr="00DA2701" w:rsidRDefault="00DA2701" w:rsidP="00DA2701">
            <w:pPr>
              <w:rPr>
                <w:sz w:val="17"/>
                <w:szCs w:val="17"/>
              </w:rPr>
            </w:pPr>
            <w:r w:rsidRPr="00DA2701">
              <w:rPr>
                <w:sz w:val="17"/>
                <w:szCs w:val="17"/>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749"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20"/>
                <w:szCs w:val="20"/>
              </w:rPr>
            </w:pPr>
            <w:r w:rsidRPr="00DA2701">
              <w:rPr>
                <w:sz w:val="20"/>
                <w:szCs w:val="20"/>
              </w:rPr>
              <w:t>30,0</w:t>
            </w:r>
          </w:p>
        </w:tc>
      </w:tr>
      <w:tr w:rsidR="00DA2701" w:rsidRPr="00DA2701" w:rsidTr="00DA2701">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5.2.1.3.</w:t>
            </w:r>
          </w:p>
        </w:tc>
        <w:tc>
          <w:tcPr>
            <w:tcW w:w="571"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861</w:t>
            </w:r>
          </w:p>
        </w:tc>
        <w:tc>
          <w:tcPr>
            <w:tcW w:w="2126"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1 16 90030 03 0100 140</w:t>
            </w:r>
          </w:p>
        </w:tc>
        <w:tc>
          <w:tcPr>
            <w:tcW w:w="5533" w:type="dxa"/>
            <w:tcBorders>
              <w:top w:val="nil"/>
              <w:left w:val="nil"/>
              <w:bottom w:val="single" w:sz="4" w:space="0" w:color="auto"/>
              <w:right w:val="single" w:sz="4" w:space="0" w:color="auto"/>
            </w:tcBorders>
            <w:shd w:val="clear" w:color="000000" w:fill="FFFFFF"/>
            <w:vAlign w:val="center"/>
          </w:tcPr>
          <w:p w:rsidR="00DA2701" w:rsidRPr="00DA2701" w:rsidRDefault="00DA2701" w:rsidP="00DA2701">
            <w:pPr>
              <w:rPr>
                <w:sz w:val="17"/>
                <w:szCs w:val="17"/>
              </w:rPr>
            </w:pPr>
            <w:r w:rsidRPr="00DA2701">
              <w:rPr>
                <w:sz w:val="17"/>
                <w:szCs w:val="17"/>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749"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20"/>
                <w:szCs w:val="20"/>
              </w:rPr>
            </w:pPr>
            <w:r w:rsidRPr="00DA2701">
              <w:rPr>
                <w:sz w:val="20"/>
                <w:szCs w:val="20"/>
              </w:rPr>
              <w:t>10,0</w:t>
            </w:r>
          </w:p>
        </w:tc>
      </w:tr>
      <w:tr w:rsidR="00DA2701" w:rsidRPr="00DA2701" w:rsidTr="00DA2701">
        <w:trPr>
          <w:trHeight w:val="53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5.2.1.4.</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861</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1 16 90030 03 0200 140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7"/>
                <w:szCs w:val="17"/>
              </w:rPr>
            </w:pPr>
            <w:r w:rsidRPr="00DA2701">
              <w:rPr>
                <w:sz w:val="17"/>
                <w:szCs w:val="17"/>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125,9</w:t>
            </w:r>
          </w:p>
        </w:tc>
      </w:tr>
      <w:tr w:rsidR="00DA2701" w:rsidRPr="00DA2701" w:rsidTr="00DA2701">
        <w:trPr>
          <w:trHeight w:val="41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5.2.1.3.</w:t>
            </w:r>
          </w:p>
        </w:tc>
        <w:tc>
          <w:tcPr>
            <w:tcW w:w="571"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18"/>
                <w:szCs w:val="18"/>
              </w:rPr>
            </w:pPr>
            <w:r w:rsidRPr="00DA2701">
              <w:rPr>
                <w:sz w:val="18"/>
                <w:szCs w:val="18"/>
              </w:rPr>
              <w:t>1 16 90030 03 0400 140</w:t>
            </w:r>
          </w:p>
        </w:tc>
        <w:tc>
          <w:tcPr>
            <w:tcW w:w="5533" w:type="dxa"/>
            <w:tcBorders>
              <w:top w:val="nil"/>
              <w:left w:val="nil"/>
              <w:bottom w:val="single" w:sz="4" w:space="0" w:color="auto"/>
              <w:right w:val="single" w:sz="4" w:space="0" w:color="auto"/>
            </w:tcBorders>
            <w:shd w:val="clear" w:color="000000" w:fill="FFFFFF"/>
            <w:vAlign w:val="center"/>
          </w:tcPr>
          <w:p w:rsidR="00DA2701" w:rsidRPr="00DA2701" w:rsidRDefault="00DA2701" w:rsidP="00DA2701">
            <w:pPr>
              <w:rPr>
                <w:sz w:val="17"/>
                <w:szCs w:val="17"/>
              </w:rPr>
            </w:pPr>
            <w:r w:rsidRPr="00DA2701">
              <w:rPr>
                <w:sz w:val="17"/>
                <w:szCs w:val="17"/>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1749" w:type="dxa"/>
            <w:tcBorders>
              <w:top w:val="nil"/>
              <w:left w:val="nil"/>
              <w:bottom w:val="single" w:sz="4" w:space="0" w:color="auto"/>
              <w:right w:val="single" w:sz="4" w:space="0" w:color="auto"/>
            </w:tcBorders>
            <w:shd w:val="clear" w:color="000000" w:fill="FFFFFF"/>
            <w:noWrap/>
            <w:vAlign w:val="center"/>
          </w:tcPr>
          <w:p w:rsidR="00DA2701" w:rsidRPr="00DA2701" w:rsidRDefault="00DA2701" w:rsidP="00DA2701">
            <w:pPr>
              <w:jc w:val="center"/>
              <w:rPr>
                <w:sz w:val="20"/>
                <w:szCs w:val="20"/>
              </w:rPr>
            </w:pPr>
            <w:r w:rsidRPr="00DA2701">
              <w:rPr>
                <w:sz w:val="20"/>
                <w:szCs w:val="20"/>
              </w:rPr>
              <w:t>0,0</w:t>
            </w:r>
          </w:p>
        </w:tc>
      </w:tr>
      <w:tr w:rsidR="00DA2701" w:rsidRPr="00DA2701" w:rsidTr="00DA2701">
        <w:trPr>
          <w:trHeight w:val="98"/>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6</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1 17 00000 00 0000 000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8"/>
                <w:szCs w:val="18"/>
              </w:rPr>
            </w:pPr>
            <w:r w:rsidRPr="00DA2701">
              <w:rPr>
                <w:sz w:val="18"/>
                <w:szCs w:val="18"/>
              </w:rPr>
              <w:t>ПРОЧИЕ НЕНАЛОГОВЫЕ ДОХОДЫ</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0,0</w:t>
            </w:r>
          </w:p>
        </w:tc>
      </w:tr>
      <w:tr w:rsidR="00DA2701" w:rsidRPr="00DA2701" w:rsidTr="00DA2701">
        <w:trPr>
          <w:trHeight w:val="14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6.1.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1 17 01000 00 0000 180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8"/>
                <w:szCs w:val="18"/>
              </w:rPr>
            </w:pPr>
            <w:r w:rsidRPr="00DA2701">
              <w:rPr>
                <w:sz w:val="18"/>
                <w:szCs w:val="18"/>
              </w:rPr>
              <w:t>Невыясненные поступления</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0,0</w:t>
            </w:r>
          </w:p>
        </w:tc>
      </w:tr>
      <w:tr w:rsidR="00DA2701" w:rsidRPr="00DA2701" w:rsidTr="00DA2701">
        <w:trPr>
          <w:trHeight w:val="41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6.1.1.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1 17 01030 03 0000 180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8"/>
                <w:szCs w:val="18"/>
              </w:rPr>
            </w:pPr>
            <w:r w:rsidRPr="00DA2701">
              <w:rPr>
                <w:sz w:val="18"/>
                <w:szCs w:val="18"/>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0,0</w:t>
            </w:r>
          </w:p>
        </w:tc>
      </w:tr>
      <w:tr w:rsidR="00DA2701" w:rsidRPr="00DA2701" w:rsidTr="00DA2701">
        <w:trPr>
          <w:trHeight w:val="20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6.2.</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1 17 05000 00 0000 180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8"/>
                <w:szCs w:val="18"/>
              </w:rPr>
            </w:pPr>
            <w:r w:rsidRPr="00DA2701">
              <w:rPr>
                <w:sz w:val="18"/>
                <w:szCs w:val="18"/>
              </w:rPr>
              <w:t>Прочие неналоговые доходы</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0,0</w:t>
            </w:r>
          </w:p>
        </w:tc>
      </w:tr>
      <w:tr w:rsidR="00DA2701" w:rsidRPr="00DA2701" w:rsidTr="00DA2701">
        <w:trPr>
          <w:trHeight w:val="384"/>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6.2.1.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1 17 05030 03 0000 180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8"/>
                <w:szCs w:val="18"/>
              </w:rPr>
            </w:pPr>
            <w:r w:rsidRPr="00DA2701">
              <w:rPr>
                <w:sz w:val="18"/>
                <w:szCs w:val="18"/>
              </w:rPr>
              <w:t xml:space="preserve">Прочие неналоговые доходы бюджетов внутригородских муниципальных образований городов федерального значения </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0,0</w:t>
            </w:r>
          </w:p>
        </w:tc>
      </w:tr>
      <w:tr w:rsidR="00DA2701" w:rsidRPr="00DA2701" w:rsidTr="00DA2701">
        <w:trPr>
          <w:trHeight w:val="38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6.2.1.1.</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1 17 05030 03 0200 180</w:t>
            </w:r>
          </w:p>
        </w:tc>
        <w:tc>
          <w:tcPr>
            <w:tcW w:w="5533"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rPr>
                <w:sz w:val="18"/>
                <w:szCs w:val="18"/>
              </w:rPr>
            </w:pPr>
            <w:r w:rsidRPr="00DA2701">
              <w:rPr>
                <w:sz w:val="18"/>
                <w:szCs w:val="18"/>
              </w:rPr>
              <w:t>Другие подвиды прочих неналоговых доходов бюджетов внутригородских муниципальных образований Санкт-Петербурга</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0,0</w:t>
            </w:r>
          </w:p>
        </w:tc>
      </w:tr>
      <w:tr w:rsidR="00DA2701" w:rsidRPr="00DA2701" w:rsidTr="00DA2701">
        <w:trPr>
          <w:trHeight w:val="24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sz w:val="18"/>
                <w:szCs w:val="18"/>
              </w:rPr>
            </w:pPr>
            <w:r w:rsidRPr="00DA2701">
              <w:rPr>
                <w:b/>
                <w:bCs/>
                <w:sz w:val="18"/>
                <w:szCs w:val="18"/>
              </w:rPr>
              <w:t>II</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sz w:val="18"/>
                <w:szCs w:val="18"/>
              </w:rPr>
            </w:pPr>
            <w:r w:rsidRPr="00DA2701">
              <w:rPr>
                <w:b/>
                <w:bCs/>
                <w:sz w:val="18"/>
                <w:szCs w:val="18"/>
              </w:rPr>
              <w:t>000</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sz w:val="18"/>
                <w:szCs w:val="18"/>
              </w:rPr>
            </w:pPr>
            <w:r w:rsidRPr="00DA2701">
              <w:rPr>
                <w:b/>
                <w:bCs/>
                <w:sz w:val="18"/>
                <w:szCs w:val="18"/>
              </w:rPr>
              <w:t>2 00 00000 00 0000 000</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sz w:val="18"/>
                <w:szCs w:val="18"/>
              </w:rPr>
            </w:pPr>
            <w:r w:rsidRPr="00DA2701">
              <w:rPr>
                <w:b/>
                <w:bCs/>
                <w:sz w:val="18"/>
                <w:szCs w:val="18"/>
              </w:rPr>
              <w:t>БЕЗВОЗМЕЗДНЫЕ ПОСТУПЛЕНИЯ</w:t>
            </w:r>
          </w:p>
        </w:tc>
        <w:tc>
          <w:tcPr>
            <w:tcW w:w="1749"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sz w:val="20"/>
                <w:szCs w:val="20"/>
              </w:rPr>
            </w:pPr>
            <w:r w:rsidRPr="00DA2701">
              <w:rPr>
                <w:b/>
                <w:bCs/>
                <w:sz w:val="20"/>
                <w:szCs w:val="20"/>
              </w:rPr>
              <w:t>29 098,4</w:t>
            </w:r>
          </w:p>
        </w:tc>
      </w:tr>
      <w:tr w:rsidR="00DA2701" w:rsidRPr="00DA2701" w:rsidTr="00DA2701">
        <w:trPr>
          <w:trHeight w:val="79"/>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2 02 00000 00 0000 000</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sz w:val="18"/>
                <w:szCs w:val="18"/>
              </w:rPr>
            </w:pPr>
            <w:r w:rsidRPr="00DA2701">
              <w:rPr>
                <w:sz w:val="18"/>
                <w:szCs w:val="18"/>
              </w:rPr>
              <w:t>Безвозмездные поступления от других бюджетов бюджетной системы РФ</w:t>
            </w:r>
          </w:p>
        </w:tc>
        <w:tc>
          <w:tcPr>
            <w:tcW w:w="1749"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20"/>
                <w:szCs w:val="20"/>
              </w:rPr>
            </w:pPr>
            <w:r w:rsidRPr="00DA2701">
              <w:rPr>
                <w:sz w:val="20"/>
                <w:szCs w:val="20"/>
              </w:rPr>
              <w:t>29 511,5</w:t>
            </w:r>
          </w:p>
        </w:tc>
      </w:tr>
      <w:tr w:rsidR="00DA2701" w:rsidRPr="00DA2701" w:rsidTr="00DA2701">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1.1.</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2 02 10000 00 0000 151</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sz w:val="18"/>
                <w:szCs w:val="18"/>
              </w:rPr>
            </w:pPr>
            <w:r w:rsidRPr="00DA2701">
              <w:rPr>
                <w:sz w:val="18"/>
                <w:szCs w:val="18"/>
              </w:rPr>
              <w:t xml:space="preserve">Дотации бюджетам бюджетной системы РФ </w:t>
            </w:r>
          </w:p>
        </w:tc>
        <w:tc>
          <w:tcPr>
            <w:tcW w:w="1749"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20"/>
                <w:szCs w:val="20"/>
              </w:rPr>
            </w:pPr>
            <w:r w:rsidRPr="00DA2701">
              <w:rPr>
                <w:sz w:val="20"/>
                <w:szCs w:val="20"/>
              </w:rPr>
              <w:t>5 431,8</w:t>
            </w:r>
          </w:p>
        </w:tc>
      </w:tr>
      <w:tr w:rsidR="00DA2701" w:rsidRPr="00DA2701" w:rsidTr="00DA2701">
        <w:trPr>
          <w:trHeight w:val="17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1.1.1.</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2 02 15001 00 0000 151</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sz w:val="18"/>
                <w:szCs w:val="18"/>
              </w:rPr>
            </w:pPr>
            <w:r w:rsidRPr="00DA2701">
              <w:rPr>
                <w:sz w:val="18"/>
                <w:szCs w:val="18"/>
              </w:rPr>
              <w:t>Дотации на выравнивание бюджетной обеспеченности</w:t>
            </w:r>
          </w:p>
        </w:tc>
        <w:tc>
          <w:tcPr>
            <w:tcW w:w="1749"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20"/>
                <w:szCs w:val="20"/>
              </w:rPr>
            </w:pPr>
            <w:r w:rsidRPr="00DA2701">
              <w:rPr>
                <w:sz w:val="20"/>
                <w:szCs w:val="20"/>
              </w:rPr>
              <w:t>5 431,8</w:t>
            </w:r>
          </w:p>
        </w:tc>
      </w:tr>
      <w:tr w:rsidR="00DA2701" w:rsidRPr="00DA2701" w:rsidTr="00DA2701">
        <w:trPr>
          <w:trHeight w:val="346"/>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1.1.1.1.</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2 02 15001 03 0000 151</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both"/>
              <w:rPr>
                <w:sz w:val="18"/>
                <w:szCs w:val="18"/>
              </w:rPr>
            </w:pPr>
            <w:r w:rsidRPr="00DA2701">
              <w:rPr>
                <w:sz w:val="18"/>
                <w:szCs w:val="18"/>
              </w:rPr>
              <w:t>Дотации бюджетам внутригородских муниципальных образований городов федерального значения на выравнивание бюджетной обеспеченности.</w:t>
            </w:r>
            <w:r w:rsidRPr="00DA2701">
              <w:rPr>
                <w:b/>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20"/>
                <w:szCs w:val="20"/>
              </w:rPr>
            </w:pPr>
            <w:r w:rsidRPr="00DA2701">
              <w:rPr>
                <w:sz w:val="20"/>
                <w:szCs w:val="20"/>
              </w:rPr>
              <w:t>5 431,8</w:t>
            </w:r>
          </w:p>
        </w:tc>
      </w:tr>
      <w:tr w:rsidR="00DA2701" w:rsidRPr="00DA2701" w:rsidTr="00DA2701">
        <w:trPr>
          <w:trHeight w:val="21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1.2.</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2 02 30000 00 0000 151</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both"/>
              <w:rPr>
                <w:sz w:val="18"/>
                <w:szCs w:val="18"/>
              </w:rPr>
            </w:pPr>
            <w:r w:rsidRPr="00DA2701">
              <w:rPr>
                <w:sz w:val="18"/>
                <w:szCs w:val="18"/>
              </w:rPr>
              <w:t xml:space="preserve">Субвенции бюджетам бюджетной системы РФ </w:t>
            </w:r>
          </w:p>
        </w:tc>
        <w:tc>
          <w:tcPr>
            <w:tcW w:w="1749"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20"/>
                <w:szCs w:val="20"/>
              </w:rPr>
            </w:pPr>
            <w:r w:rsidRPr="00DA2701">
              <w:rPr>
                <w:sz w:val="20"/>
                <w:szCs w:val="20"/>
              </w:rPr>
              <w:t>23 666,6</w:t>
            </w:r>
          </w:p>
        </w:tc>
      </w:tr>
      <w:tr w:rsidR="00DA2701" w:rsidRPr="00DA2701" w:rsidTr="00DA2701">
        <w:trPr>
          <w:trHeight w:val="399"/>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1.2.1.</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2 02 30024 00 0000 151</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both"/>
              <w:rPr>
                <w:sz w:val="18"/>
                <w:szCs w:val="18"/>
              </w:rPr>
            </w:pPr>
            <w:r w:rsidRPr="00DA2701">
              <w:rPr>
                <w:sz w:val="18"/>
                <w:szCs w:val="18"/>
              </w:rPr>
              <w:t>Субвенции местным бюджетам на выполнение передаваемых полномочий субъектов Российской Федерации</w:t>
            </w:r>
          </w:p>
        </w:tc>
        <w:tc>
          <w:tcPr>
            <w:tcW w:w="1749"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20"/>
                <w:szCs w:val="20"/>
              </w:rPr>
            </w:pPr>
            <w:r w:rsidRPr="00DA2701">
              <w:rPr>
                <w:sz w:val="20"/>
                <w:szCs w:val="20"/>
              </w:rPr>
              <w:t>17 500,2</w:t>
            </w:r>
          </w:p>
        </w:tc>
      </w:tr>
      <w:tr w:rsidR="00DA2701" w:rsidRPr="00DA2701" w:rsidTr="00DA2701">
        <w:trPr>
          <w:trHeight w:val="54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1.2.1.1.</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2 02 30024 03 0000 151</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both"/>
              <w:rPr>
                <w:sz w:val="18"/>
                <w:szCs w:val="18"/>
              </w:rPr>
            </w:pPr>
            <w:r w:rsidRPr="00DA2701">
              <w:rPr>
                <w:sz w:val="18"/>
                <w:szCs w:val="18"/>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749"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20"/>
                <w:szCs w:val="20"/>
              </w:rPr>
            </w:pPr>
            <w:r w:rsidRPr="00DA2701">
              <w:rPr>
                <w:sz w:val="20"/>
                <w:szCs w:val="20"/>
              </w:rPr>
              <w:t>17 500,2</w:t>
            </w:r>
          </w:p>
        </w:tc>
      </w:tr>
      <w:tr w:rsidR="00DA2701" w:rsidRPr="00DA2701" w:rsidTr="00DA2701">
        <w:trPr>
          <w:trHeight w:val="769"/>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1.2.1.1.1</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2 02 30024 03 0100 151</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both"/>
              <w:rPr>
                <w:sz w:val="18"/>
                <w:szCs w:val="18"/>
              </w:rPr>
            </w:pPr>
            <w:r w:rsidRPr="00DA2701">
              <w:rPr>
                <w:sz w:val="18"/>
                <w:szCs w:val="18"/>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2 388,2</w:t>
            </w:r>
          </w:p>
        </w:tc>
      </w:tr>
      <w:tr w:rsidR="00DA2701" w:rsidRPr="00DA2701" w:rsidTr="00DA2701">
        <w:trPr>
          <w:trHeight w:val="1205"/>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1.2.1.1.2</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2 02 30024 03 0200 151</w:t>
            </w:r>
          </w:p>
        </w:tc>
        <w:tc>
          <w:tcPr>
            <w:tcW w:w="5533" w:type="dxa"/>
            <w:tcBorders>
              <w:top w:val="nil"/>
              <w:left w:val="nil"/>
              <w:bottom w:val="nil"/>
              <w:right w:val="nil"/>
            </w:tcBorders>
            <w:shd w:val="clear" w:color="auto" w:fill="auto"/>
            <w:vAlign w:val="center"/>
            <w:hideMark/>
          </w:tcPr>
          <w:p w:rsidR="00DA2701" w:rsidRPr="00DA2701" w:rsidRDefault="00DA2701" w:rsidP="00DA2701">
            <w:pPr>
              <w:jc w:val="both"/>
              <w:rPr>
                <w:sz w:val="18"/>
                <w:szCs w:val="18"/>
              </w:rPr>
            </w:pPr>
            <w:r w:rsidRPr="00DA2701">
              <w:rPr>
                <w:sz w:val="18"/>
                <w:szCs w:val="18"/>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6,5</w:t>
            </w:r>
          </w:p>
        </w:tc>
      </w:tr>
      <w:tr w:rsidR="00DA2701" w:rsidRPr="00DA2701" w:rsidTr="00DA2701">
        <w:trPr>
          <w:trHeight w:val="529"/>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1.2.1.1.3</w:t>
            </w:r>
          </w:p>
        </w:tc>
        <w:tc>
          <w:tcPr>
            <w:tcW w:w="571"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2 02 30024 03 0300 151</w:t>
            </w:r>
          </w:p>
        </w:tc>
        <w:tc>
          <w:tcPr>
            <w:tcW w:w="5533" w:type="dxa"/>
            <w:tcBorders>
              <w:top w:val="single" w:sz="4" w:space="0" w:color="auto"/>
              <w:left w:val="nil"/>
              <w:bottom w:val="nil"/>
              <w:right w:val="nil"/>
            </w:tcBorders>
            <w:shd w:val="clear" w:color="auto" w:fill="auto"/>
            <w:vAlign w:val="center"/>
            <w:hideMark/>
          </w:tcPr>
          <w:p w:rsidR="00DA2701" w:rsidRPr="00DA2701" w:rsidRDefault="00DA2701" w:rsidP="00DA2701">
            <w:pPr>
              <w:jc w:val="both"/>
              <w:rPr>
                <w:sz w:val="18"/>
                <w:szCs w:val="18"/>
              </w:rPr>
            </w:pPr>
            <w:r w:rsidRPr="00DA2701">
              <w:rPr>
                <w:sz w:val="18"/>
                <w:szCs w:val="18"/>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15 105,5</w:t>
            </w:r>
          </w:p>
        </w:tc>
      </w:tr>
      <w:tr w:rsidR="00DA2701" w:rsidRPr="00DA2701" w:rsidTr="00DA2701">
        <w:trPr>
          <w:trHeight w:val="13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1.2.2.</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2 02 30027 00 0000 151</w:t>
            </w:r>
          </w:p>
        </w:tc>
        <w:tc>
          <w:tcPr>
            <w:tcW w:w="5533" w:type="dxa"/>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both"/>
              <w:rPr>
                <w:sz w:val="18"/>
                <w:szCs w:val="18"/>
              </w:rPr>
            </w:pPr>
            <w:r w:rsidRPr="00DA2701">
              <w:rPr>
                <w:sz w:val="18"/>
                <w:szCs w:val="1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6 166,4</w:t>
            </w:r>
          </w:p>
        </w:tc>
      </w:tr>
      <w:tr w:rsidR="00DA2701" w:rsidRPr="00DA2701" w:rsidTr="00DA2701">
        <w:trPr>
          <w:trHeight w:val="69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1.2.2.1</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2 02 30027 03 0000 151</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both"/>
              <w:rPr>
                <w:sz w:val="18"/>
                <w:szCs w:val="18"/>
              </w:rPr>
            </w:pPr>
            <w:r w:rsidRPr="00DA2701">
              <w:rPr>
                <w:sz w:val="18"/>
                <w:szCs w:val="18"/>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6 166,4</w:t>
            </w:r>
          </w:p>
        </w:tc>
      </w:tr>
      <w:tr w:rsidR="00DA2701" w:rsidRPr="00DA2701" w:rsidTr="00DA2701">
        <w:trPr>
          <w:trHeight w:val="29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1.2.2.1.1</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2 02 30027 03 0100 151</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both"/>
              <w:rPr>
                <w:sz w:val="18"/>
                <w:szCs w:val="18"/>
              </w:rPr>
            </w:pPr>
            <w:r w:rsidRPr="00DA2701">
              <w:rPr>
                <w:sz w:val="18"/>
                <w:szCs w:val="18"/>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3 914,3</w:t>
            </w:r>
          </w:p>
        </w:tc>
      </w:tr>
      <w:tr w:rsidR="00DA2701" w:rsidRPr="00DA2701" w:rsidTr="00DA2701">
        <w:trPr>
          <w:trHeight w:val="66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1.2.2.1.2</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2 02 30027 03 0200 151</w:t>
            </w:r>
          </w:p>
        </w:tc>
        <w:tc>
          <w:tcPr>
            <w:tcW w:w="5533"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both"/>
              <w:rPr>
                <w:sz w:val="18"/>
                <w:szCs w:val="18"/>
              </w:rPr>
            </w:pPr>
            <w:r w:rsidRPr="00DA2701">
              <w:rPr>
                <w:sz w:val="18"/>
                <w:szCs w:val="18"/>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2 252,1</w:t>
            </w:r>
          </w:p>
        </w:tc>
      </w:tr>
      <w:tr w:rsidR="00DA2701" w:rsidRPr="00DA2701" w:rsidTr="00DA2701">
        <w:trPr>
          <w:trHeight w:val="826"/>
          <w:jc w:val="center"/>
        </w:trPr>
        <w:tc>
          <w:tcPr>
            <w:tcW w:w="891" w:type="dxa"/>
            <w:tcBorders>
              <w:top w:val="nil"/>
              <w:left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3.</w:t>
            </w:r>
          </w:p>
        </w:tc>
        <w:tc>
          <w:tcPr>
            <w:tcW w:w="571" w:type="dxa"/>
            <w:tcBorders>
              <w:top w:val="nil"/>
              <w:left w:val="nil"/>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000</w:t>
            </w:r>
          </w:p>
        </w:tc>
        <w:tc>
          <w:tcPr>
            <w:tcW w:w="2126" w:type="dxa"/>
            <w:tcBorders>
              <w:top w:val="nil"/>
              <w:left w:val="nil"/>
              <w:right w:val="nil"/>
            </w:tcBorders>
            <w:shd w:val="clear" w:color="auto" w:fill="auto"/>
            <w:noWrap/>
            <w:vAlign w:val="center"/>
            <w:hideMark/>
          </w:tcPr>
          <w:p w:rsidR="00DA2701" w:rsidRPr="00DA2701" w:rsidRDefault="00DA2701" w:rsidP="00DA2701">
            <w:pPr>
              <w:jc w:val="center"/>
              <w:rPr>
                <w:sz w:val="18"/>
                <w:szCs w:val="18"/>
              </w:rPr>
            </w:pPr>
            <w:r w:rsidRPr="00DA2701">
              <w:rPr>
                <w:sz w:val="18"/>
                <w:szCs w:val="18"/>
              </w:rPr>
              <w:t xml:space="preserve">2 08 00000 00 0000  180 </w:t>
            </w:r>
          </w:p>
        </w:tc>
        <w:tc>
          <w:tcPr>
            <w:tcW w:w="5533" w:type="dxa"/>
            <w:tcBorders>
              <w:top w:val="nil"/>
              <w:left w:val="single" w:sz="4" w:space="0" w:color="auto"/>
              <w:right w:val="single" w:sz="4" w:space="0" w:color="auto"/>
            </w:tcBorders>
            <w:shd w:val="clear" w:color="auto" w:fill="auto"/>
            <w:vAlign w:val="center"/>
            <w:hideMark/>
          </w:tcPr>
          <w:p w:rsidR="00DA2701" w:rsidRPr="00DA2701" w:rsidRDefault="00DA2701" w:rsidP="00DA2701">
            <w:pPr>
              <w:jc w:val="both"/>
              <w:rPr>
                <w:sz w:val="18"/>
                <w:szCs w:val="18"/>
              </w:rPr>
            </w:pPr>
            <w:r w:rsidRPr="00DA2701">
              <w:rPr>
                <w:sz w:val="18"/>
                <w:szCs w:val="1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49" w:type="dxa"/>
            <w:tcBorders>
              <w:top w:val="nil"/>
              <w:left w:val="nil"/>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0,0</w:t>
            </w:r>
          </w:p>
        </w:tc>
      </w:tr>
      <w:tr w:rsidR="00DA2701" w:rsidRPr="00DA2701" w:rsidTr="00DA2701">
        <w:trPr>
          <w:trHeight w:val="282"/>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3.1.</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987</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18"/>
                <w:szCs w:val="18"/>
              </w:rPr>
            </w:pPr>
            <w:r w:rsidRPr="00DA2701">
              <w:rPr>
                <w:sz w:val="18"/>
                <w:szCs w:val="18"/>
              </w:rPr>
              <w:t>2 08 03000 03 0000 180</w:t>
            </w:r>
          </w:p>
        </w:tc>
        <w:tc>
          <w:tcPr>
            <w:tcW w:w="5533" w:type="dxa"/>
            <w:tcBorders>
              <w:top w:val="single" w:sz="4" w:space="0" w:color="auto"/>
              <w:left w:val="nil"/>
              <w:bottom w:val="nil"/>
              <w:right w:val="nil"/>
            </w:tcBorders>
            <w:shd w:val="clear" w:color="auto" w:fill="auto"/>
            <w:vAlign w:val="center"/>
            <w:hideMark/>
          </w:tcPr>
          <w:p w:rsidR="00DA2701" w:rsidRPr="00DA2701" w:rsidRDefault="00DA2701" w:rsidP="00DA2701">
            <w:pPr>
              <w:jc w:val="both"/>
              <w:rPr>
                <w:sz w:val="18"/>
                <w:szCs w:val="18"/>
              </w:rPr>
            </w:pPr>
            <w:r w:rsidRPr="00DA2701">
              <w:rPr>
                <w:sz w:val="18"/>
                <w:szCs w:val="18"/>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sz w:val="20"/>
                <w:szCs w:val="20"/>
              </w:rPr>
            </w:pPr>
            <w:r w:rsidRPr="00DA2701">
              <w:rPr>
                <w:sz w:val="20"/>
                <w:szCs w:val="20"/>
              </w:rPr>
              <w:t>0,0</w:t>
            </w:r>
          </w:p>
        </w:tc>
      </w:tr>
      <w:tr w:rsidR="00DA2701" w:rsidRPr="00DA2701" w:rsidTr="00DA2701">
        <w:trPr>
          <w:trHeight w:val="44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20"/>
                <w:szCs w:val="20"/>
              </w:rPr>
            </w:pPr>
            <w:r w:rsidRPr="00DA2701">
              <w:rPr>
                <w:sz w:val="20"/>
                <w:szCs w:val="20"/>
              </w:rPr>
              <w:t> </w:t>
            </w:r>
          </w:p>
        </w:tc>
        <w:tc>
          <w:tcPr>
            <w:tcW w:w="571"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20"/>
                <w:szCs w:val="20"/>
              </w:rPr>
            </w:pPr>
            <w:r w:rsidRPr="00DA2701">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sz w:val="20"/>
                <w:szCs w:val="20"/>
              </w:rPr>
            </w:pPr>
            <w:r w:rsidRPr="00DA2701">
              <w:rPr>
                <w:sz w:val="20"/>
                <w:szCs w:val="20"/>
              </w:rPr>
              <w:t> </w:t>
            </w:r>
          </w:p>
        </w:tc>
        <w:tc>
          <w:tcPr>
            <w:tcW w:w="5533" w:type="dxa"/>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rPr>
                <w:b/>
                <w:bCs/>
                <w:sz w:val="18"/>
                <w:szCs w:val="18"/>
              </w:rPr>
            </w:pPr>
            <w:r w:rsidRPr="00DA2701">
              <w:rPr>
                <w:b/>
                <w:bCs/>
                <w:sz w:val="18"/>
                <w:szCs w:val="18"/>
              </w:rPr>
              <w:t>ИТОГО ДОХОДОВ</w:t>
            </w:r>
          </w:p>
        </w:tc>
        <w:tc>
          <w:tcPr>
            <w:tcW w:w="174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sz w:val="20"/>
                <w:szCs w:val="20"/>
              </w:rPr>
            </w:pPr>
            <w:r w:rsidRPr="00DA2701">
              <w:rPr>
                <w:b/>
                <w:sz w:val="22"/>
                <w:szCs w:val="23"/>
              </w:rPr>
              <w:t>72 304,3</w:t>
            </w:r>
          </w:p>
        </w:tc>
      </w:tr>
    </w:tbl>
    <w:p w:rsidR="00DA2701" w:rsidRPr="00DA2701" w:rsidRDefault="00DA2701" w:rsidP="00DA2701">
      <w:pPr>
        <w:jc w:val="right"/>
        <w:rPr>
          <w:sz w:val="20"/>
          <w:szCs w:val="20"/>
        </w:rPr>
      </w:pPr>
    </w:p>
    <w:p w:rsidR="00DA2701" w:rsidRPr="00DA2701" w:rsidRDefault="00DA2701" w:rsidP="00DA2701">
      <w:pPr>
        <w:jc w:val="right"/>
        <w:rPr>
          <w:sz w:val="20"/>
          <w:szCs w:val="20"/>
        </w:rPr>
      </w:pPr>
    </w:p>
    <w:p w:rsidR="00DA2701" w:rsidRPr="00DA2701" w:rsidRDefault="00DA2701" w:rsidP="00DA2701">
      <w:pPr>
        <w:jc w:val="right"/>
        <w:rPr>
          <w:sz w:val="20"/>
          <w:szCs w:val="20"/>
        </w:rPr>
      </w:pPr>
    </w:p>
    <w:p w:rsidR="00DA2701" w:rsidRPr="00DA2701" w:rsidRDefault="00DA2701" w:rsidP="00DA2701">
      <w:pPr>
        <w:jc w:val="right"/>
        <w:rPr>
          <w:sz w:val="20"/>
          <w:szCs w:val="20"/>
        </w:rPr>
      </w:pPr>
      <w:r w:rsidRPr="00DA2701">
        <w:rPr>
          <w:sz w:val="20"/>
          <w:szCs w:val="20"/>
        </w:rPr>
        <w:t>Приложение № 2</w:t>
      </w:r>
    </w:p>
    <w:p w:rsidR="00DA2701" w:rsidRPr="00DA2701" w:rsidRDefault="00DA2701" w:rsidP="00DA2701">
      <w:pPr>
        <w:jc w:val="right"/>
        <w:rPr>
          <w:sz w:val="20"/>
          <w:szCs w:val="20"/>
        </w:rPr>
      </w:pPr>
      <w:r w:rsidRPr="00DA2701">
        <w:rPr>
          <w:sz w:val="20"/>
          <w:szCs w:val="20"/>
        </w:rPr>
        <w:t>к решению Муниципального Совета</w:t>
      </w:r>
    </w:p>
    <w:p w:rsidR="00DA2701" w:rsidRPr="00DA2701" w:rsidRDefault="00DA2701" w:rsidP="00DA2701">
      <w:pPr>
        <w:jc w:val="right"/>
        <w:rPr>
          <w:sz w:val="20"/>
          <w:szCs w:val="20"/>
        </w:rPr>
      </w:pPr>
      <w:r w:rsidRPr="00DA2701">
        <w:rPr>
          <w:sz w:val="20"/>
          <w:szCs w:val="20"/>
        </w:rPr>
        <w:t>города Павловска от 27.09.2017 №8/10.1</w:t>
      </w:r>
    </w:p>
    <w:p w:rsidR="00DA2701" w:rsidRPr="00DA2701" w:rsidRDefault="00DA2701" w:rsidP="00DA2701">
      <w:pPr>
        <w:jc w:val="right"/>
      </w:pPr>
    </w:p>
    <w:tbl>
      <w:tblPr>
        <w:tblW w:w="11199" w:type="dxa"/>
        <w:tblInd w:w="-459" w:type="dxa"/>
        <w:tblLook w:val="04A0" w:firstRow="1" w:lastRow="0" w:firstColumn="1" w:lastColumn="0" w:noHBand="0" w:noVBand="1"/>
      </w:tblPr>
      <w:tblGrid>
        <w:gridCol w:w="1134"/>
        <w:gridCol w:w="4678"/>
        <w:gridCol w:w="557"/>
        <w:gridCol w:w="435"/>
        <w:gridCol w:w="426"/>
        <w:gridCol w:w="1559"/>
        <w:gridCol w:w="992"/>
        <w:gridCol w:w="1418"/>
      </w:tblGrid>
      <w:tr w:rsidR="00DA2701" w:rsidRPr="00DA2701" w:rsidTr="00597E8B">
        <w:trPr>
          <w:trHeight w:val="255"/>
        </w:trPr>
        <w:tc>
          <w:tcPr>
            <w:tcW w:w="9781" w:type="dxa"/>
            <w:gridSpan w:val="7"/>
            <w:tcBorders>
              <w:top w:val="nil"/>
              <w:left w:val="nil"/>
              <w:bottom w:val="nil"/>
              <w:right w:val="nil"/>
            </w:tcBorders>
            <w:shd w:val="clear" w:color="auto" w:fill="auto"/>
            <w:noWrap/>
            <w:vAlign w:val="bottom"/>
            <w:hideMark/>
          </w:tcPr>
          <w:p w:rsidR="00DA2701" w:rsidRPr="00DA2701" w:rsidRDefault="00DA2701" w:rsidP="00DA2701">
            <w:pPr>
              <w:jc w:val="center"/>
              <w:rPr>
                <w:b/>
                <w:bCs/>
                <w:color w:val="000000"/>
                <w:sz w:val="20"/>
                <w:szCs w:val="20"/>
              </w:rPr>
            </w:pPr>
            <w:r w:rsidRPr="00DA2701">
              <w:rPr>
                <w:b/>
                <w:bCs/>
                <w:color w:val="000000"/>
                <w:sz w:val="20"/>
                <w:szCs w:val="20"/>
              </w:rPr>
              <w:t>Ведомственная структура расходов местного бюджета города Павловска на 2017 год</w:t>
            </w:r>
          </w:p>
        </w:tc>
        <w:tc>
          <w:tcPr>
            <w:tcW w:w="1418" w:type="dxa"/>
            <w:tcBorders>
              <w:top w:val="nil"/>
              <w:left w:val="nil"/>
              <w:bottom w:val="nil"/>
              <w:right w:val="nil"/>
            </w:tcBorders>
            <w:shd w:val="clear" w:color="auto" w:fill="auto"/>
            <w:noWrap/>
            <w:vAlign w:val="bottom"/>
            <w:hideMark/>
          </w:tcPr>
          <w:p w:rsidR="00DA2701" w:rsidRPr="00DA2701" w:rsidRDefault="00DA2701" w:rsidP="00DA2701">
            <w:pPr>
              <w:rPr>
                <w:color w:val="000000"/>
                <w:sz w:val="20"/>
                <w:szCs w:val="20"/>
              </w:rPr>
            </w:pPr>
          </w:p>
        </w:tc>
      </w:tr>
      <w:tr w:rsidR="00DA2701" w:rsidRPr="00DA2701" w:rsidTr="00597E8B">
        <w:trPr>
          <w:trHeight w:val="255"/>
        </w:trPr>
        <w:tc>
          <w:tcPr>
            <w:tcW w:w="1134" w:type="dxa"/>
            <w:tcBorders>
              <w:top w:val="nil"/>
              <w:left w:val="nil"/>
              <w:bottom w:val="nil"/>
              <w:right w:val="nil"/>
            </w:tcBorders>
            <w:shd w:val="clear" w:color="auto" w:fill="auto"/>
            <w:noWrap/>
            <w:vAlign w:val="bottom"/>
            <w:hideMark/>
          </w:tcPr>
          <w:p w:rsidR="00DA2701" w:rsidRPr="00DA2701" w:rsidRDefault="00DA2701" w:rsidP="00DA2701">
            <w:pPr>
              <w:rPr>
                <w:b/>
                <w:bCs/>
                <w:color w:val="000000"/>
                <w:sz w:val="20"/>
                <w:szCs w:val="20"/>
              </w:rPr>
            </w:pPr>
          </w:p>
        </w:tc>
        <w:tc>
          <w:tcPr>
            <w:tcW w:w="4678" w:type="dxa"/>
            <w:tcBorders>
              <w:top w:val="nil"/>
              <w:left w:val="nil"/>
              <w:bottom w:val="nil"/>
              <w:right w:val="nil"/>
            </w:tcBorders>
            <w:shd w:val="clear" w:color="auto" w:fill="auto"/>
            <w:noWrap/>
            <w:vAlign w:val="bottom"/>
            <w:hideMark/>
          </w:tcPr>
          <w:p w:rsidR="00DA2701" w:rsidRPr="00DA2701" w:rsidRDefault="00DA2701" w:rsidP="00DA2701">
            <w:pPr>
              <w:rPr>
                <w:color w:val="000000"/>
                <w:sz w:val="20"/>
                <w:szCs w:val="20"/>
              </w:rPr>
            </w:pPr>
          </w:p>
        </w:tc>
        <w:tc>
          <w:tcPr>
            <w:tcW w:w="557" w:type="dxa"/>
            <w:tcBorders>
              <w:top w:val="nil"/>
              <w:left w:val="nil"/>
              <w:bottom w:val="nil"/>
              <w:right w:val="nil"/>
            </w:tcBorders>
            <w:shd w:val="clear" w:color="auto" w:fill="auto"/>
            <w:noWrap/>
            <w:vAlign w:val="bottom"/>
            <w:hideMark/>
          </w:tcPr>
          <w:p w:rsidR="00DA2701" w:rsidRPr="00DA2701" w:rsidRDefault="00DA2701" w:rsidP="00DA2701">
            <w:pPr>
              <w:jc w:val="center"/>
              <w:rPr>
                <w:color w:val="000000"/>
                <w:sz w:val="20"/>
                <w:szCs w:val="20"/>
              </w:rPr>
            </w:pPr>
          </w:p>
        </w:tc>
        <w:tc>
          <w:tcPr>
            <w:tcW w:w="435" w:type="dxa"/>
            <w:tcBorders>
              <w:top w:val="nil"/>
              <w:left w:val="nil"/>
              <w:bottom w:val="nil"/>
              <w:right w:val="nil"/>
            </w:tcBorders>
            <w:shd w:val="clear" w:color="auto" w:fill="auto"/>
            <w:noWrap/>
            <w:vAlign w:val="bottom"/>
            <w:hideMark/>
          </w:tcPr>
          <w:p w:rsidR="00DA2701" w:rsidRPr="00DA2701" w:rsidRDefault="00DA2701" w:rsidP="00DA2701">
            <w:pPr>
              <w:jc w:val="center"/>
              <w:rPr>
                <w:color w:val="000000"/>
                <w:sz w:val="20"/>
                <w:szCs w:val="20"/>
              </w:rPr>
            </w:pPr>
          </w:p>
        </w:tc>
        <w:tc>
          <w:tcPr>
            <w:tcW w:w="426" w:type="dxa"/>
            <w:tcBorders>
              <w:top w:val="nil"/>
              <w:left w:val="nil"/>
              <w:bottom w:val="nil"/>
              <w:right w:val="nil"/>
            </w:tcBorders>
            <w:shd w:val="clear" w:color="auto" w:fill="auto"/>
            <w:noWrap/>
            <w:vAlign w:val="bottom"/>
            <w:hideMark/>
          </w:tcPr>
          <w:p w:rsidR="00DA2701" w:rsidRPr="00DA2701" w:rsidRDefault="00DA2701" w:rsidP="00DA2701">
            <w:pPr>
              <w:rPr>
                <w:color w:val="000000"/>
                <w:sz w:val="20"/>
                <w:szCs w:val="20"/>
              </w:rPr>
            </w:pPr>
          </w:p>
        </w:tc>
        <w:tc>
          <w:tcPr>
            <w:tcW w:w="1559" w:type="dxa"/>
            <w:tcBorders>
              <w:top w:val="nil"/>
              <w:left w:val="nil"/>
              <w:bottom w:val="nil"/>
              <w:right w:val="nil"/>
            </w:tcBorders>
            <w:shd w:val="clear" w:color="auto" w:fill="auto"/>
            <w:noWrap/>
            <w:vAlign w:val="bottom"/>
            <w:hideMark/>
          </w:tcPr>
          <w:p w:rsidR="00DA2701" w:rsidRPr="00DA2701" w:rsidRDefault="00DA2701" w:rsidP="00DA2701">
            <w:pPr>
              <w:rPr>
                <w:color w:val="000000"/>
                <w:sz w:val="20"/>
                <w:szCs w:val="20"/>
              </w:rPr>
            </w:pPr>
          </w:p>
        </w:tc>
        <w:tc>
          <w:tcPr>
            <w:tcW w:w="992" w:type="dxa"/>
            <w:tcBorders>
              <w:top w:val="nil"/>
              <w:left w:val="nil"/>
              <w:bottom w:val="nil"/>
              <w:right w:val="nil"/>
            </w:tcBorders>
            <w:shd w:val="clear" w:color="auto" w:fill="auto"/>
            <w:noWrap/>
            <w:vAlign w:val="center"/>
            <w:hideMark/>
          </w:tcPr>
          <w:p w:rsidR="00DA2701" w:rsidRPr="00DA2701" w:rsidRDefault="00DA2701" w:rsidP="00DA2701">
            <w:pPr>
              <w:ind w:right="-130"/>
              <w:rPr>
                <w:color w:val="000000"/>
                <w:sz w:val="18"/>
                <w:szCs w:val="18"/>
              </w:rPr>
            </w:pPr>
            <w:r w:rsidRPr="00DA2701">
              <w:rPr>
                <w:color w:val="000000"/>
                <w:sz w:val="18"/>
                <w:szCs w:val="18"/>
              </w:rPr>
              <w:t xml:space="preserve"> (тыс. руб.)</w:t>
            </w:r>
          </w:p>
        </w:tc>
        <w:tc>
          <w:tcPr>
            <w:tcW w:w="1418" w:type="dxa"/>
            <w:tcBorders>
              <w:top w:val="nil"/>
              <w:left w:val="nil"/>
              <w:bottom w:val="nil"/>
              <w:right w:val="nil"/>
            </w:tcBorders>
            <w:shd w:val="clear" w:color="auto" w:fill="auto"/>
            <w:noWrap/>
            <w:vAlign w:val="bottom"/>
            <w:hideMark/>
          </w:tcPr>
          <w:p w:rsidR="00DA2701" w:rsidRPr="00DA2701" w:rsidRDefault="00DA2701" w:rsidP="00DA2701">
            <w:pPr>
              <w:rPr>
                <w:color w:val="000000"/>
                <w:sz w:val="20"/>
                <w:szCs w:val="20"/>
              </w:rPr>
            </w:pPr>
          </w:p>
        </w:tc>
      </w:tr>
      <w:tr w:rsidR="00DA2701" w:rsidRPr="00DA2701" w:rsidTr="00597E8B">
        <w:trPr>
          <w:trHeight w:val="1515"/>
        </w:trPr>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xml:space="preserve">№ </w:t>
            </w:r>
            <w:proofErr w:type="gramStart"/>
            <w:r w:rsidRPr="00DA2701">
              <w:rPr>
                <w:b/>
                <w:bCs/>
                <w:color w:val="000000"/>
                <w:sz w:val="18"/>
                <w:szCs w:val="18"/>
              </w:rPr>
              <w:t>п</w:t>
            </w:r>
            <w:proofErr w:type="gramEnd"/>
            <w:r w:rsidRPr="00DA2701">
              <w:rPr>
                <w:b/>
                <w:bCs/>
                <w:color w:val="000000"/>
                <w:sz w:val="18"/>
                <w:szCs w:val="18"/>
              </w:rPr>
              <w:t>/п</w:t>
            </w:r>
          </w:p>
        </w:tc>
        <w:tc>
          <w:tcPr>
            <w:tcW w:w="4678" w:type="dxa"/>
            <w:tcBorders>
              <w:top w:val="single" w:sz="4" w:space="0" w:color="auto"/>
              <w:left w:val="nil"/>
              <w:bottom w:val="nil"/>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Наименование статей</w:t>
            </w: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rsidR="00DA2701" w:rsidRPr="00DA2701" w:rsidRDefault="00DA2701" w:rsidP="00DA2701">
            <w:pPr>
              <w:jc w:val="center"/>
              <w:rPr>
                <w:b/>
                <w:bCs/>
                <w:color w:val="000000"/>
                <w:sz w:val="18"/>
                <w:szCs w:val="18"/>
              </w:rPr>
            </w:pPr>
            <w:r w:rsidRPr="00DA2701">
              <w:rPr>
                <w:b/>
                <w:bCs/>
                <w:color w:val="000000"/>
                <w:sz w:val="18"/>
                <w:szCs w:val="18"/>
              </w:rPr>
              <w:t>Код ГРБС</w:t>
            </w:r>
          </w:p>
        </w:tc>
        <w:tc>
          <w:tcPr>
            <w:tcW w:w="435" w:type="dxa"/>
            <w:tcBorders>
              <w:top w:val="single" w:sz="4" w:space="0" w:color="auto"/>
              <w:left w:val="nil"/>
              <w:bottom w:val="single" w:sz="4" w:space="0" w:color="auto"/>
              <w:right w:val="single" w:sz="4" w:space="0" w:color="auto"/>
            </w:tcBorders>
            <w:shd w:val="clear" w:color="auto" w:fill="auto"/>
            <w:textDirection w:val="btLr"/>
            <w:vAlign w:val="center"/>
            <w:hideMark/>
          </w:tcPr>
          <w:p w:rsidR="00DA2701" w:rsidRPr="00DA2701" w:rsidRDefault="00DA2701" w:rsidP="00DA2701">
            <w:pPr>
              <w:jc w:val="center"/>
              <w:rPr>
                <w:b/>
                <w:bCs/>
                <w:color w:val="000000"/>
                <w:sz w:val="18"/>
                <w:szCs w:val="18"/>
              </w:rPr>
            </w:pPr>
            <w:r w:rsidRPr="00DA2701">
              <w:rPr>
                <w:b/>
                <w:bCs/>
                <w:color w:val="000000"/>
                <w:sz w:val="18"/>
                <w:szCs w:val="18"/>
              </w:rPr>
              <w:t>код раздела</w:t>
            </w:r>
          </w:p>
        </w:tc>
        <w:tc>
          <w:tcPr>
            <w:tcW w:w="426" w:type="dxa"/>
            <w:tcBorders>
              <w:top w:val="single" w:sz="4" w:space="0" w:color="auto"/>
              <w:left w:val="nil"/>
              <w:bottom w:val="nil"/>
              <w:right w:val="nil"/>
            </w:tcBorders>
            <w:shd w:val="clear" w:color="auto" w:fill="auto"/>
            <w:textDirection w:val="btLr"/>
            <w:vAlign w:val="center"/>
            <w:hideMark/>
          </w:tcPr>
          <w:p w:rsidR="00DA2701" w:rsidRPr="00DA2701" w:rsidRDefault="00DA2701" w:rsidP="00DA2701">
            <w:pPr>
              <w:jc w:val="center"/>
              <w:rPr>
                <w:b/>
                <w:bCs/>
                <w:color w:val="000000"/>
                <w:sz w:val="16"/>
                <w:szCs w:val="16"/>
              </w:rPr>
            </w:pPr>
            <w:r w:rsidRPr="00DA2701">
              <w:rPr>
                <w:b/>
                <w:bCs/>
                <w:color w:val="000000"/>
                <w:sz w:val="16"/>
                <w:szCs w:val="16"/>
              </w:rPr>
              <w:t>Код подраздела</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DA2701" w:rsidRPr="00DA2701" w:rsidRDefault="00DA2701" w:rsidP="00DA2701">
            <w:pPr>
              <w:jc w:val="center"/>
              <w:rPr>
                <w:b/>
                <w:bCs/>
                <w:color w:val="000000"/>
                <w:sz w:val="16"/>
                <w:szCs w:val="16"/>
              </w:rPr>
            </w:pPr>
            <w:r w:rsidRPr="00DA2701">
              <w:rPr>
                <w:b/>
                <w:bCs/>
                <w:color w:val="000000"/>
                <w:sz w:val="16"/>
                <w:szCs w:val="16"/>
              </w:rPr>
              <w:t>Код целевой статьи</w:t>
            </w:r>
          </w:p>
        </w:tc>
        <w:tc>
          <w:tcPr>
            <w:tcW w:w="992" w:type="dxa"/>
            <w:tcBorders>
              <w:top w:val="single" w:sz="4" w:space="0" w:color="auto"/>
              <w:left w:val="nil"/>
              <w:bottom w:val="nil"/>
              <w:right w:val="single" w:sz="4" w:space="0" w:color="auto"/>
            </w:tcBorders>
            <w:shd w:val="clear" w:color="auto" w:fill="auto"/>
            <w:vAlign w:val="center"/>
            <w:hideMark/>
          </w:tcPr>
          <w:p w:rsidR="00DA2701" w:rsidRPr="00DA2701" w:rsidRDefault="00DA2701" w:rsidP="00DA2701">
            <w:pPr>
              <w:jc w:val="center"/>
              <w:rPr>
                <w:b/>
                <w:bCs/>
                <w:color w:val="000000"/>
                <w:sz w:val="16"/>
                <w:szCs w:val="16"/>
              </w:rPr>
            </w:pPr>
            <w:r w:rsidRPr="00DA2701">
              <w:rPr>
                <w:b/>
                <w:bCs/>
                <w:color w:val="000000"/>
                <w:sz w:val="16"/>
                <w:szCs w:val="16"/>
              </w:rPr>
              <w:t xml:space="preserve">Код вида расходов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6"/>
                <w:szCs w:val="16"/>
              </w:rPr>
            </w:pPr>
            <w:r w:rsidRPr="00DA2701">
              <w:rPr>
                <w:b/>
                <w:bCs/>
                <w:color w:val="000000"/>
                <w:sz w:val="16"/>
                <w:szCs w:val="16"/>
              </w:rPr>
              <w:t>Сумма</w:t>
            </w:r>
          </w:p>
        </w:tc>
      </w:tr>
      <w:tr w:rsidR="00DA2701" w:rsidRPr="00DA2701" w:rsidTr="00597E8B">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xml:space="preserve">МУНИЦИПАЛЬНЫЙ СОВЕТ ГОРОДА </w:t>
            </w:r>
          </w:p>
          <w:p w:rsidR="00DA2701" w:rsidRPr="00DA2701" w:rsidRDefault="00DA2701" w:rsidP="00DA2701">
            <w:pPr>
              <w:jc w:val="center"/>
              <w:rPr>
                <w:b/>
                <w:bCs/>
                <w:color w:val="000000"/>
                <w:sz w:val="18"/>
                <w:szCs w:val="18"/>
              </w:rPr>
            </w:pPr>
            <w:r w:rsidRPr="00DA2701">
              <w:rPr>
                <w:b/>
                <w:bCs/>
                <w:color w:val="000000"/>
                <w:sz w:val="18"/>
                <w:szCs w:val="18"/>
              </w:rPr>
              <w:t>ПАВЛОВСКА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2 929,3</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2 929,3</w:t>
            </w:r>
          </w:p>
        </w:tc>
      </w:tr>
      <w:tr w:rsidR="00DA2701" w:rsidRPr="00DA2701" w:rsidTr="00597E8B">
        <w:trPr>
          <w:trHeight w:val="6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xml:space="preserve">01 </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1 246,7</w:t>
            </w:r>
          </w:p>
        </w:tc>
      </w:tr>
      <w:tr w:rsidR="00DA2701" w:rsidRPr="00DA2701" w:rsidTr="00597E8B">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Глава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xml:space="preserve">01 </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00 20 000 010</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1 246,7</w:t>
            </w:r>
          </w:p>
        </w:tc>
      </w:tr>
      <w:tr w:rsidR="00DA2701" w:rsidRPr="00DA2701" w:rsidTr="00597E8B">
        <w:trPr>
          <w:trHeight w:val="87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1.1.1.1.1.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02</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00 20 000 010</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1 246,7</w:t>
            </w:r>
          </w:p>
        </w:tc>
      </w:tr>
      <w:tr w:rsidR="00DA2701" w:rsidRPr="00DA2701" w:rsidTr="00597E8B">
        <w:trPr>
          <w:trHeight w:val="55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1.1.2.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1 610,6</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1.1.2.1.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Аппарат представительного органа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00 20 000021</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1 610,6</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1.1.2.1.1.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00 20 000 021</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185,4</w:t>
            </w:r>
          </w:p>
        </w:tc>
      </w:tr>
      <w:tr w:rsidR="00DA2701" w:rsidRPr="00DA2701" w:rsidTr="00597E8B">
        <w:trPr>
          <w:trHeight w:val="87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1.1.2.1.2.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00 20 000 021</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1 425,2</w:t>
            </w:r>
          </w:p>
        </w:tc>
      </w:tr>
      <w:tr w:rsidR="00DA2701" w:rsidRPr="00DA2701" w:rsidTr="00597E8B">
        <w:trPr>
          <w:trHeight w:val="1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Другие 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72,0</w:t>
            </w:r>
          </w:p>
        </w:tc>
      </w:tr>
      <w:tr w:rsidR="00DA2701" w:rsidRPr="00DA2701" w:rsidTr="00597E8B">
        <w:trPr>
          <w:trHeight w:val="69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1.3.1.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09 20 000 900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72,0</w:t>
            </w:r>
          </w:p>
        </w:tc>
      </w:tr>
      <w:tr w:rsidR="00DA2701" w:rsidRPr="00DA2701" w:rsidTr="00597E8B">
        <w:trPr>
          <w:trHeight w:val="255"/>
        </w:trPr>
        <w:tc>
          <w:tcPr>
            <w:tcW w:w="1134" w:type="dxa"/>
            <w:tcBorders>
              <w:top w:val="nil"/>
              <w:left w:val="single" w:sz="4" w:space="0" w:color="auto"/>
              <w:bottom w:val="single" w:sz="4" w:space="0" w:color="auto"/>
              <w:right w:val="nil"/>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1.3.1.1.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09 20 000 900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800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72,0</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xml:space="preserve">МЕСТНАЯ АДМИНИСТРАЦИЯ ГОРОДА </w:t>
            </w:r>
          </w:p>
          <w:p w:rsidR="00DA2701" w:rsidRPr="00DA2701" w:rsidRDefault="00DA2701" w:rsidP="00DA2701">
            <w:pPr>
              <w:jc w:val="center"/>
              <w:rPr>
                <w:b/>
                <w:bCs/>
                <w:color w:val="000000"/>
                <w:sz w:val="18"/>
                <w:szCs w:val="18"/>
              </w:rPr>
            </w:pPr>
            <w:r w:rsidRPr="00DA2701">
              <w:rPr>
                <w:b/>
                <w:bCs/>
                <w:color w:val="000000"/>
                <w:sz w:val="18"/>
                <w:szCs w:val="18"/>
              </w:rPr>
              <w:t>ПАВЛОВСКА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79 625,0</w:t>
            </w:r>
          </w:p>
        </w:tc>
      </w:tr>
      <w:tr w:rsidR="00DA2701" w:rsidRPr="00DA2701" w:rsidTr="00597E8B">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13 758,1</w:t>
            </w:r>
          </w:p>
        </w:tc>
      </w:tr>
      <w:tr w:rsidR="00DA2701" w:rsidRPr="00DA2701" w:rsidTr="00597E8B">
        <w:trPr>
          <w:trHeight w:val="50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12 960,5</w:t>
            </w:r>
          </w:p>
        </w:tc>
      </w:tr>
      <w:tr w:rsidR="00DA2701" w:rsidRPr="00DA2701" w:rsidTr="00597E8B">
        <w:trPr>
          <w:trHeight w:val="2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Глава местной администрации (исполнительно-распорядительного органа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00 20 000 031</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1 246,7</w:t>
            </w:r>
          </w:p>
        </w:tc>
      </w:tr>
      <w:tr w:rsidR="00DA2701" w:rsidRPr="00DA2701" w:rsidTr="00597E8B">
        <w:trPr>
          <w:trHeight w:val="64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00 20 000 031</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1 246,7</w:t>
            </w:r>
          </w:p>
        </w:tc>
      </w:tr>
      <w:tr w:rsidR="00DA2701" w:rsidRPr="00DA2701" w:rsidTr="00597E8B">
        <w:trPr>
          <w:trHeight w:val="3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2.1.1.2.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Содержание и обеспечение деятельности местной администрации по решению вопросов местного значения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9 319,1</w:t>
            </w:r>
          </w:p>
        </w:tc>
      </w:tr>
      <w:tr w:rsidR="00DA2701" w:rsidRPr="00DA2701" w:rsidTr="00597E8B">
        <w:trPr>
          <w:trHeight w:val="62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2.1.1.2.1.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7 539,6</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2.1.1.2.2.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1 765,9</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2.1.1.2.3.</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800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13,6</w:t>
            </w:r>
          </w:p>
        </w:tc>
      </w:tr>
      <w:tr w:rsidR="00DA2701" w:rsidRPr="00DA2701" w:rsidTr="00597E8B">
        <w:trPr>
          <w:trHeight w:val="24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2.1.1.3.</w:t>
            </w:r>
          </w:p>
        </w:tc>
        <w:tc>
          <w:tcPr>
            <w:tcW w:w="4678" w:type="dxa"/>
            <w:tcBorders>
              <w:top w:val="nil"/>
              <w:left w:val="nil"/>
              <w:bottom w:val="single" w:sz="4" w:space="0" w:color="auto"/>
              <w:right w:val="single" w:sz="4" w:space="0" w:color="auto"/>
            </w:tcBorders>
            <w:shd w:val="clear" w:color="auto" w:fill="auto"/>
            <w:vAlign w:val="bottom"/>
            <w:hideMark/>
          </w:tcPr>
          <w:p w:rsidR="00DA2701" w:rsidRPr="00DA2701" w:rsidRDefault="00DA2701" w:rsidP="00DA2701">
            <w:pPr>
              <w:rPr>
                <w:b/>
                <w:bCs/>
                <w:color w:val="000000"/>
                <w:sz w:val="18"/>
                <w:szCs w:val="18"/>
              </w:rPr>
            </w:pPr>
            <w:r w:rsidRPr="00DA2701">
              <w:rPr>
                <w:b/>
                <w:bCs/>
                <w:color w:val="000000"/>
                <w:sz w:val="18"/>
                <w:szCs w:val="18"/>
              </w:rPr>
              <w:t xml:space="preserve">Расходы </w:t>
            </w:r>
            <w:proofErr w:type="gramStart"/>
            <w:r w:rsidRPr="00DA2701">
              <w:rPr>
                <w:b/>
                <w:bCs/>
                <w:color w:val="000000"/>
                <w:sz w:val="18"/>
                <w:szCs w:val="18"/>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DA2701">
              <w:rPr>
                <w:b/>
                <w:bCs/>
                <w:color w:val="000000"/>
                <w:sz w:val="18"/>
                <w:szCs w:val="18"/>
              </w:rPr>
              <w:t xml:space="preserve">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09 20 0G0 100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6,5</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2.1.1.3.1.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09 20 0G0 100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6,5</w:t>
            </w:r>
          </w:p>
        </w:tc>
      </w:tr>
      <w:tr w:rsidR="00DA2701" w:rsidRPr="00DA2701" w:rsidTr="00597E8B">
        <w:trPr>
          <w:trHeight w:val="72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DA2701">
              <w:rPr>
                <w:b/>
                <w:bCs/>
                <w:color w:val="000000"/>
                <w:sz w:val="18"/>
                <w:szCs w:val="18"/>
              </w:rPr>
              <w:t xml:space="preserve"> С</w:t>
            </w:r>
            <w:proofErr w:type="gramEnd"/>
            <w:r w:rsidRPr="00DA2701">
              <w:rPr>
                <w:b/>
                <w:bCs/>
                <w:color w:val="000000"/>
                <w:sz w:val="18"/>
                <w:szCs w:val="18"/>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2 388,2</w:t>
            </w:r>
          </w:p>
        </w:tc>
      </w:tr>
      <w:tr w:rsidR="00DA2701" w:rsidRPr="00DA2701" w:rsidTr="00597E8B">
        <w:trPr>
          <w:trHeight w:val="21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2 239,8</w:t>
            </w:r>
          </w:p>
        </w:tc>
      </w:tr>
      <w:tr w:rsidR="00DA2701" w:rsidRPr="00DA2701" w:rsidTr="00597E8B">
        <w:trPr>
          <w:trHeight w:val="44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2.1.2.2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148,4</w:t>
            </w:r>
          </w:p>
        </w:tc>
      </w:tr>
      <w:tr w:rsidR="00DA2701" w:rsidRPr="00DA2701" w:rsidTr="00597E8B">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Резервные фонды</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11</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350,0</w:t>
            </w:r>
          </w:p>
        </w:tc>
      </w:tr>
      <w:tr w:rsidR="00DA2701" w:rsidRPr="00DA2701" w:rsidTr="00597E8B">
        <w:trPr>
          <w:trHeight w:val="29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2.1.2.1.1.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Резервный фонд Местной администрации</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11</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07 00 000 060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350,0</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2.1.3.</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11</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07 00 000 060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800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350,0</w:t>
            </w:r>
          </w:p>
        </w:tc>
      </w:tr>
      <w:tr w:rsidR="00DA2701" w:rsidRPr="00DA2701" w:rsidTr="00597E8B">
        <w:trPr>
          <w:trHeight w:val="28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2.1.3.1.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Другие 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447,6</w:t>
            </w:r>
          </w:p>
        </w:tc>
      </w:tr>
      <w:tr w:rsidR="00DA2701" w:rsidRPr="00DA2701" w:rsidTr="00597E8B">
        <w:trPr>
          <w:trHeight w:val="56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2.1.3.1.1.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Формирование архивных фондов органов местного самоуправления, муниципальных предприятий и учреждений</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09 00 000 070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58,4</w:t>
            </w:r>
          </w:p>
        </w:tc>
      </w:tr>
      <w:tr w:rsidR="00DA2701" w:rsidRPr="00DA2701" w:rsidTr="00597E8B">
        <w:trPr>
          <w:trHeight w:val="48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2.1.3.2.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09 00 000 070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58,4</w:t>
            </w:r>
          </w:p>
        </w:tc>
      </w:tr>
      <w:tr w:rsidR="00DA2701" w:rsidRPr="00DA2701" w:rsidTr="00597E8B">
        <w:trPr>
          <w:trHeight w:val="19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2.1.3.2.1.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Осуществление закупок товаров, работ, услуг для обеспечения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xml:space="preserve">09 20 000 110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210,4</w:t>
            </w:r>
          </w:p>
        </w:tc>
      </w:tr>
      <w:tr w:rsidR="00DA2701" w:rsidRPr="00DA2701" w:rsidTr="00597E8B">
        <w:trPr>
          <w:trHeight w:val="3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2.1.3.3</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xml:space="preserve">09 20 000 110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210,4</w:t>
            </w:r>
          </w:p>
        </w:tc>
      </w:tr>
      <w:tr w:rsidR="00DA2701" w:rsidRPr="00DA2701" w:rsidTr="00597E8B">
        <w:trPr>
          <w:trHeight w:val="71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2.1.3.3.1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79 50 000 440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44,5</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2.1.3.4.</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79 50 000 440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44,5</w:t>
            </w:r>
          </w:p>
        </w:tc>
      </w:tr>
      <w:tr w:rsidR="00DA2701" w:rsidRPr="00DA2701" w:rsidTr="00597E8B">
        <w:trPr>
          <w:trHeight w:val="102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2.1.3.4.1.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79 50 000 420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6,4</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2.1.3.5.</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79 70 000 420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6,4</w:t>
            </w:r>
          </w:p>
        </w:tc>
      </w:tr>
      <w:tr w:rsidR="00DA2701" w:rsidRPr="00DA2701" w:rsidTr="00597E8B">
        <w:trPr>
          <w:trHeight w:val="71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2.1.3.5.1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79 50 000 410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76,9</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2.1.3.6.</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7950 000 410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76,9</w:t>
            </w:r>
          </w:p>
        </w:tc>
      </w:tr>
      <w:tr w:rsidR="00DA2701" w:rsidRPr="00DA2701" w:rsidTr="00597E8B">
        <w:trPr>
          <w:trHeight w:val="649"/>
        </w:trPr>
        <w:tc>
          <w:tcPr>
            <w:tcW w:w="1134" w:type="dxa"/>
            <w:tcBorders>
              <w:top w:val="nil"/>
              <w:left w:val="single" w:sz="4" w:space="0" w:color="auto"/>
              <w:bottom w:val="single" w:sz="4" w:space="0" w:color="auto"/>
              <w:right w:val="nil"/>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2.1.3.6.1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DA2701">
              <w:rPr>
                <w:b/>
                <w:bCs/>
                <w:color w:val="000000"/>
                <w:sz w:val="18"/>
                <w:szCs w:val="18"/>
              </w:rPr>
              <w:t>психоактивных</w:t>
            </w:r>
            <w:proofErr w:type="spellEnd"/>
            <w:r w:rsidRPr="00DA2701">
              <w:rPr>
                <w:b/>
                <w:bCs/>
                <w:color w:val="000000"/>
                <w:sz w:val="18"/>
                <w:szCs w:val="18"/>
              </w:rPr>
              <w:t xml:space="preserve"> веществ, наркомании в муниципальном образовании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79 50 000 430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51,0</w:t>
            </w:r>
          </w:p>
        </w:tc>
      </w:tr>
      <w:tr w:rsidR="00DA2701" w:rsidRPr="00DA2701" w:rsidTr="00597E8B">
        <w:trPr>
          <w:trHeight w:val="480"/>
        </w:trPr>
        <w:tc>
          <w:tcPr>
            <w:tcW w:w="1134" w:type="dxa"/>
            <w:tcBorders>
              <w:top w:val="nil"/>
              <w:left w:val="single" w:sz="4" w:space="0" w:color="auto"/>
              <w:bottom w:val="single" w:sz="4" w:space="0" w:color="auto"/>
              <w:right w:val="nil"/>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2.1.3.6.1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79 50 000430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51,0</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Национальная безопасность и правоохранительная деятельность</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64,2</w:t>
            </w:r>
          </w:p>
        </w:tc>
      </w:tr>
      <w:tr w:rsidR="00DA2701" w:rsidRPr="00DA2701" w:rsidTr="00597E8B">
        <w:trPr>
          <w:trHeight w:val="44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2.2.1.</w:t>
            </w:r>
          </w:p>
        </w:tc>
        <w:tc>
          <w:tcPr>
            <w:tcW w:w="4678" w:type="dxa"/>
            <w:tcBorders>
              <w:top w:val="nil"/>
              <w:left w:val="nil"/>
              <w:bottom w:val="single" w:sz="4" w:space="0" w:color="auto"/>
              <w:right w:val="single" w:sz="4" w:space="0" w:color="auto"/>
            </w:tcBorders>
            <w:shd w:val="clear" w:color="auto" w:fill="auto"/>
            <w:hideMark/>
          </w:tcPr>
          <w:p w:rsidR="00DA2701" w:rsidRPr="00DA2701" w:rsidRDefault="00DA2701" w:rsidP="00DA2701">
            <w:pPr>
              <w:rPr>
                <w:b/>
                <w:bCs/>
                <w:color w:val="000000"/>
                <w:sz w:val="18"/>
                <w:szCs w:val="18"/>
              </w:rPr>
            </w:pPr>
            <w:r w:rsidRPr="00DA2701">
              <w:rPr>
                <w:b/>
                <w:bCs/>
                <w:color w:val="000000"/>
                <w:sz w:val="18"/>
                <w:szCs w:val="18"/>
              </w:rPr>
              <w:t>Зашита населения и территории от чрезвычайных ситуаций природного и техногенного характера, гражданская оборона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09</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64,2</w:t>
            </w:r>
          </w:p>
        </w:tc>
      </w:tr>
      <w:tr w:rsidR="00DA2701" w:rsidRPr="00DA2701" w:rsidTr="00597E8B">
        <w:trPr>
          <w:trHeight w:val="5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2.2.1.1.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09</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21 90 000 120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64,2</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2.2.1.1.1.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09</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21 90 000 120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64,2</w:t>
            </w:r>
          </w:p>
        </w:tc>
      </w:tr>
      <w:tr w:rsidR="00DA2701" w:rsidRPr="00DA2701" w:rsidTr="00597E8B">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2.3.</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Национальная экономика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2 245,7</w:t>
            </w:r>
          </w:p>
        </w:tc>
      </w:tr>
      <w:tr w:rsidR="00DA2701" w:rsidRPr="00DA2701" w:rsidTr="00597E8B">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2.3.1.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Общеэкономические вопросы</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433,9</w:t>
            </w:r>
          </w:p>
        </w:tc>
      </w:tr>
      <w:tr w:rsidR="00DA2701" w:rsidRPr="00DA2701" w:rsidTr="00597E8B">
        <w:trPr>
          <w:trHeight w:val="48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2.3.1.1.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51 00 000 140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433,9</w:t>
            </w:r>
          </w:p>
        </w:tc>
      </w:tr>
      <w:tr w:rsidR="00DA2701" w:rsidRPr="00DA2701" w:rsidTr="00597E8B">
        <w:trPr>
          <w:trHeight w:val="33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2.3.1.1.1.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51 00 000 140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433,9</w:t>
            </w:r>
          </w:p>
        </w:tc>
      </w:tr>
      <w:tr w:rsidR="00DA2701" w:rsidRPr="00DA2701" w:rsidTr="00597E8B">
        <w:trPr>
          <w:trHeight w:val="13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2.3.2.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 xml:space="preserve">     Дорожное хозяйство (дорожные фонды)</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09</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1 809,1</w:t>
            </w:r>
          </w:p>
        </w:tc>
      </w:tr>
      <w:tr w:rsidR="00DA2701" w:rsidRPr="00DA2701" w:rsidTr="00597E8B">
        <w:trPr>
          <w:trHeight w:val="90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2.3.2.1.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09</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31 50 000 250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1 809,1</w:t>
            </w:r>
          </w:p>
        </w:tc>
      </w:tr>
      <w:tr w:rsidR="00DA2701" w:rsidRPr="00DA2701" w:rsidTr="00597E8B">
        <w:trPr>
          <w:trHeight w:val="1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2.3.2.1.1.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09</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31 50 000 250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1 809,1</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2.3.3.</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Другие вопросы в области национальной экономики</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12</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2,7</w:t>
            </w:r>
          </w:p>
        </w:tc>
      </w:tr>
      <w:tr w:rsidR="00DA2701" w:rsidRPr="00DA2701" w:rsidTr="00597E8B">
        <w:trPr>
          <w:trHeight w:val="42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2.3.3.1.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Содействие развитию малого бизнеса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12</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34 50 000 130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2,7</w:t>
            </w:r>
          </w:p>
        </w:tc>
      </w:tr>
      <w:tr w:rsidR="00DA2701" w:rsidRPr="00DA2701" w:rsidTr="00597E8B">
        <w:trPr>
          <w:trHeight w:val="22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2.3.3.1.1.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12</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34 50 000 130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2,7</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2.4.</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Жилищно-коммунальное хозяйство</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50 013,3</w:t>
            </w:r>
          </w:p>
        </w:tc>
      </w:tr>
      <w:tr w:rsidR="00DA2701" w:rsidRPr="00DA2701" w:rsidTr="00597E8B">
        <w:trPr>
          <w:trHeight w:val="11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2.4.1.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Благоустройство</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50 013,3</w:t>
            </w:r>
          </w:p>
        </w:tc>
      </w:tr>
      <w:tr w:rsidR="00DA2701" w:rsidRPr="00DA2701" w:rsidTr="00597E8B">
        <w:trPr>
          <w:trHeight w:val="126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2.4.1.1.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60 00 000 301</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4 851,6</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2.4.1.1.1.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60 00 000 301</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4 851,6</w:t>
            </w:r>
          </w:p>
        </w:tc>
      </w:tr>
      <w:tr w:rsidR="00DA2701" w:rsidRPr="00DA2701" w:rsidTr="00597E8B">
        <w:trPr>
          <w:trHeight w:val="52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2.4.1.2.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25 470,6</w:t>
            </w:r>
          </w:p>
        </w:tc>
      </w:tr>
      <w:tr w:rsidR="00DA2701" w:rsidRPr="00DA2701" w:rsidTr="00597E8B">
        <w:trPr>
          <w:trHeight w:val="24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2.4.1.2.1.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24 928,2</w:t>
            </w:r>
          </w:p>
        </w:tc>
      </w:tr>
      <w:tr w:rsidR="00DA2701" w:rsidRPr="00DA2701" w:rsidTr="00597E8B">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2.4.1.2.2.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800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542,4</w:t>
            </w:r>
          </w:p>
        </w:tc>
      </w:tr>
      <w:tr w:rsidR="00DA2701" w:rsidRPr="00DA2701" w:rsidTr="00597E8B">
        <w:trPr>
          <w:trHeight w:val="76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2.4.1.3.</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60 00 000 305</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491,5</w:t>
            </w:r>
          </w:p>
        </w:tc>
      </w:tr>
      <w:tr w:rsidR="00DA2701" w:rsidRPr="00DA2701" w:rsidTr="00597E8B">
        <w:trPr>
          <w:trHeight w:val="1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2.4.1.3.1.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60 00 000 305</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491,5</w:t>
            </w:r>
          </w:p>
        </w:tc>
      </w:tr>
      <w:tr w:rsidR="00DA2701" w:rsidRPr="00DA2701" w:rsidTr="00597E8B">
        <w:trPr>
          <w:trHeight w:val="68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2.4.1.4.</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proofErr w:type="gramStart"/>
            <w:r w:rsidRPr="00DA2701">
              <w:rPr>
                <w:b/>
                <w:bCs/>
                <w:color w:val="000000"/>
                <w:sz w:val="18"/>
                <w:szCs w:val="18"/>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60 00 000 304</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25,8</w:t>
            </w:r>
          </w:p>
        </w:tc>
      </w:tr>
      <w:tr w:rsidR="00DA2701" w:rsidRPr="00DA2701" w:rsidTr="00597E8B">
        <w:trPr>
          <w:trHeight w:val="2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2.4.1.4.1.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60 00 000 304</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25,8</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2.4.1.5.</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0G3 160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15 105,5</w:t>
            </w:r>
          </w:p>
        </w:tc>
      </w:tr>
      <w:tr w:rsidR="00DA2701" w:rsidRPr="00DA2701" w:rsidTr="00597E8B">
        <w:trPr>
          <w:trHeight w:val="30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2.4.1.5.1.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0G3 160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15 105,5</w:t>
            </w:r>
          </w:p>
        </w:tc>
      </w:tr>
      <w:tr w:rsidR="00DA2701" w:rsidRPr="00DA2701" w:rsidTr="00597E8B">
        <w:trPr>
          <w:trHeight w:val="84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2.4.1.6.</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proofErr w:type="gramStart"/>
            <w:r w:rsidRPr="00DA2701">
              <w:rPr>
                <w:b/>
                <w:bCs/>
                <w:color w:val="000000"/>
                <w:sz w:val="18"/>
                <w:szCs w:val="18"/>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DA2701">
              <w:rPr>
                <w:b/>
                <w:bCs/>
                <w:color w:val="000000"/>
                <w:sz w:val="18"/>
                <w:szCs w:val="18"/>
              </w:rPr>
              <w:t xml:space="preserve"> насаждений на территориях зеленых насаждений общего пользования местного значения </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60 00 000 307</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1 839,0</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2.4.1.6.1.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60 00 000 307</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1 839,0</w:t>
            </w:r>
          </w:p>
        </w:tc>
      </w:tr>
      <w:tr w:rsidR="00DA2701" w:rsidRPr="00DA2701" w:rsidTr="00597E8B">
        <w:trPr>
          <w:trHeight w:val="25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2.4.1.7.</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Выполнение оформления к праздничным мероприятиям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60 00 000 306</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1 441,5</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2.4.1.7.1.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60 00 000 306</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1 441,5</w:t>
            </w:r>
          </w:p>
        </w:tc>
      </w:tr>
      <w:tr w:rsidR="00DA2701" w:rsidRPr="00DA2701" w:rsidTr="00597E8B">
        <w:trPr>
          <w:trHeight w:val="7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2.4.1.8.</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Устройство искусственных неровностей на проездах и въездах на придомовых территориях и дворовых территориях</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60 00 000 302</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787,8</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2.4.1.8.1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60 00 000 302</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787,8</w:t>
            </w:r>
          </w:p>
        </w:tc>
      </w:tr>
      <w:tr w:rsidR="00DA2701" w:rsidRPr="00DA2701" w:rsidTr="00597E8B">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2.5.</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Охрана окружающей среды</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06</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140,0</w:t>
            </w:r>
          </w:p>
        </w:tc>
      </w:tr>
      <w:tr w:rsidR="00DA2701" w:rsidRPr="00DA2701" w:rsidTr="00597E8B">
        <w:trPr>
          <w:trHeight w:val="22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2.5.1.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Другие вопросы в области охраны окружающей среды</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06</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05</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140,0</w:t>
            </w:r>
          </w:p>
        </w:tc>
      </w:tr>
      <w:tr w:rsidR="00DA2701" w:rsidRPr="00DA2701" w:rsidTr="00597E8B">
        <w:trPr>
          <w:trHeight w:val="7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2.5.1.1.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Участие в мероприятиях по охране окружающей среды в границах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06</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05</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41 00 000 150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140,0</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2.5.1.1.1.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06</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41 00 000 150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140,0</w:t>
            </w:r>
          </w:p>
        </w:tc>
      </w:tr>
      <w:tr w:rsidR="00DA2701" w:rsidRPr="00DA2701" w:rsidTr="00597E8B">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2.6.</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Образование</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337,4</w:t>
            </w:r>
          </w:p>
        </w:tc>
      </w:tr>
      <w:tr w:rsidR="00DA2701" w:rsidRPr="00DA2701" w:rsidTr="00597E8B">
        <w:trPr>
          <w:trHeight w:val="23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2.6.1.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Профессиональная подготовка, переподготовка и повышение квалификации</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05</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56,6</w:t>
            </w:r>
          </w:p>
        </w:tc>
      </w:tr>
      <w:tr w:rsidR="00DA2701" w:rsidRPr="00DA2701" w:rsidTr="00597E8B">
        <w:trPr>
          <w:trHeight w:val="7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2.6.1.1.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05</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42 80 000 160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56,6</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2.6.1.1.1.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05</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42 80 000 160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56,6</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2.6.2.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Молодежная политика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07</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280,8</w:t>
            </w:r>
          </w:p>
        </w:tc>
      </w:tr>
      <w:tr w:rsidR="00DA2701" w:rsidRPr="00DA2701" w:rsidTr="00597E8B">
        <w:trPr>
          <w:trHeight w:val="18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2.6.2.1.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Проведение работ по военно-патриотическому воспитанию граждан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07</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43 10 000 170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148,0</w:t>
            </w:r>
          </w:p>
        </w:tc>
      </w:tr>
      <w:tr w:rsidR="00DA2701" w:rsidRPr="00DA2701" w:rsidTr="00597E8B">
        <w:trPr>
          <w:trHeight w:val="48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2.6.2.1.1.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43 10 000 170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148,0</w:t>
            </w:r>
          </w:p>
        </w:tc>
      </w:tr>
      <w:tr w:rsidR="00DA2701" w:rsidRPr="00DA2701" w:rsidTr="00597E8B">
        <w:trPr>
          <w:trHeight w:val="61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2.6.2.2.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07</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43 10 000 180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132,8</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2.6.2.2.1.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43 10 000 180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132,8</w:t>
            </w:r>
          </w:p>
        </w:tc>
      </w:tr>
      <w:tr w:rsidR="00DA2701" w:rsidRPr="00DA2701" w:rsidTr="00597E8B">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2.7.</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Культура, кинематография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08</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3 720,8</w:t>
            </w:r>
          </w:p>
        </w:tc>
      </w:tr>
      <w:tr w:rsidR="00DA2701" w:rsidRPr="00DA2701" w:rsidTr="00597E8B">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2.7.1.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Культура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08</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3 720,8</w:t>
            </w:r>
          </w:p>
        </w:tc>
      </w:tr>
      <w:tr w:rsidR="00DA2701" w:rsidRPr="00DA2701" w:rsidTr="00597E8B">
        <w:trPr>
          <w:trHeight w:val="7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2.7.1.1.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 xml:space="preserve">Организация  и проведение </w:t>
            </w:r>
            <w:proofErr w:type="gramStart"/>
            <w:r w:rsidRPr="00DA2701">
              <w:rPr>
                <w:b/>
                <w:bCs/>
                <w:color w:val="000000"/>
                <w:sz w:val="18"/>
                <w:szCs w:val="18"/>
              </w:rPr>
              <w:t>местных</w:t>
            </w:r>
            <w:proofErr w:type="gramEnd"/>
            <w:r w:rsidRPr="00DA2701">
              <w:rPr>
                <w:b/>
                <w:bCs/>
                <w:color w:val="000000"/>
                <w:sz w:val="18"/>
                <w:szCs w:val="18"/>
              </w:rPr>
              <w:t xml:space="preserve"> и участие в организации и проведении городских праздничных и иных зрелищных мероприятий</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08</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44 00 000 190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1 860,8</w:t>
            </w:r>
          </w:p>
        </w:tc>
      </w:tr>
      <w:tr w:rsidR="00DA2701" w:rsidRPr="00DA2701" w:rsidTr="00597E8B">
        <w:trPr>
          <w:trHeight w:val="26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2.7.1.1.1.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08</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44 00 000 190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1 860,8</w:t>
            </w:r>
          </w:p>
        </w:tc>
      </w:tr>
      <w:tr w:rsidR="00DA2701" w:rsidRPr="00DA2701" w:rsidTr="00597E8B">
        <w:trPr>
          <w:trHeight w:val="53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2.7.1.2.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Организация и проведение досуговых мероприятий для жителей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08</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44 00 000 200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1 860,0</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2.7.1.2.1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08</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44 00 000 200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1 860,0</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Социальная политика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7 077,1</w:t>
            </w:r>
          </w:p>
        </w:tc>
      </w:tr>
      <w:tr w:rsidR="00DA2701" w:rsidRPr="00DA2701" w:rsidTr="00597E8B">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Социальное обеспечение населения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892,2</w:t>
            </w:r>
          </w:p>
        </w:tc>
      </w:tr>
      <w:tr w:rsidR="00DA2701" w:rsidRPr="00DA2701" w:rsidTr="00597E8B">
        <w:trPr>
          <w:trHeight w:val="63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Расходы на предоставление доплат к пенсии лицам, замещавшим муниципальные должности и должности муниципальной службы</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50 50 000 220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892,2</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2.8.1.1.1.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50 50 000 220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300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892,2</w:t>
            </w:r>
          </w:p>
        </w:tc>
      </w:tr>
      <w:tr w:rsidR="00DA2701" w:rsidRPr="00DA2701" w:rsidTr="00597E8B">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Охрана семьи и детства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559" w:type="dxa"/>
            <w:tcBorders>
              <w:top w:val="nil"/>
              <w:left w:val="nil"/>
              <w:bottom w:val="nil"/>
              <w:right w:val="nil"/>
            </w:tcBorders>
            <w:shd w:val="clear" w:color="000000" w:fill="FFFFFF"/>
            <w:noWrap/>
            <w:vAlign w:val="bottom"/>
            <w:hideMark/>
          </w:tcPr>
          <w:p w:rsidR="00DA2701" w:rsidRPr="00DA2701" w:rsidRDefault="00DA2701" w:rsidP="00DA2701">
            <w:pPr>
              <w:rPr>
                <w:i/>
                <w:iCs/>
                <w:color w:val="000000"/>
                <w:sz w:val="16"/>
                <w:szCs w:val="16"/>
              </w:rPr>
            </w:pPr>
            <w:r w:rsidRPr="00DA2701">
              <w:rPr>
                <w:i/>
                <w:iCs/>
                <w:color w:val="000000"/>
                <w:sz w:val="16"/>
                <w:szCs w:val="16"/>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6 166,4</w:t>
            </w:r>
          </w:p>
        </w:tc>
      </w:tr>
      <w:tr w:rsidR="00DA2701" w:rsidRPr="00DA2701" w:rsidTr="00597E8B">
        <w:trPr>
          <w:trHeight w:val="91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DA2701">
              <w:rPr>
                <w:b/>
                <w:bCs/>
                <w:color w:val="000000"/>
                <w:sz w:val="18"/>
                <w:szCs w:val="18"/>
              </w:rPr>
              <w:t xml:space="preserve"> С</w:t>
            </w:r>
            <w:proofErr w:type="gramEnd"/>
            <w:r w:rsidRPr="00DA2701">
              <w:rPr>
                <w:b/>
                <w:bCs/>
                <w:color w:val="000000"/>
                <w:sz w:val="18"/>
                <w:szCs w:val="18"/>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51 10 0G0 860</w:t>
            </w:r>
          </w:p>
        </w:tc>
        <w:tc>
          <w:tcPr>
            <w:tcW w:w="992"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3 914,3</w:t>
            </w:r>
          </w:p>
        </w:tc>
      </w:tr>
      <w:tr w:rsidR="00DA2701" w:rsidRPr="00DA2701" w:rsidTr="00597E8B">
        <w:trPr>
          <w:trHeight w:val="25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2.8.2.1.1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51 10 0G0 860</w:t>
            </w:r>
          </w:p>
        </w:tc>
        <w:tc>
          <w:tcPr>
            <w:tcW w:w="992"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300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3 914,3</w:t>
            </w:r>
          </w:p>
        </w:tc>
      </w:tr>
      <w:tr w:rsidR="00DA2701" w:rsidRPr="00DA2701" w:rsidTr="00597E8B">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2.8.2.2.</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DA2701">
              <w:rPr>
                <w:b/>
                <w:bCs/>
                <w:color w:val="000000"/>
                <w:sz w:val="18"/>
                <w:szCs w:val="18"/>
              </w:rPr>
              <w:t xml:space="preserve"> С</w:t>
            </w:r>
            <w:proofErr w:type="gramEnd"/>
            <w:r w:rsidRPr="00DA2701">
              <w:rPr>
                <w:b/>
                <w:bCs/>
                <w:color w:val="000000"/>
                <w:sz w:val="18"/>
                <w:szCs w:val="18"/>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51 10 0G0 870</w:t>
            </w:r>
          </w:p>
        </w:tc>
        <w:tc>
          <w:tcPr>
            <w:tcW w:w="992"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2 252,1</w:t>
            </w:r>
          </w:p>
        </w:tc>
      </w:tr>
      <w:tr w:rsidR="00DA2701" w:rsidRPr="00DA2701" w:rsidTr="00597E8B">
        <w:trPr>
          <w:trHeight w:val="12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2.8.2.2.1.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51 10 0G0 870</w:t>
            </w:r>
          </w:p>
        </w:tc>
        <w:tc>
          <w:tcPr>
            <w:tcW w:w="992"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300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2 252,1</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2.8.3.</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Другие вопросы в области социальной политики</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18,5</w:t>
            </w:r>
          </w:p>
        </w:tc>
      </w:tr>
      <w:tr w:rsidR="00DA2701" w:rsidRPr="00DA2701" w:rsidTr="00597E8B">
        <w:trPr>
          <w:trHeight w:val="40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2.8.3.1.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50 50 000 230</w:t>
            </w:r>
          </w:p>
        </w:tc>
        <w:tc>
          <w:tcPr>
            <w:tcW w:w="992"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18,5</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2.8.3.1.1.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50 50 000 230</w:t>
            </w:r>
          </w:p>
        </w:tc>
        <w:tc>
          <w:tcPr>
            <w:tcW w:w="992"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18,5</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2.9.</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Физическая культура и спорт</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color w:val="000000"/>
                <w:sz w:val="18"/>
                <w:szCs w:val="18"/>
              </w:rPr>
              <w:t>976,2</w:t>
            </w:r>
          </w:p>
        </w:tc>
      </w:tr>
      <w:tr w:rsidR="00DA2701" w:rsidRPr="00DA2701" w:rsidTr="00597E8B">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2.9.1.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Массовый спорт</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color w:val="000000"/>
                <w:sz w:val="18"/>
                <w:szCs w:val="18"/>
              </w:rPr>
              <w:t>976,2</w:t>
            </w:r>
          </w:p>
        </w:tc>
      </w:tr>
      <w:tr w:rsidR="00DA2701" w:rsidRPr="00DA2701" w:rsidTr="00597E8B">
        <w:trPr>
          <w:trHeight w:val="42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2.9.1.1.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48 70 000 240</w:t>
            </w:r>
          </w:p>
        </w:tc>
        <w:tc>
          <w:tcPr>
            <w:tcW w:w="992"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color w:val="000000"/>
                <w:sz w:val="18"/>
                <w:szCs w:val="18"/>
              </w:rPr>
              <w:t>976,2</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2.9.1.1.1.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11</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48 70 000 240</w:t>
            </w:r>
          </w:p>
        </w:tc>
        <w:tc>
          <w:tcPr>
            <w:tcW w:w="992"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color w:val="000000"/>
                <w:sz w:val="18"/>
                <w:szCs w:val="18"/>
              </w:rPr>
            </w:pPr>
            <w:r w:rsidRPr="00DA2701">
              <w:rPr>
                <w:b/>
                <w:color w:val="000000"/>
                <w:sz w:val="18"/>
                <w:szCs w:val="18"/>
              </w:rPr>
              <w:t>976,2</w:t>
            </w:r>
          </w:p>
        </w:tc>
      </w:tr>
      <w:tr w:rsidR="00DA2701" w:rsidRPr="00DA2701" w:rsidTr="00597E8B">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2.10.</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Средства массовой информации</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12</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1 292,2</w:t>
            </w:r>
          </w:p>
        </w:tc>
      </w:tr>
      <w:tr w:rsidR="00DA2701" w:rsidRPr="00DA2701" w:rsidTr="00597E8B">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2.10.1.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Периодическая печать и издательства</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12</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1 292,2</w:t>
            </w:r>
          </w:p>
        </w:tc>
      </w:tr>
      <w:tr w:rsidR="00DA2701" w:rsidRPr="00DA2701" w:rsidTr="00597E8B">
        <w:trPr>
          <w:trHeight w:val="25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2.10.1.1.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Периодические издания, учрежденные представительным органом местного самоуправления</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12</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45 70 000 210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1 292,2</w:t>
            </w:r>
          </w:p>
        </w:tc>
      </w:tr>
      <w:tr w:rsidR="00DA2701" w:rsidRPr="00DA2701" w:rsidTr="00597E8B">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2.10.1.1.1.</w:t>
            </w:r>
          </w:p>
        </w:tc>
        <w:tc>
          <w:tcPr>
            <w:tcW w:w="4678"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12</w:t>
            </w:r>
          </w:p>
        </w:tc>
        <w:tc>
          <w:tcPr>
            <w:tcW w:w="426"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02</w:t>
            </w:r>
          </w:p>
        </w:tc>
        <w:tc>
          <w:tcPr>
            <w:tcW w:w="1559"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45 70 000 210</w:t>
            </w:r>
          </w:p>
        </w:tc>
        <w:tc>
          <w:tcPr>
            <w:tcW w:w="992"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1 292,2</w:t>
            </w:r>
          </w:p>
        </w:tc>
      </w:tr>
      <w:tr w:rsidR="00DA2701" w:rsidRPr="00DA2701" w:rsidTr="00597E8B">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467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rPr>
                <w:b/>
                <w:bCs/>
                <w:color w:val="000000"/>
                <w:sz w:val="18"/>
                <w:szCs w:val="18"/>
              </w:rPr>
            </w:pPr>
            <w:r w:rsidRPr="00DA2701">
              <w:rPr>
                <w:b/>
                <w:bCs/>
                <w:color w:val="000000"/>
                <w:sz w:val="18"/>
                <w:szCs w:val="18"/>
              </w:rPr>
              <w:t>ИТОГО РАСХОДОВ</w:t>
            </w:r>
          </w:p>
        </w:tc>
        <w:tc>
          <w:tcPr>
            <w:tcW w:w="557"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rPr>
                <w:b/>
                <w:bCs/>
                <w:color w:val="000000"/>
                <w:sz w:val="18"/>
                <w:szCs w:val="18"/>
              </w:rPr>
            </w:pPr>
            <w:r w:rsidRPr="00DA2701">
              <w:rPr>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82 554,3</w:t>
            </w:r>
          </w:p>
        </w:tc>
      </w:tr>
    </w:tbl>
    <w:p w:rsidR="00DA2701" w:rsidRPr="00DA2701" w:rsidRDefault="00DA2701" w:rsidP="00DA2701"/>
    <w:p w:rsidR="00DA2701" w:rsidRPr="00DA2701" w:rsidRDefault="00DA2701" w:rsidP="00DA2701">
      <w:pPr>
        <w:rPr>
          <w:sz w:val="22"/>
          <w:szCs w:val="22"/>
        </w:rPr>
      </w:pPr>
    </w:p>
    <w:p w:rsidR="00DA2701" w:rsidRPr="00DA2701" w:rsidRDefault="00DA2701" w:rsidP="00DA2701">
      <w:pPr>
        <w:jc w:val="right"/>
        <w:rPr>
          <w:sz w:val="20"/>
          <w:szCs w:val="20"/>
        </w:rPr>
      </w:pPr>
      <w:r w:rsidRPr="00DA2701">
        <w:rPr>
          <w:sz w:val="20"/>
          <w:szCs w:val="20"/>
        </w:rPr>
        <w:t>Приложение № 4</w:t>
      </w:r>
    </w:p>
    <w:p w:rsidR="00DA2701" w:rsidRPr="00DA2701" w:rsidRDefault="00DA2701" w:rsidP="00DA2701">
      <w:pPr>
        <w:jc w:val="right"/>
        <w:rPr>
          <w:sz w:val="20"/>
          <w:szCs w:val="20"/>
        </w:rPr>
      </w:pPr>
      <w:r w:rsidRPr="00DA2701">
        <w:rPr>
          <w:sz w:val="20"/>
          <w:szCs w:val="20"/>
        </w:rPr>
        <w:t>к решению Муниципального Совета</w:t>
      </w:r>
    </w:p>
    <w:p w:rsidR="00DA2701" w:rsidRPr="00DA2701" w:rsidRDefault="00DA2701" w:rsidP="00DA2701">
      <w:pPr>
        <w:jc w:val="right"/>
        <w:rPr>
          <w:sz w:val="20"/>
          <w:szCs w:val="20"/>
        </w:rPr>
      </w:pPr>
      <w:r w:rsidRPr="00DA2701">
        <w:rPr>
          <w:sz w:val="20"/>
          <w:szCs w:val="20"/>
        </w:rPr>
        <w:t>города Павловска от 27.09.2017 №8/10.1</w:t>
      </w:r>
    </w:p>
    <w:p w:rsidR="00DA2701" w:rsidRPr="00DA2701" w:rsidRDefault="00DA2701" w:rsidP="00DA2701">
      <w:pPr>
        <w:overflowPunct w:val="0"/>
        <w:autoSpaceDE w:val="0"/>
        <w:autoSpaceDN w:val="0"/>
        <w:adjustRightInd w:val="0"/>
        <w:jc w:val="center"/>
        <w:textAlignment w:val="baseline"/>
        <w:rPr>
          <w:szCs w:val="28"/>
        </w:rPr>
      </w:pPr>
      <w:r w:rsidRPr="00DA2701">
        <w:rPr>
          <w:szCs w:val="28"/>
        </w:rPr>
        <w:t xml:space="preserve">                                                </w:t>
      </w:r>
    </w:p>
    <w:p w:rsidR="00DA2701" w:rsidRPr="008C3C6C" w:rsidRDefault="00DA2701" w:rsidP="00DA2701">
      <w:pPr>
        <w:overflowPunct w:val="0"/>
        <w:autoSpaceDE w:val="0"/>
        <w:autoSpaceDN w:val="0"/>
        <w:adjustRightInd w:val="0"/>
        <w:jc w:val="center"/>
        <w:textAlignment w:val="baseline"/>
        <w:rPr>
          <w:b/>
          <w:sz w:val="20"/>
          <w:szCs w:val="20"/>
        </w:rPr>
      </w:pPr>
      <w:r w:rsidRPr="008C3C6C">
        <w:rPr>
          <w:b/>
          <w:sz w:val="20"/>
          <w:szCs w:val="20"/>
        </w:rPr>
        <w:t>Перечень</w:t>
      </w:r>
    </w:p>
    <w:p w:rsidR="00DA2701" w:rsidRPr="008C3C6C" w:rsidRDefault="00DA2701" w:rsidP="00DA2701">
      <w:pPr>
        <w:overflowPunct w:val="0"/>
        <w:autoSpaceDE w:val="0"/>
        <w:autoSpaceDN w:val="0"/>
        <w:adjustRightInd w:val="0"/>
        <w:jc w:val="center"/>
        <w:textAlignment w:val="baseline"/>
        <w:rPr>
          <w:b/>
          <w:sz w:val="20"/>
          <w:szCs w:val="20"/>
        </w:rPr>
      </w:pPr>
      <w:r w:rsidRPr="008C3C6C">
        <w:rPr>
          <w:b/>
          <w:sz w:val="20"/>
          <w:szCs w:val="20"/>
        </w:rPr>
        <w:t xml:space="preserve">главных администраторов доходов </w:t>
      </w:r>
    </w:p>
    <w:p w:rsidR="00DA2701" w:rsidRPr="008C3C6C" w:rsidRDefault="00DA2701" w:rsidP="00DA2701">
      <w:pPr>
        <w:overflowPunct w:val="0"/>
        <w:autoSpaceDE w:val="0"/>
        <w:autoSpaceDN w:val="0"/>
        <w:adjustRightInd w:val="0"/>
        <w:jc w:val="center"/>
        <w:textAlignment w:val="baseline"/>
        <w:rPr>
          <w:b/>
          <w:sz w:val="20"/>
          <w:szCs w:val="20"/>
        </w:rPr>
      </w:pPr>
      <w:r w:rsidRPr="008C3C6C">
        <w:rPr>
          <w:b/>
          <w:sz w:val="20"/>
          <w:szCs w:val="20"/>
        </w:rPr>
        <w:t>местного бюджета города Павловска на 2017 год,</w:t>
      </w:r>
    </w:p>
    <w:p w:rsidR="00DA2701" w:rsidRPr="008C3C6C" w:rsidRDefault="00DA2701" w:rsidP="00DA2701">
      <w:pPr>
        <w:overflowPunct w:val="0"/>
        <w:autoSpaceDE w:val="0"/>
        <w:autoSpaceDN w:val="0"/>
        <w:adjustRightInd w:val="0"/>
        <w:jc w:val="center"/>
        <w:textAlignment w:val="baseline"/>
        <w:rPr>
          <w:b/>
          <w:sz w:val="20"/>
          <w:szCs w:val="20"/>
        </w:rPr>
      </w:pPr>
      <w:r w:rsidRPr="008C3C6C">
        <w:rPr>
          <w:b/>
          <w:sz w:val="20"/>
          <w:szCs w:val="20"/>
        </w:rPr>
        <w:t>которые являются органами местного самоуправления</w:t>
      </w:r>
    </w:p>
    <w:tbl>
      <w:tblPr>
        <w:tblW w:w="11057" w:type="dxa"/>
        <w:tblInd w:w="-176" w:type="dxa"/>
        <w:tblLayout w:type="fixed"/>
        <w:tblLook w:val="0000" w:firstRow="0" w:lastRow="0" w:firstColumn="0" w:lastColumn="0" w:noHBand="0" w:noVBand="0"/>
      </w:tblPr>
      <w:tblGrid>
        <w:gridCol w:w="568"/>
        <w:gridCol w:w="1564"/>
        <w:gridCol w:w="2121"/>
        <w:gridCol w:w="6804"/>
      </w:tblGrid>
      <w:tr w:rsidR="00DA2701" w:rsidRPr="00DA2701" w:rsidTr="008C3C6C">
        <w:trPr>
          <w:cantSplit/>
          <w:trHeight w:hRule="exact" w:val="305"/>
        </w:trPr>
        <w:tc>
          <w:tcPr>
            <w:tcW w:w="568" w:type="dxa"/>
            <w:vMerge w:val="restart"/>
            <w:tcBorders>
              <w:top w:val="single" w:sz="4" w:space="0" w:color="000000"/>
              <w:left w:val="single" w:sz="4" w:space="0" w:color="000000"/>
              <w:bottom w:val="single" w:sz="4" w:space="0" w:color="000000"/>
            </w:tcBorders>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w:t>
            </w:r>
          </w:p>
          <w:p w:rsidR="00DA2701" w:rsidRPr="008C3C6C" w:rsidRDefault="00DA2701" w:rsidP="00DA2701">
            <w:pPr>
              <w:overflowPunct w:val="0"/>
              <w:autoSpaceDE w:val="0"/>
              <w:autoSpaceDN w:val="0"/>
              <w:adjustRightInd w:val="0"/>
              <w:jc w:val="center"/>
              <w:textAlignment w:val="baseline"/>
              <w:rPr>
                <w:color w:val="000000"/>
                <w:sz w:val="20"/>
                <w:szCs w:val="20"/>
              </w:rPr>
            </w:pPr>
            <w:proofErr w:type="gramStart"/>
            <w:r w:rsidRPr="008C3C6C">
              <w:rPr>
                <w:color w:val="000000"/>
                <w:sz w:val="20"/>
                <w:szCs w:val="20"/>
              </w:rPr>
              <w:t>п</w:t>
            </w:r>
            <w:proofErr w:type="gramEnd"/>
            <w:r w:rsidRPr="008C3C6C">
              <w:rPr>
                <w:color w:val="000000"/>
                <w:sz w:val="20"/>
                <w:szCs w:val="20"/>
              </w:rPr>
              <w:t>/п</w:t>
            </w:r>
          </w:p>
        </w:tc>
        <w:tc>
          <w:tcPr>
            <w:tcW w:w="3685" w:type="dxa"/>
            <w:gridSpan w:val="2"/>
            <w:tcBorders>
              <w:top w:val="single" w:sz="4" w:space="0" w:color="000000"/>
              <w:left w:val="single" w:sz="4" w:space="0" w:color="000000"/>
              <w:bottom w:val="single" w:sz="4" w:space="0" w:color="000000"/>
            </w:tcBorders>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Код</w:t>
            </w:r>
          </w:p>
          <w:p w:rsidR="00DA2701" w:rsidRPr="008C3C6C" w:rsidRDefault="00DA2701" w:rsidP="00DA2701">
            <w:pPr>
              <w:overflowPunct w:val="0"/>
              <w:autoSpaceDE w:val="0"/>
              <w:autoSpaceDN w:val="0"/>
              <w:adjustRightInd w:val="0"/>
              <w:jc w:val="center"/>
              <w:textAlignment w:val="baseline"/>
              <w:rPr>
                <w:color w:val="000000"/>
                <w:sz w:val="20"/>
                <w:szCs w:val="20"/>
              </w:rPr>
            </w:pPr>
          </w:p>
        </w:tc>
        <w:tc>
          <w:tcPr>
            <w:tcW w:w="6804" w:type="dxa"/>
            <w:vMerge w:val="restart"/>
            <w:tcBorders>
              <w:top w:val="single" w:sz="4" w:space="0" w:color="000000"/>
              <w:left w:val="single" w:sz="4" w:space="0" w:color="000000"/>
              <w:bottom w:val="single" w:sz="4" w:space="0" w:color="000000"/>
              <w:right w:val="single" w:sz="4" w:space="0" w:color="000000"/>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Наименование</w:t>
            </w:r>
          </w:p>
        </w:tc>
      </w:tr>
      <w:tr w:rsidR="00DA2701" w:rsidRPr="00DA2701" w:rsidTr="008C3C6C">
        <w:trPr>
          <w:cantSplit/>
          <w:trHeight w:hRule="exact" w:val="740"/>
        </w:trPr>
        <w:tc>
          <w:tcPr>
            <w:tcW w:w="568" w:type="dxa"/>
            <w:vMerge/>
            <w:tcBorders>
              <w:top w:val="single" w:sz="4" w:space="0" w:color="000000"/>
              <w:left w:val="single" w:sz="4" w:space="0" w:color="000000"/>
              <w:bottom w:val="single" w:sz="4" w:space="0" w:color="000000"/>
            </w:tcBorders>
          </w:tcPr>
          <w:p w:rsidR="00DA2701" w:rsidRPr="008C3C6C" w:rsidRDefault="00DA2701" w:rsidP="00DA2701">
            <w:pPr>
              <w:overflowPunct w:val="0"/>
              <w:autoSpaceDE w:val="0"/>
              <w:autoSpaceDN w:val="0"/>
              <w:adjustRightInd w:val="0"/>
              <w:jc w:val="center"/>
              <w:textAlignment w:val="baseline"/>
              <w:rPr>
                <w:color w:val="000000"/>
                <w:sz w:val="20"/>
                <w:szCs w:val="20"/>
              </w:rPr>
            </w:pPr>
          </w:p>
        </w:tc>
        <w:tc>
          <w:tcPr>
            <w:tcW w:w="1564" w:type="dxa"/>
            <w:tcBorders>
              <w:left w:val="single" w:sz="4" w:space="0" w:color="000000"/>
              <w:bottom w:val="single" w:sz="4" w:space="0" w:color="000000"/>
            </w:tcBorders>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главного администратора доходов</w:t>
            </w:r>
          </w:p>
        </w:tc>
        <w:tc>
          <w:tcPr>
            <w:tcW w:w="2121" w:type="dxa"/>
            <w:tcBorders>
              <w:left w:val="single" w:sz="4" w:space="0" w:color="000000"/>
              <w:bottom w:val="single" w:sz="4" w:space="0" w:color="000000"/>
            </w:tcBorders>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вида, подвида доходов, КОСГУ</w:t>
            </w:r>
          </w:p>
        </w:tc>
        <w:tc>
          <w:tcPr>
            <w:tcW w:w="6804" w:type="dxa"/>
            <w:vMerge/>
            <w:tcBorders>
              <w:top w:val="single" w:sz="4" w:space="0" w:color="000000"/>
              <w:left w:val="single" w:sz="4" w:space="0" w:color="000000"/>
              <w:bottom w:val="single" w:sz="4" w:space="0" w:color="000000"/>
              <w:right w:val="single" w:sz="4" w:space="0" w:color="000000"/>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p>
        </w:tc>
      </w:tr>
      <w:tr w:rsidR="00DA2701" w:rsidRPr="00DA2701" w:rsidTr="008C3C6C">
        <w:tc>
          <w:tcPr>
            <w:tcW w:w="568" w:type="dxa"/>
            <w:tcBorders>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center"/>
              <w:textAlignment w:val="baseline"/>
              <w:rPr>
                <w:bCs/>
                <w:color w:val="000000"/>
                <w:sz w:val="20"/>
                <w:szCs w:val="20"/>
              </w:rPr>
            </w:pPr>
            <w:r w:rsidRPr="008C3C6C">
              <w:rPr>
                <w:bCs/>
                <w:color w:val="000000"/>
                <w:sz w:val="20"/>
                <w:szCs w:val="20"/>
              </w:rPr>
              <w:t>1</w:t>
            </w:r>
          </w:p>
        </w:tc>
        <w:tc>
          <w:tcPr>
            <w:tcW w:w="1564" w:type="dxa"/>
            <w:tcBorders>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center"/>
              <w:textAlignment w:val="baseline"/>
              <w:rPr>
                <w:bCs/>
                <w:color w:val="000000"/>
                <w:sz w:val="20"/>
                <w:szCs w:val="20"/>
              </w:rPr>
            </w:pPr>
            <w:r w:rsidRPr="008C3C6C">
              <w:rPr>
                <w:bCs/>
                <w:color w:val="000000"/>
                <w:sz w:val="20"/>
                <w:szCs w:val="20"/>
              </w:rPr>
              <w:t>987</w:t>
            </w:r>
          </w:p>
        </w:tc>
        <w:tc>
          <w:tcPr>
            <w:tcW w:w="2121" w:type="dxa"/>
            <w:tcBorders>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center"/>
              <w:textAlignment w:val="baseline"/>
              <w:rPr>
                <w:bCs/>
                <w:color w:val="000000"/>
                <w:sz w:val="20"/>
                <w:szCs w:val="20"/>
              </w:rPr>
            </w:pPr>
          </w:p>
        </w:tc>
        <w:tc>
          <w:tcPr>
            <w:tcW w:w="6804" w:type="dxa"/>
            <w:tcBorders>
              <w:left w:val="single" w:sz="4" w:space="0" w:color="000000"/>
              <w:bottom w:val="single" w:sz="4" w:space="0" w:color="000000"/>
              <w:right w:val="single" w:sz="4" w:space="0" w:color="000000"/>
            </w:tcBorders>
          </w:tcPr>
          <w:p w:rsidR="00DA2701" w:rsidRPr="008C3C6C" w:rsidRDefault="00DA2701" w:rsidP="00DA2701">
            <w:pPr>
              <w:overflowPunct w:val="0"/>
              <w:autoSpaceDE w:val="0"/>
              <w:autoSpaceDN w:val="0"/>
              <w:adjustRightInd w:val="0"/>
              <w:jc w:val="center"/>
              <w:textAlignment w:val="baseline"/>
              <w:rPr>
                <w:bCs/>
                <w:color w:val="000000"/>
                <w:sz w:val="20"/>
                <w:szCs w:val="20"/>
              </w:rPr>
            </w:pPr>
            <w:r w:rsidRPr="008C3C6C">
              <w:rPr>
                <w:bCs/>
                <w:color w:val="000000"/>
                <w:sz w:val="20"/>
                <w:szCs w:val="20"/>
              </w:rPr>
              <w:t>Местная администрация города Павловска</w:t>
            </w:r>
          </w:p>
        </w:tc>
      </w:tr>
      <w:tr w:rsidR="00DA2701" w:rsidRPr="00DA2701" w:rsidTr="008C3C6C">
        <w:trPr>
          <w:trHeight w:val="430"/>
        </w:trPr>
        <w:tc>
          <w:tcPr>
            <w:tcW w:w="568" w:type="dxa"/>
            <w:tcBorders>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1.1</w:t>
            </w:r>
          </w:p>
        </w:tc>
        <w:tc>
          <w:tcPr>
            <w:tcW w:w="1564" w:type="dxa"/>
            <w:tcBorders>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 xml:space="preserve">1 1701030030000180 </w:t>
            </w:r>
          </w:p>
        </w:tc>
        <w:tc>
          <w:tcPr>
            <w:tcW w:w="6804" w:type="dxa"/>
            <w:tcBorders>
              <w:left w:val="single" w:sz="4" w:space="0" w:color="000000"/>
              <w:bottom w:val="single" w:sz="4" w:space="0" w:color="000000"/>
              <w:right w:val="single" w:sz="4" w:space="0" w:color="000000"/>
            </w:tcBorders>
            <w:vAlign w:val="center"/>
          </w:tcPr>
          <w:p w:rsidR="00DA2701" w:rsidRPr="008C3C6C" w:rsidRDefault="00DA2701" w:rsidP="00DA2701">
            <w:pPr>
              <w:overflowPunct w:val="0"/>
              <w:autoSpaceDE w:val="0"/>
              <w:autoSpaceDN w:val="0"/>
              <w:adjustRightInd w:val="0"/>
              <w:textAlignment w:val="baseline"/>
              <w:rPr>
                <w:color w:val="000000"/>
                <w:sz w:val="20"/>
                <w:szCs w:val="20"/>
              </w:rPr>
            </w:pPr>
            <w:r w:rsidRPr="008C3C6C">
              <w:rPr>
                <w:color w:val="000000"/>
                <w:sz w:val="20"/>
                <w:szCs w:val="20"/>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DA2701" w:rsidRPr="00DA2701" w:rsidTr="008C3C6C">
        <w:trPr>
          <w:trHeight w:val="508"/>
        </w:trPr>
        <w:tc>
          <w:tcPr>
            <w:tcW w:w="568" w:type="dxa"/>
            <w:tcBorders>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1.2</w:t>
            </w:r>
          </w:p>
        </w:tc>
        <w:tc>
          <w:tcPr>
            <w:tcW w:w="1564" w:type="dxa"/>
            <w:tcBorders>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 xml:space="preserve">1 1705030030000180 </w:t>
            </w:r>
          </w:p>
        </w:tc>
        <w:tc>
          <w:tcPr>
            <w:tcW w:w="6804" w:type="dxa"/>
            <w:tcBorders>
              <w:left w:val="single" w:sz="4" w:space="0" w:color="000000"/>
              <w:bottom w:val="single" w:sz="4" w:space="0" w:color="000000"/>
              <w:right w:val="single" w:sz="4" w:space="0" w:color="000000"/>
            </w:tcBorders>
            <w:vAlign w:val="center"/>
          </w:tcPr>
          <w:p w:rsidR="00DA2701" w:rsidRPr="008C3C6C" w:rsidRDefault="00DA2701" w:rsidP="00DA2701">
            <w:pPr>
              <w:overflowPunct w:val="0"/>
              <w:autoSpaceDE w:val="0"/>
              <w:autoSpaceDN w:val="0"/>
              <w:adjustRightInd w:val="0"/>
              <w:textAlignment w:val="baseline"/>
              <w:rPr>
                <w:color w:val="000000"/>
                <w:sz w:val="20"/>
                <w:szCs w:val="20"/>
              </w:rPr>
            </w:pPr>
            <w:r w:rsidRPr="008C3C6C">
              <w:rPr>
                <w:color w:val="000000"/>
                <w:sz w:val="20"/>
                <w:szCs w:val="20"/>
              </w:rPr>
              <w:t>Прочие неналоговые доходы бюджетов внутригородских  муниципальных образований городов федерального значения</w:t>
            </w:r>
          </w:p>
        </w:tc>
      </w:tr>
      <w:tr w:rsidR="00DA2701" w:rsidRPr="00DA2701" w:rsidTr="008C3C6C">
        <w:trPr>
          <w:trHeight w:val="495"/>
        </w:trPr>
        <w:tc>
          <w:tcPr>
            <w:tcW w:w="568" w:type="dxa"/>
            <w:tcBorders>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1.3</w:t>
            </w:r>
          </w:p>
        </w:tc>
        <w:tc>
          <w:tcPr>
            <w:tcW w:w="1564"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1 1705030030200180</w:t>
            </w:r>
          </w:p>
          <w:p w:rsidR="00DA2701" w:rsidRPr="008C3C6C" w:rsidRDefault="00DA2701" w:rsidP="00DA2701">
            <w:pPr>
              <w:overflowPunct w:val="0"/>
              <w:autoSpaceDE w:val="0"/>
              <w:autoSpaceDN w:val="0"/>
              <w:adjustRightInd w:val="0"/>
              <w:jc w:val="both"/>
              <w:textAlignment w:val="baseline"/>
              <w:rPr>
                <w:color w:val="000000"/>
                <w:sz w:val="20"/>
                <w:szCs w:val="20"/>
              </w:rPr>
            </w:pPr>
          </w:p>
        </w:tc>
        <w:tc>
          <w:tcPr>
            <w:tcW w:w="6804" w:type="dxa"/>
            <w:tcBorders>
              <w:left w:val="single" w:sz="4" w:space="0" w:color="000000"/>
              <w:bottom w:val="single" w:sz="4" w:space="0" w:color="auto"/>
              <w:right w:val="single" w:sz="4" w:space="0" w:color="000000"/>
            </w:tcBorders>
            <w:vAlign w:val="center"/>
          </w:tcPr>
          <w:p w:rsidR="00DA2701" w:rsidRPr="008C3C6C" w:rsidRDefault="00DA2701" w:rsidP="00DA2701">
            <w:pPr>
              <w:overflowPunct w:val="0"/>
              <w:autoSpaceDE w:val="0"/>
              <w:autoSpaceDN w:val="0"/>
              <w:adjustRightInd w:val="0"/>
              <w:textAlignment w:val="baseline"/>
              <w:rPr>
                <w:color w:val="000000"/>
                <w:sz w:val="20"/>
                <w:szCs w:val="20"/>
              </w:rPr>
            </w:pPr>
            <w:r w:rsidRPr="008C3C6C">
              <w:rPr>
                <w:color w:val="000000"/>
                <w:sz w:val="20"/>
                <w:szCs w:val="20"/>
              </w:rPr>
              <w:t xml:space="preserve">Другие подвиды прочих неналоговых </w:t>
            </w:r>
            <w:proofErr w:type="gramStart"/>
            <w:r w:rsidRPr="008C3C6C">
              <w:rPr>
                <w:color w:val="000000"/>
                <w:sz w:val="20"/>
                <w:szCs w:val="20"/>
              </w:rPr>
              <w:t>доходов бюджетов внутригородских образований городов федерального значения</w:t>
            </w:r>
            <w:proofErr w:type="gramEnd"/>
          </w:p>
        </w:tc>
      </w:tr>
      <w:tr w:rsidR="00DA2701" w:rsidRPr="00DA2701" w:rsidTr="008C3C6C">
        <w:trPr>
          <w:trHeight w:val="971"/>
        </w:trPr>
        <w:tc>
          <w:tcPr>
            <w:tcW w:w="568" w:type="dxa"/>
            <w:tcBorders>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1.4.</w:t>
            </w:r>
          </w:p>
        </w:tc>
        <w:tc>
          <w:tcPr>
            <w:tcW w:w="1564"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sz w:val="20"/>
                <w:szCs w:val="20"/>
              </w:rPr>
              <w:t>1 14 02030030000410</w:t>
            </w:r>
          </w:p>
        </w:tc>
        <w:tc>
          <w:tcPr>
            <w:tcW w:w="6804" w:type="dxa"/>
            <w:tcBorders>
              <w:left w:val="single" w:sz="4" w:space="0" w:color="000000"/>
              <w:bottom w:val="single" w:sz="4" w:space="0" w:color="auto"/>
              <w:right w:val="single" w:sz="4" w:space="0" w:color="000000"/>
            </w:tcBorders>
            <w:vAlign w:val="center"/>
          </w:tcPr>
          <w:p w:rsidR="00DA2701" w:rsidRPr="008C3C6C" w:rsidRDefault="00DA2701" w:rsidP="00DA2701">
            <w:pPr>
              <w:overflowPunct w:val="0"/>
              <w:autoSpaceDE w:val="0"/>
              <w:autoSpaceDN w:val="0"/>
              <w:adjustRightInd w:val="0"/>
              <w:textAlignment w:val="baseline"/>
              <w:rPr>
                <w:color w:val="000000"/>
                <w:sz w:val="20"/>
                <w:szCs w:val="20"/>
              </w:rPr>
            </w:pPr>
            <w:r w:rsidRPr="008C3C6C">
              <w:rPr>
                <w:sz w:val="20"/>
                <w:szCs w:val="20"/>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A2701" w:rsidRPr="00DA2701" w:rsidTr="008C3C6C">
        <w:trPr>
          <w:trHeight w:val="821"/>
        </w:trPr>
        <w:tc>
          <w:tcPr>
            <w:tcW w:w="568"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1.5</w:t>
            </w:r>
          </w:p>
        </w:tc>
        <w:tc>
          <w:tcPr>
            <w:tcW w:w="1564"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1 14 02033030000410</w:t>
            </w:r>
          </w:p>
        </w:tc>
        <w:tc>
          <w:tcPr>
            <w:tcW w:w="6804" w:type="dxa"/>
            <w:tcBorders>
              <w:left w:val="single" w:sz="4" w:space="0" w:color="000000"/>
              <w:bottom w:val="single" w:sz="4" w:space="0" w:color="auto"/>
              <w:right w:val="single" w:sz="4" w:space="0" w:color="000000"/>
            </w:tcBorders>
            <w:vAlign w:val="center"/>
          </w:tcPr>
          <w:p w:rsidR="00DA2701" w:rsidRPr="008C3C6C" w:rsidRDefault="00DA2701" w:rsidP="00DA2701">
            <w:pPr>
              <w:autoSpaceDE w:val="0"/>
              <w:autoSpaceDN w:val="0"/>
              <w:adjustRightInd w:val="0"/>
              <w:jc w:val="both"/>
              <w:rPr>
                <w:sz w:val="20"/>
                <w:szCs w:val="20"/>
              </w:rPr>
            </w:pPr>
            <w:r w:rsidRPr="008C3C6C">
              <w:rPr>
                <w:sz w:val="20"/>
                <w:szCs w:val="20"/>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A2701" w:rsidRPr="00DA2701" w:rsidTr="008C3C6C">
        <w:trPr>
          <w:trHeight w:val="283"/>
        </w:trPr>
        <w:tc>
          <w:tcPr>
            <w:tcW w:w="568"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lang w:val="en-US"/>
              </w:rPr>
              <w:t>1.</w:t>
            </w:r>
            <w:r w:rsidRPr="008C3C6C">
              <w:rPr>
                <w:color w:val="000000"/>
                <w:sz w:val="20"/>
                <w:szCs w:val="20"/>
              </w:rPr>
              <w:t>6</w:t>
            </w:r>
          </w:p>
        </w:tc>
        <w:tc>
          <w:tcPr>
            <w:tcW w:w="1564"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20230024030000151</w:t>
            </w:r>
          </w:p>
        </w:tc>
        <w:tc>
          <w:tcPr>
            <w:tcW w:w="6804" w:type="dxa"/>
            <w:tcBorders>
              <w:left w:val="single" w:sz="4" w:space="0" w:color="000000"/>
              <w:bottom w:val="single" w:sz="4" w:space="0" w:color="auto"/>
              <w:right w:val="single" w:sz="4" w:space="0" w:color="000000"/>
            </w:tcBorders>
            <w:vAlign w:val="center"/>
          </w:tcPr>
          <w:p w:rsidR="00DA2701" w:rsidRPr="008C3C6C" w:rsidRDefault="00DA2701" w:rsidP="00DA2701">
            <w:pPr>
              <w:overflowPunct w:val="0"/>
              <w:autoSpaceDE w:val="0"/>
              <w:autoSpaceDN w:val="0"/>
              <w:adjustRightInd w:val="0"/>
              <w:textAlignment w:val="baseline"/>
              <w:rPr>
                <w:color w:val="000000"/>
                <w:sz w:val="20"/>
                <w:szCs w:val="20"/>
              </w:rPr>
            </w:pPr>
            <w:r w:rsidRPr="008C3C6C">
              <w:rPr>
                <w:color w:val="000000"/>
                <w:sz w:val="20"/>
                <w:szCs w:val="20"/>
              </w:rPr>
              <w:t>Субвенции местным бюджетам на выполнение передаваемых полномочий субъектов Российской Федерации</w:t>
            </w:r>
          </w:p>
        </w:tc>
      </w:tr>
      <w:tr w:rsidR="00DA2701" w:rsidRPr="00DA2701" w:rsidTr="008C3C6C">
        <w:tc>
          <w:tcPr>
            <w:tcW w:w="568"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lang w:val="en-US"/>
              </w:rPr>
              <w:t>1.</w:t>
            </w:r>
            <w:r w:rsidRPr="008C3C6C">
              <w:rPr>
                <w:color w:val="000000"/>
                <w:sz w:val="20"/>
                <w:szCs w:val="20"/>
              </w:rPr>
              <w:t>7</w:t>
            </w:r>
          </w:p>
        </w:tc>
        <w:tc>
          <w:tcPr>
            <w:tcW w:w="1564"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20230024030100151</w:t>
            </w:r>
          </w:p>
        </w:tc>
        <w:tc>
          <w:tcPr>
            <w:tcW w:w="6804" w:type="dxa"/>
            <w:tcBorders>
              <w:left w:val="single" w:sz="4" w:space="0" w:color="000000"/>
              <w:bottom w:val="single" w:sz="4" w:space="0" w:color="auto"/>
              <w:right w:val="single" w:sz="4" w:space="0" w:color="000000"/>
            </w:tcBorders>
            <w:vAlign w:val="center"/>
          </w:tcPr>
          <w:p w:rsidR="00DA2701" w:rsidRPr="008C3C6C" w:rsidRDefault="00DA2701" w:rsidP="00DA2701">
            <w:pPr>
              <w:overflowPunct w:val="0"/>
              <w:autoSpaceDE w:val="0"/>
              <w:autoSpaceDN w:val="0"/>
              <w:adjustRightInd w:val="0"/>
              <w:textAlignment w:val="baseline"/>
              <w:rPr>
                <w:color w:val="000000"/>
                <w:sz w:val="20"/>
                <w:szCs w:val="20"/>
              </w:rPr>
            </w:pPr>
            <w:r w:rsidRPr="008C3C6C">
              <w:rPr>
                <w:color w:val="000000"/>
                <w:sz w:val="20"/>
                <w:szCs w:val="20"/>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DA2701" w:rsidRPr="00DA2701" w:rsidTr="008C3C6C">
        <w:tc>
          <w:tcPr>
            <w:tcW w:w="568"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lang w:val="en-US"/>
              </w:rPr>
              <w:t>1.</w:t>
            </w:r>
            <w:r w:rsidRPr="008C3C6C">
              <w:rPr>
                <w:color w:val="000000"/>
                <w:sz w:val="20"/>
                <w:szCs w:val="20"/>
              </w:rPr>
              <w:t>8</w:t>
            </w:r>
          </w:p>
        </w:tc>
        <w:tc>
          <w:tcPr>
            <w:tcW w:w="1564"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20230024030200151</w:t>
            </w:r>
          </w:p>
        </w:tc>
        <w:tc>
          <w:tcPr>
            <w:tcW w:w="6804" w:type="dxa"/>
            <w:tcBorders>
              <w:left w:val="single" w:sz="4" w:space="0" w:color="000000"/>
              <w:bottom w:val="single" w:sz="4" w:space="0" w:color="auto"/>
              <w:right w:val="single" w:sz="4" w:space="0" w:color="000000"/>
            </w:tcBorders>
            <w:vAlign w:val="center"/>
          </w:tcPr>
          <w:p w:rsidR="00DA2701" w:rsidRPr="008C3C6C" w:rsidRDefault="00DA2701" w:rsidP="00DA2701">
            <w:pPr>
              <w:overflowPunct w:val="0"/>
              <w:autoSpaceDE w:val="0"/>
              <w:autoSpaceDN w:val="0"/>
              <w:adjustRightInd w:val="0"/>
              <w:textAlignment w:val="baseline"/>
              <w:rPr>
                <w:color w:val="000000"/>
                <w:sz w:val="20"/>
                <w:szCs w:val="20"/>
              </w:rPr>
            </w:pPr>
            <w:r w:rsidRPr="008C3C6C">
              <w:rPr>
                <w:color w:val="000000"/>
                <w:sz w:val="20"/>
                <w:szCs w:val="20"/>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DA2701" w:rsidRPr="00DA2701" w:rsidTr="008C3C6C">
        <w:trPr>
          <w:trHeight w:val="415"/>
        </w:trPr>
        <w:tc>
          <w:tcPr>
            <w:tcW w:w="568"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lang w:val="en-US"/>
              </w:rPr>
              <w:t>1.</w:t>
            </w:r>
            <w:r w:rsidRPr="008C3C6C">
              <w:rPr>
                <w:color w:val="000000"/>
                <w:sz w:val="20"/>
                <w:szCs w:val="20"/>
              </w:rPr>
              <w:t>9</w:t>
            </w:r>
          </w:p>
        </w:tc>
        <w:tc>
          <w:tcPr>
            <w:tcW w:w="1564"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20230024030300151</w:t>
            </w:r>
          </w:p>
        </w:tc>
        <w:tc>
          <w:tcPr>
            <w:tcW w:w="6804" w:type="dxa"/>
            <w:tcBorders>
              <w:left w:val="single" w:sz="4" w:space="0" w:color="000000"/>
              <w:bottom w:val="single" w:sz="4" w:space="0" w:color="auto"/>
              <w:right w:val="single" w:sz="4" w:space="0" w:color="000000"/>
            </w:tcBorders>
            <w:vAlign w:val="center"/>
          </w:tcPr>
          <w:p w:rsidR="00DA2701" w:rsidRPr="008C3C6C" w:rsidRDefault="00DA2701" w:rsidP="00DA2701">
            <w:pPr>
              <w:overflowPunct w:val="0"/>
              <w:autoSpaceDE w:val="0"/>
              <w:autoSpaceDN w:val="0"/>
              <w:adjustRightInd w:val="0"/>
              <w:textAlignment w:val="baseline"/>
              <w:rPr>
                <w:color w:val="000000"/>
                <w:sz w:val="20"/>
                <w:szCs w:val="20"/>
              </w:rPr>
            </w:pPr>
            <w:r w:rsidRPr="008C3C6C">
              <w:rPr>
                <w:color w:val="000000"/>
                <w:sz w:val="20"/>
                <w:szCs w:val="20"/>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r>
      <w:tr w:rsidR="00DA2701" w:rsidRPr="00DA2701" w:rsidTr="008C3C6C">
        <w:tc>
          <w:tcPr>
            <w:tcW w:w="568"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1.10</w:t>
            </w:r>
          </w:p>
        </w:tc>
        <w:tc>
          <w:tcPr>
            <w:tcW w:w="1564" w:type="dxa"/>
            <w:tcBorders>
              <w:top w:val="single" w:sz="4" w:space="0" w:color="auto"/>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top w:val="single" w:sz="4" w:space="0" w:color="auto"/>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20230027030000151</w:t>
            </w:r>
          </w:p>
        </w:tc>
        <w:tc>
          <w:tcPr>
            <w:tcW w:w="6804" w:type="dxa"/>
            <w:tcBorders>
              <w:top w:val="single" w:sz="4" w:space="0" w:color="auto"/>
              <w:left w:val="single" w:sz="4" w:space="0" w:color="000000"/>
              <w:bottom w:val="single" w:sz="4" w:space="0" w:color="000000"/>
              <w:right w:val="single" w:sz="4" w:space="0" w:color="000000"/>
            </w:tcBorders>
            <w:vAlign w:val="center"/>
          </w:tcPr>
          <w:p w:rsidR="00DA2701" w:rsidRPr="008C3C6C" w:rsidRDefault="00DA2701" w:rsidP="00DA2701">
            <w:pPr>
              <w:overflowPunct w:val="0"/>
              <w:autoSpaceDE w:val="0"/>
              <w:autoSpaceDN w:val="0"/>
              <w:adjustRightInd w:val="0"/>
              <w:textAlignment w:val="baseline"/>
              <w:rPr>
                <w:color w:val="000000"/>
                <w:sz w:val="20"/>
                <w:szCs w:val="20"/>
              </w:rPr>
            </w:pPr>
            <w:r w:rsidRPr="008C3C6C">
              <w:rPr>
                <w:color w:val="000000"/>
                <w:sz w:val="20"/>
                <w:szCs w:val="20"/>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r>
      <w:tr w:rsidR="00DA2701" w:rsidRPr="00DA2701" w:rsidTr="008C3C6C">
        <w:tc>
          <w:tcPr>
            <w:tcW w:w="568" w:type="dxa"/>
            <w:tcBorders>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1.11</w:t>
            </w:r>
          </w:p>
        </w:tc>
        <w:tc>
          <w:tcPr>
            <w:tcW w:w="1564" w:type="dxa"/>
            <w:tcBorders>
              <w:top w:val="single" w:sz="4" w:space="0" w:color="auto"/>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top w:val="single" w:sz="4" w:space="0" w:color="auto"/>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20230027030100151</w:t>
            </w:r>
          </w:p>
        </w:tc>
        <w:tc>
          <w:tcPr>
            <w:tcW w:w="6804" w:type="dxa"/>
            <w:tcBorders>
              <w:top w:val="single" w:sz="4" w:space="0" w:color="auto"/>
              <w:left w:val="single" w:sz="4" w:space="0" w:color="000000"/>
              <w:bottom w:val="single" w:sz="4" w:space="0" w:color="000000"/>
              <w:right w:val="single" w:sz="4" w:space="0" w:color="000000"/>
            </w:tcBorders>
            <w:vAlign w:val="center"/>
          </w:tcPr>
          <w:p w:rsidR="00DA2701" w:rsidRPr="008C3C6C" w:rsidRDefault="00DA2701" w:rsidP="00DA2701">
            <w:pPr>
              <w:overflowPunct w:val="0"/>
              <w:autoSpaceDE w:val="0"/>
              <w:autoSpaceDN w:val="0"/>
              <w:adjustRightInd w:val="0"/>
              <w:textAlignment w:val="baseline"/>
              <w:rPr>
                <w:color w:val="000000"/>
                <w:sz w:val="20"/>
                <w:szCs w:val="20"/>
              </w:rPr>
            </w:pPr>
            <w:r w:rsidRPr="008C3C6C">
              <w:rPr>
                <w:color w:val="000000"/>
                <w:sz w:val="20"/>
                <w:szCs w:val="20"/>
              </w:rPr>
              <w:t>Субвенции бюджетам внутригородских муниципальных образований Санкт-Петербурга на содержание ребенка в семье опекуна и приемной семьи</w:t>
            </w:r>
          </w:p>
        </w:tc>
      </w:tr>
      <w:tr w:rsidR="00DA2701" w:rsidRPr="00DA2701" w:rsidTr="008C3C6C">
        <w:trPr>
          <w:trHeight w:val="486"/>
        </w:trPr>
        <w:tc>
          <w:tcPr>
            <w:tcW w:w="568" w:type="dxa"/>
            <w:tcBorders>
              <w:top w:val="single" w:sz="4" w:space="0" w:color="auto"/>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1.12</w:t>
            </w:r>
          </w:p>
        </w:tc>
        <w:tc>
          <w:tcPr>
            <w:tcW w:w="1564" w:type="dxa"/>
            <w:tcBorders>
              <w:top w:val="single" w:sz="4" w:space="0" w:color="auto"/>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top w:val="single" w:sz="4" w:space="0" w:color="auto"/>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20230027030200151</w:t>
            </w:r>
          </w:p>
        </w:tc>
        <w:tc>
          <w:tcPr>
            <w:tcW w:w="6804" w:type="dxa"/>
            <w:tcBorders>
              <w:top w:val="single" w:sz="4" w:space="0" w:color="auto"/>
              <w:left w:val="single" w:sz="4" w:space="0" w:color="000000"/>
              <w:bottom w:val="single" w:sz="4" w:space="0" w:color="auto"/>
              <w:right w:val="single" w:sz="4" w:space="0" w:color="000000"/>
            </w:tcBorders>
          </w:tcPr>
          <w:p w:rsidR="00DA2701" w:rsidRPr="008C3C6C" w:rsidRDefault="00DA2701" w:rsidP="00DA2701">
            <w:pPr>
              <w:overflowPunct w:val="0"/>
              <w:autoSpaceDE w:val="0"/>
              <w:autoSpaceDN w:val="0"/>
              <w:adjustRightInd w:val="0"/>
              <w:textAlignment w:val="baseline"/>
              <w:rPr>
                <w:color w:val="000000"/>
                <w:sz w:val="20"/>
                <w:szCs w:val="20"/>
              </w:rPr>
            </w:pPr>
            <w:r w:rsidRPr="008C3C6C">
              <w:rPr>
                <w:color w:val="000000"/>
                <w:sz w:val="20"/>
                <w:szCs w:val="20"/>
              </w:rPr>
              <w:t>Субвенции бюджетам внутригородских муниципальных образований Санкт-Петербурга на вознаграждение, причитающееся приемному родителю</w:t>
            </w:r>
          </w:p>
        </w:tc>
      </w:tr>
      <w:tr w:rsidR="00DA2701" w:rsidRPr="00DA2701" w:rsidTr="008C3C6C">
        <w:trPr>
          <w:trHeight w:val="1349"/>
        </w:trPr>
        <w:tc>
          <w:tcPr>
            <w:tcW w:w="568" w:type="dxa"/>
            <w:tcBorders>
              <w:top w:val="single" w:sz="4" w:space="0" w:color="auto"/>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1.13</w:t>
            </w:r>
          </w:p>
        </w:tc>
        <w:tc>
          <w:tcPr>
            <w:tcW w:w="1564" w:type="dxa"/>
            <w:tcBorders>
              <w:top w:val="single" w:sz="4" w:space="0" w:color="auto"/>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top w:val="single" w:sz="4" w:space="0" w:color="auto"/>
              <w:left w:val="single" w:sz="4" w:space="0" w:color="000000"/>
              <w:bottom w:val="single" w:sz="4" w:space="0" w:color="auto"/>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2 08 03000030000180</w:t>
            </w:r>
          </w:p>
        </w:tc>
        <w:tc>
          <w:tcPr>
            <w:tcW w:w="6804" w:type="dxa"/>
            <w:tcBorders>
              <w:top w:val="single" w:sz="4" w:space="0" w:color="auto"/>
              <w:left w:val="single" w:sz="4" w:space="0" w:color="000000"/>
              <w:bottom w:val="single" w:sz="4" w:space="0" w:color="auto"/>
              <w:right w:val="single" w:sz="4" w:space="0" w:color="000000"/>
            </w:tcBorders>
          </w:tcPr>
          <w:p w:rsidR="00DA2701" w:rsidRPr="008C3C6C" w:rsidRDefault="00DA2701" w:rsidP="00DA2701">
            <w:pPr>
              <w:overflowPunct w:val="0"/>
              <w:autoSpaceDE w:val="0"/>
              <w:autoSpaceDN w:val="0"/>
              <w:adjustRightInd w:val="0"/>
              <w:textAlignment w:val="baseline"/>
              <w:rPr>
                <w:color w:val="000000"/>
                <w:sz w:val="20"/>
                <w:szCs w:val="20"/>
              </w:rPr>
            </w:pPr>
            <w:proofErr w:type="gramStart"/>
            <w:r w:rsidRPr="008C3C6C">
              <w:rPr>
                <w:color w:val="000000"/>
                <w:sz w:val="20"/>
                <w:szCs w:val="20"/>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DA2701" w:rsidRPr="00DA2701" w:rsidTr="008C3C6C">
        <w:trPr>
          <w:trHeight w:val="503"/>
        </w:trPr>
        <w:tc>
          <w:tcPr>
            <w:tcW w:w="568" w:type="dxa"/>
            <w:tcBorders>
              <w:top w:val="single" w:sz="4" w:space="0" w:color="auto"/>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1.14</w:t>
            </w:r>
          </w:p>
        </w:tc>
        <w:tc>
          <w:tcPr>
            <w:tcW w:w="1564" w:type="dxa"/>
            <w:tcBorders>
              <w:top w:val="single" w:sz="4" w:space="0" w:color="auto"/>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center"/>
              <w:textAlignment w:val="baseline"/>
              <w:rPr>
                <w:color w:val="000000"/>
                <w:sz w:val="20"/>
                <w:szCs w:val="20"/>
              </w:rPr>
            </w:pPr>
            <w:r w:rsidRPr="008C3C6C">
              <w:rPr>
                <w:color w:val="000000"/>
                <w:sz w:val="20"/>
                <w:szCs w:val="20"/>
              </w:rPr>
              <w:t>987</w:t>
            </w:r>
          </w:p>
        </w:tc>
        <w:tc>
          <w:tcPr>
            <w:tcW w:w="2121" w:type="dxa"/>
            <w:tcBorders>
              <w:top w:val="single" w:sz="4" w:space="0" w:color="auto"/>
              <w:left w:val="single" w:sz="4" w:space="0" w:color="000000"/>
              <w:bottom w:val="single" w:sz="4" w:space="0" w:color="000000"/>
            </w:tcBorders>
            <w:vAlign w:val="center"/>
          </w:tcPr>
          <w:p w:rsidR="00DA2701" w:rsidRPr="008C3C6C" w:rsidRDefault="00DA2701" w:rsidP="00DA2701">
            <w:pPr>
              <w:overflowPunct w:val="0"/>
              <w:autoSpaceDE w:val="0"/>
              <w:autoSpaceDN w:val="0"/>
              <w:adjustRightInd w:val="0"/>
              <w:jc w:val="both"/>
              <w:textAlignment w:val="baseline"/>
              <w:rPr>
                <w:color w:val="000000"/>
                <w:sz w:val="20"/>
                <w:szCs w:val="20"/>
              </w:rPr>
            </w:pPr>
            <w:r w:rsidRPr="008C3C6C">
              <w:rPr>
                <w:color w:val="000000"/>
                <w:sz w:val="20"/>
                <w:szCs w:val="20"/>
              </w:rPr>
              <w:t>2 02 15001030000 151</w:t>
            </w:r>
          </w:p>
        </w:tc>
        <w:tc>
          <w:tcPr>
            <w:tcW w:w="6804" w:type="dxa"/>
            <w:tcBorders>
              <w:top w:val="single" w:sz="4" w:space="0" w:color="auto"/>
              <w:left w:val="single" w:sz="4" w:space="0" w:color="000000"/>
              <w:bottom w:val="single" w:sz="4" w:space="0" w:color="000000"/>
              <w:right w:val="single" w:sz="4" w:space="0" w:color="000000"/>
            </w:tcBorders>
            <w:vAlign w:val="center"/>
          </w:tcPr>
          <w:p w:rsidR="00DA2701" w:rsidRPr="008C3C6C" w:rsidRDefault="00DA2701" w:rsidP="00DA2701">
            <w:pPr>
              <w:overflowPunct w:val="0"/>
              <w:autoSpaceDE w:val="0"/>
              <w:autoSpaceDN w:val="0"/>
              <w:adjustRightInd w:val="0"/>
              <w:textAlignment w:val="baseline"/>
              <w:rPr>
                <w:color w:val="000000"/>
                <w:sz w:val="20"/>
                <w:szCs w:val="20"/>
              </w:rPr>
            </w:pPr>
            <w:r w:rsidRPr="008C3C6C">
              <w:rPr>
                <w:color w:val="000000"/>
                <w:sz w:val="20"/>
                <w:szCs w:val="20"/>
              </w:rPr>
              <w:t>Дотации на выравнивание бюджетной обеспеченности внутригородских муниципальных образований Санкт-Петербурга из фонда финансовой поддержки внутригородских муниципальных образований Санкт-Петербурга.</w:t>
            </w:r>
          </w:p>
        </w:tc>
      </w:tr>
    </w:tbl>
    <w:p w:rsidR="00DA2701" w:rsidRPr="00DA2701" w:rsidRDefault="00DA2701" w:rsidP="00DA2701">
      <w:pPr>
        <w:rPr>
          <w:color w:val="000000"/>
          <w:szCs w:val="20"/>
        </w:rPr>
      </w:pPr>
    </w:p>
    <w:p w:rsidR="00DA2701" w:rsidRPr="00DA2701" w:rsidRDefault="00DA2701" w:rsidP="00DA2701">
      <w:pPr>
        <w:jc w:val="right"/>
        <w:rPr>
          <w:sz w:val="20"/>
          <w:szCs w:val="20"/>
        </w:rPr>
      </w:pPr>
      <w:r w:rsidRPr="00DA2701">
        <w:rPr>
          <w:sz w:val="20"/>
          <w:szCs w:val="20"/>
        </w:rPr>
        <w:t>Приложение  № 5</w:t>
      </w:r>
    </w:p>
    <w:p w:rsidR="00DA2701" w:rsidRPr="00DA2701" w:rsidRDefault="00DA2701" w:rsidP="00DA2701">
      <w:pPr>
        <w:jc w:val="right"/>
        <w:rPr>
          <w:sz w:val="20"/>
          <w:szCs w:val="20"/>
        </w:rPr>
      </w:pPr>
      <w:r w:rsidRPr="00DA2701">
        <w:rPr>
          <w:sz w:val="20"/>
          <w:szCs w:val="20"/>
        </w:rPr>
        <w:t>к решению Муниципального Совета</w:t>
      </w:r>
    </w:p>
    <w:p w:rsidR="00DA2701" w:rsidRPr="00DA2701" w:rsidRDefault="00DA2701" w:rsidP="00DA2701">
      <w:pPr>
        <w:jc w:val="right"/>
        <w:rPr>
          <w:sz w:val="20"/>
          <w:szCs w:val="20"/>
        </w:rPr>
      </w:pPr>
      <w:r w:rsidRPr="00DA2701">
        <w:rPr>
          <w:sz w:val="20"/>
          <w:szCs w:val="20"/>
        </w:rPr>
        <w:t xml:space="preserve">                                                                                              города Павловска от 27.09.2017 № 8/10.1</w:t>
      </w:r>
    </w:p>
    <w:p w:rsidR="00DA2701" w:rsidRPr="00DA2701" w:rsidRDefault="00DA2701" w:rsidP="00DA2701">
      <w:pPr>
        <w:jc w:val="right"/>
        <w:rPr>
          <w:sz w:val="20"/>
          <w:szCs w:val="20"/>
        </w:rPr>
      </w:pPr>
    </w:p>
    <w:p w:rsidR="00DA2701" w:rsidRPr="00DA2701" w:rsidRDefault="00DA2701" w:rsidP="00DA2701">
      <w:pPr>
        <w:jc w:val="right"/>
        <w:rPr>
          <w:sz w:val="20"/>
          <w:szCs w:val="20"/>
        </w:rPr>
      </w:pPr>
    </w:p>
    <w:tbl>
      <w:tblPr>
        <w:tblW w:w="10490" w:type="dxa"/>
        <w:tblInd w:w="-176" w:type="dxa"/>
        <w:tblLayout w:type="fixed"/>
        <w:tblLook w:val="04A0" w:firstRow="1" w:lastRow="0" w:firstColumn="1" w:lastColumn="0" w:noHBand="0" w:noVBand="1"/>
      </w:tblPr>
      <w:tblGrid>
        <w:gridCol w:w="5387"/>
        <w:gridCol w:w="378"/>
        <w:gridCol w:w="48"/>
        <w:gridCol w:w="1134"/>
        <w:gridCol w:w="127"/>
        <w:gridCol w:w="1290"/>
        <w:gridCol w:w="127"/>
        <w:gridCol w:w="865"/>
        <w:gridCol w:w="439"/>
        <w:gridCol w:w="695"/>
      </w:tblGrid>
      <w:tr w:rsidR="00DA2701" w:rsidRPr="00DA2701" w:rsidTr="008C3C6C">
        <w:trPr>
          <w:gridAfter w:val="1"/>
          <w:wAfter w:w="695" w:type="dxa"/>
          <w:trHeight w:val="930"/>
        </w:trPr>
        <w:tc>
          <w:tcPr>
            <w:tcW w:w="9795" w:type="dxa"/>
            <w:gridSpan w:val="9"/>
            <w:tcBorders>
              <w:top w:val="nil"/>
              <w:left w:val="nil"/>
              <w:bottom w:val="nil"/>
              <w:right w:val="nil"/>
            </w:tcBorders>
            <w:shd w:val="clear" w:color="auto" w:fill="auto"/>
            <w:vAlign w:val="bottom"/>
            <w:hideMark/>
          </w:tcPr>
          <w:p w:rsidR="00DA2701" w:rsidRPr="00DA2701" w:rsidRDefault="00DA2701" w:rsidP="00DA2701">
            <w:pPr>
              <w:jc w:val="center"/>
              <w:rPr>
                <w:b/>
                <w:bCs/>
              </w:rPr>
            </w:pPr>
            <w:r w:rsidRPr="00DA2701">
              <w:rPr>
                <w:b/>
                <w:bCs/>
              </w:rPr>
              <w:t>Распределение бюджетных ассигнований местного бюджета  города Павловска на 2017 год по разделам, подразделам, целевым статьям, группам</w:t>
            </w:r>
          </w:p>
          <w:p w:rsidR="00DA2701" w:rsidRPr="00DA2701" w:rsidRDefault="00DA2701" w:rsidP="00DA2701">
            <w:pPr>
              <w:jc w:val="center"/>
              <w:rPr>
                <w:b/>
                <w:bCs/>
                <w:sz w:val="22"/>
                <w:szCs w:val="22"/>
              </w:rPr>
            </w:pPr>
            <w:r w:rsidRPr="00DA2701">
              <w:rPr>
                <w:b/>
                <w:bCs/>
              </w:rPr>
              <w:t xml:space="preserve"> (группам и подгруппам) видов расходов</w:t>
            </w:r>
            <w:r w:rsidRPr="00DA2701">
              <w:rPr>
                <w:b/>
                <w:bCs/>
                <w:sz w:val="22"/>
                <w:szCs w:val="22"/>
              </w:rPr>
              <w:t xml:space="preserve"> </w:t>
            </w:r>
          </w:p>
          <w:p w:rsidR="00DA2701" w:rsidRPr="00DA2701" w:rsidRDefault="00DA2701" w:rsidP="00DA2701">
            <w:pPr>
              <w:jc w:val="center"/>
              <w:rPr>
                <w:b/>
                <w:bCs/>
                <w:sz w:val="22"/>
                <w:szCs w:val="22"/>
              </w:rPr>
            </w:pPr>
          </w:p>
        </w:tc>
      </w:tr>
      <w:tr w:rsidR="00DA2701" w:rsidRPr="00DA2701" w:rsidTr="008C3C6C">
        <w:trPr>
          <w:trHeight w:val="255"/>
        </w:trPr>
        <w:tc>
          <w:tcPr>
            <w:tcW w:w="5387" w:type="dxa"/>
            <w:tcBorders>
              <w:top w:val="nil"/>
              <w:left w:val="nil"/>
              <w:bottom w:val="nil"/>
              <w:right w:val="nil"/>
            </w:tcBorders>
            <w:shd w:val="clear" w:color="auto" w:fill="auto"/>
            <w:noWrap/>
            <w:vAlign w:val="bottom"/>
            <w:hideMark/>
          </w:tcPr>
          <w:p w:rsidR="00DA2701" w:rsidRPr="00DA2701" w:rsidRDefault="00DA2701" w:rsidP="00DA2701">
            <w:pPr>
              <w:rPr>
                <w:sz w:val="20"/>
                <w:szCs w:val="20"/>
              </w:rPr>
            </w:pPr>
          </w:p>
        </w:tc>
        <w:tc>
          <w:tcPr>
            <w:tcW w:w="378" w:type="dxa"/>
            <w:tcBorders>
              <w:top w:val="nil"/>
              <w:left w:val="nil"/>
              <w:bottom w:val="nil"/>
              <w:right w:val="nil"/>
            </w:tcBorders>
            <w:shd w:val="clear" w:color="auto" w:fill="auto"/>
            <w:noWrap/>
            <w:vAlign w:val="bottom"/>
            <w:hideMark/>
          </w:tcPr>
          <w:p w:rsidR="00DA2701" w:rsidRPr="00DA2701" w:rsidRDefault="00DA2701" w:rsidP="00DA2701">
            <w:pPr>
              <w:rPr>
                <w:sz w:val="20"/>
                <w:szCs w:val="20"/>
              </w:rPr>
            </w:pPr>
          </w:p>
        </w:tc>
        <w:tc>
          <w:tcPr>
            <w:tcW w:w="1309" w:type="dxa"/>
            <w:gridSpan w:val="3"/>
            <w:tcBorders>
              <w:top w:val="nil"/>
              <w:left w:val="nil"/>
              <w:bottom w:val="nil"/>
              <w:right w:val="nil"/>
            </w:tcBorders>
            <w:shd w:val="clear" w:color="auto" w:fill="auto"/>
            <w:noWrap/>
            <w:vAlign w:val="bottom"/>
            <w:hideMark/>
          </w:tcPr>
          <w:p w:rsidR="00DA2701" w:rsidRPr="00DA2701" w:rsidRDefault="00DA2701" w:rsidP="00DA2701">
            <w:pPr>
              <w:rPr>
                <w:sz w:val="20"/>
                <w:szCs w:val="20"/>
              </w:rPr>
            </w:pPr>
          </w:p>
        </w:tc>
        <w:tc>
          <w:tcPr>
            <w:tcW w:w="1417" w:type="dxa"/>
            <w:gridSpan w:val="2"/>
            <w:tcBorders>
              <w:top w:val="nil"/>
              <w:left w:val="nil"/>
              <w:bottom w:val="nil"/>
              <w:right w:val="nil"/>
            </w:tcBorders>
            <w:shd w:val="clear" w:color="auto" w:fill="auto"/>
            <w:noWrap/>
            <w:vAlign w:val="center"/>
            <w:hideMark/>
          </w:tcPr>
          <w:p w:rsidR="00DA2701" w:rsidRPr="00DA2701" w:rsidRDefault="00DA2701" w:rsidP="00DA2701">
            <w:pPr>
              <w:jc w:val="right"/>
              <w:rPr>
                <w:sz w:val="18"/>
                <w:szCs w:val="18"/>
              </w:rPr>
            </w:pPr>
          </w:p>
        </w:tc>
        <w:tc>
          <w:tcPr>
            <w:tcW w:w="1999" w:type="dxa"/>
            <w:gridSpan w:val="3"/>
            <w:tcBorders>
              <w:top w:val="nil"/>
              <w:left w:val="nil"/>
              <w:bottom w:val="nil"/>
            </w:tcBorders>
            <w:shd w:val="clear" w:color="auto" w:fill="auto"/>
            <w:noWrap/>
            <w:vAlign w:val="center"/>
            <w:hideMark/>
          </w:tcPr>
          <w:p w:rsidR="00DA2701" w:rsidRPr="00DA2701" w:rsidRDefault="00DA2701" w:rsidP="00DA2701">
            <w:pPr>
              <w:rPr>
                <w:sz w:val="20"/>
                <w:szCs w:val="20"/>
              </w:rPr>
            </w:pPr>
            <w:r w:rsidRPr="00DA2701">
              <w:rPr>
                <w:sz w:val="18"/>
                <w:szCs w:val="18"/>
              </w:rPr>
              <w:t xml:space="preserve"> (тыс. руб.)</w:t>
            </w:r>
          </w:p>
        </w:tc>
      </w:tr>
      <w:tr w:rsidR="00DA2701" w:rsidRPr="00DA2701" w:rsidTr="008C3C6C">
        <w:trPr>
          <w:trHeight w:val="972"/>
        </w:trPr>
        <w:tc>
          <w:tcPr>
            <w:tcW w:w="5387" w:type="dxa"/>
            <w:tcBorders>
              <w:top w:val="single" w:sz="4" w:space="0" w:color="auto"/>
              <w:left w:val="single" w:sz="4" w:space="0" w:color="auto"/>
              <w:bottom w:val="nil"/>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Наименование статей</w:t>
            </w:r>
          </w:p>
        </w:tc>
        <w:tc>
          <w:tcPr>
            <w:tcW w:w="1560" w:type="dxa"/>
            <w:gridSpan w:val="3"/>
            <w:tcBorders>
              <w:top w:val="single" w:sz="4" w:space="0" w:color="auto"/>
              <w:left w:val="nil"/>
              <w:bottom w:val="nil"/>
              <w:right w:val="single" w:sz="4" w:space="0" w:color="000000"/>
            </w:tcBorders>
            <w:shd w:val="clear" w:color="auto" w:fill="auto"/>
            <w:textDirection w:val="btLr"/>
            <w:vAlign w:val="center"/>
            <w:hideMark/>
          </w:tcPr>
          <w:p w:rsidR="00DA2701" w:rsidRPr="00DA2701" w:rsidRDefault="00DA2701" w:rsidP="00DA2701">
            <w:pPr>
              <w:jc w:val="center"/>
              <w:rPr>
                <w:b/>
                <w:bCs/>
                <w:color w:val="000000"/>
                <w:sz w:val="18"/>
                <w:szCs w:val="18"/>
              </w:rPr>
            </w:pPr>
            <w:r w:rsidRPr="00DA2701">
              <w:rPr>
                <w:b/>
                <w:bCs/>
                <w:color w:val="000000"/>
                <w:sz w:val="18"/>
                <w:szCs w:val="18"/>
              </w:rPr>
              <w:t>код раздела  подраздела</w:t>
            </w:r>
          </w:p>
        </w:tc>
        <w:tc>
          <w:tcPr>
            <w:tcW w:w="1417" w:type="dxa"/>
            <w:gridSpan w:val="2"/>
            <w:tcBorders>
              <w:top w:val="single" w:sz="4" w:space="0" w:color="auto"/>
              <w:left w:val="nil"/>
              <w:bottom w:val="nil"/>
              <w:right w:val="single" w:sz="4" w:space="0" w:color="auto"/>
            </w:tcBorders>
            <w:shd w:val="clear" w:color="auto" w:fill="auto"/>
            <w:vAlign w:val="center"/>
            <w:hideMark/>
          </w:tcPr>
          <w:p w:rsidR="00DA2701" w:rsidRPr="00DA2701" w:rsidRDefault="00DA2701" w:rsidP="00DA2701">
            <w:pPr>
              <w:jc w:val="center"/>
              <w:rPr>
                <w:b/>
                <w:bCs/>
                <w:color w:val="000000"/>
                <w:sz w:val="16"/>
                <w:szCs w:val="16"/>
              </w:rPr>
            </w:pPr>
            <w:r w:rsidRPr="00DA2701">
              <w:rPr>
                <w:b/>
                <w:bCs/>
                <w:color w:val="000000"/>
                <w:sz w:val="16"/>
                <w:szCs w:val="16"/>
              </w:rPr>
              <w:t>Код целевой статьи</w:t>
            </w:r>
          </w:p>
        </w:tc>
        <w:tc>
          <w:tcPr>
            <w:tcW w:w="992" w:type="dxa"/>
            <w:gridSpan w:val="2"/>
            <w:tcBorders>
              <w:top w:val="single" w:sz="4" w:space="0" w:color="auto"/>
              <w:left w:val="nil"/>
              <w:bottom w:val="nil"/>
              <w:right w:val="single" w:sz="4" w:space="0" w:color="auto"/>
            </w:tcBorders>
            <w:shd w:val="clear" w:color="auto" w:fill="auto"/>
            <w:vAlign w:val="center"/>
            <w:hideMark/>
          </w:tcPr>
          <w:p w:rsidR="00DA2701" w:rsidRPr="00DA2701" w:rsidRDefault="00DA2701" w:rsidP="00DA2701">
            <w:pPr>
              <w:jc w:val="center"/>
              <w:rPr>
                <w:b/>
                <w:bCs/>
                <w:color w:val="000000"/>
                <w:sz w:val="16"/>
                <w:szCs w:val="16"/>
              </w:rPr>
            </w:pPr>
            <w:r w:rsidRPr="00DA2701">
              <w:rPr>
                <w:b/>
                <w:bCs/>
                <w:color w:val="000000"/>
                <w:sz w:val="16"/>
                <w:szCs w:val="16"/>
              </w:rPr>
              <w:t xml:space="preserve">Код вида расходов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6"/>
                <w:szCs w:val="16"/>
              </w:rPr>
            </w:pPr>
            <w:r w:rsidRPr="00DA2701">
              <w:rPr>
                <w:b/>
                <w:bCs/>
                <w:color w:val="000000"/>
                <w:sz w:val="16"/>
                <w:szCs w:val="16"/>
              </w:rPr>
              <w:t>Сумма</w:t>
            </w:r>
          </w:p>
        </w:tc>
      </w:tr>
      <w:tr w:rsidR="00DA2701" w:rsidRPr="00DA2701" w:rsidTr="008C3C6C">
        <w:trPr>
          <w:trHeight w:val="96"/>
        </w:trPr>
        <w:tc>
          <w:tcPr>
            <w:tcW w:w="5387" w:type="dxa"/>
            <w:tcBorders>
              <w:top w:val="single" w:sz="4" w:space="0" w:color="auto"/>
              <w:left w:val="single" w:sz="4" w:space="0" w:color="auto"/>
              <w:bottom w:val="single" w:sz="4" w:space="0" w:color="auto"/>
              <w:right w:val="nil"/>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Общегосударственные вопросы</w:t>
            </w:r>
          </w:p>
        </w:tc>
        <w:tc>
          <w:tcPr>
            <w:tcW w:w="426" w:type="dxa"/>
            <w:gridSpan w:val="2"/>
            <w:tcBorders>
              <w:top w:val="single" w:sz="4" w:space="0" w:color="auto"/>
              <w:left w:val="single" w:sz="4" w:space="0" w:color="auto"/>
              <w:bottom w:val="single" w:sz="4" w:space="0" w:color="auto"/>
              <w:right w:val="nil"/>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16 687,4</w:t>
            </w:r>
          </w:p>
        </w:tc>
      </w:tr>
      <w:tr w:rsidR="00DA2701" w:rsidRPr="00DA2701" w:rsidTr="008C3C6C">
        <w:trPr>
          <w:trHeight w:val="20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xml:space="preserve">01 </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1 246,7</w:t>
            </w:r>
          </w:p>
        </w:tc>
      </w:tr>
      <w:tr w:rsidR="00DA2701" w:rsidRPr="00DA2701" w:rsidTr="008C3C6C">
        <w:trPr>
          <w:trHeight w:val="7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Глава муниципального образования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xml:space="preserve">01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00 20 000 010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1 246,7</w:t>
            </w:r>
          </w:p>
        </w:tc>
      </w:tr>
      <w:tr w:rsidR="00DA2701" w:rsidRPr="00DA2701" w:rsidTr="008C3C6C">
        <w:trPr>
          <w:trHeight w:val="698"/>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00 20 000 010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1 246,7</w:t>
            </w:r>
          </w:p>
        </w:tc>
      </w:tr>
      <w:tr w:rsidR="00DA2701" w:rsidRPr="00DA2701" w:rsidTr="008C3C6C">
        <w:trPr>
          <w:trHeight w:val="555"/>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1 610,6</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Аппарат представительного органа муниципального образования</w:t>
            </w:r>
          </w:p>
        </w:tc>
        <w:tc>
          <w:tcPr>
            <w:tcW w:w="426" w:type="dxa"/>
            <w:gridSpan w:val="2"/>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00 20 000021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1 610,6</w:t>
            </w:r>
          </w:p>
        </w:tc>
      </w:tr>
      <w:tr w:rsidR="00DA2701" w:rsidRPr="00DA2701" w:rsidTr="008C3C6C">
        <w:trPr>
          <w:trHeight w:val="66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00 20 000 021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1 425,2</w:t>
            </w:r>
          </w:p>
        </w:tc>
      </w:tr>
      <w:tr w:rsidR="00DA2701" w:rsidRPr="00DA2701" w:rsidTr="008C3C6C">
        <w:trPr>
          <w:trHeight w:val="155"/>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00 20 000 021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185,4</w:t>
            </w:r>
          </w:p>
        </w:tc>
      </w:tr>
      <w:tr w:rsidR="00DA2701" w:rsidRPr="00DA2701" w:rsidTr="008C3C6C">
        <w:trPr>
          <w:trHeight w:val="533"/>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12 960,5</w:t>
            </w:r>
          </w:p>
        </w:tc>
      </w:tr>
      <w:tr w:rsidR="00DA2701" w:rsidRPr="00DA2701" w:rsidTr="008C3C6C">
        <w:trPr>
          <w:trHeight w:val="17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Глава местной администрации (исполнительно-распорядительного органа муниципального образования)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00 20 000 031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1 246,7</w:t>
            </w:r>
          </w:p>
        </w:tc>
      </w:tr>
      <w:tr w:rsidR="00DA2701" w:rsidRPr="00DA2701" w:rsidTr="008C3C6C">
        <w:trPr>
          <w:trHeight w:val="829"/>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00 20 000 031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1 246,7</w:t>
            </w:r>
          </w:p>
        </w:tc>
      </w:tr>
      <w:tr w:rsidR="00DA2701" w:rsidRPr="00DA2701" w:rsidTr="008C3C6C">
        <w:trPr>
          <w:trHeight w:val="409"/>
        </w:trPr>
        <w:tc>
          <w:tcPr>
            <w:tcW w:w="5387" w:type="dxa"/>
            <w:tcBorders>
              <w:top w:val="nil"/>
              <w:left w:val="single" w:sz="4" w:space="0" w:color="auto"/>
              <w:bottom w:val="single" w:sz="4" w:space="0" w:color="auto"/>
              <w:right w:val="nil"/>
            </w:tcBorders>
            <w:shd w:val="clear" w:color="auto" w:fill="auto"/>
            <w:vAlign w:val="center"/>
            <w:hideMark/>
          </w:tcPr>
          <w:p w:rsidR="00DA2701" w:rsidRPr="00DA2701" w:rsidRDefault="00DA2701" w:rsidP="00DA2701">
            <w:pPr>
              <w:rPr>
                <w:b/>
                <w:bCs/>
                <w:color w:val="000000"/>
                <w:sz w:val="18"/>
                <w:szCs w:val="18"/>
              </w:rPr>
            </w:pPr>
            <w:r w:rsidRPr="00DA2701">
              <w:rPr>
                <w:b/>
                <w:bCs/>
                <w:color w:val="000000"/>
                <w:sz w:val="18"/>
                <w:szCs w:val="18"/>
              </w:rPr>
              <w:t>Содержание и обеспечение деятельности местной администрации по решению вопросов местного значения</w:t>
            </w:r>
          </w:p>
        </w:tc>
        <w:tc>
          <w:tcPr>
            <w:tcW w:w="426" w:type="dxa"/>
            <w:gridSpan w:val="2"/>
            <w:tcBorders>
              <w:top w:val="single" w:sz="4" w:space="0" w:color="auto"/>
              <w:left w:val="single" w:sz="4" w:space="0" w:color="auto"/>
              <w:bottom w:val="single" w:sz="4" w:space="0" w:color="auto"/>
              <w:right w:val="nil"/>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00 20 000 032</w:t>
            </w:r>
          </w:p>
        </w:tc>
        <w:tc>
          <w:tcPr>
            <w:tcW w:w="992" w:type="dxa"/>
            <w:gridSpan w:val="2"/>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9 319,1</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nil"/>
              <w:left w:val="nil"/>
              <w:bottom w:val="nil"/>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00 20 000 032</w:t>
            </w:r>
          </w:p>
        </w:tc>
        <w:tc>
          <w:tcPr>
            <w:tcW w:w="992" w:type="dxa"/>
            <w:gridSpan w:val="2"/>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7 539,6</w:t>
            </w:r>
          </w:p>
        </w:tc>
      </w:tr>
      <w:tr w:rsidR="00DA2701" w:rsidRPr="00DA2701" w:rsidTr="008C3C6C">
        <w:trPr>
          <w:trHeight w:val="291"/>
        </w:trPr>
        <w:tc>
          <w:tcPr>
            <w:tcW w:w="5387" w:type="dxa"/>
            <w:tcBorders>
              <w:top w:val="nil"/>
              <w:left w:val="single" w:sz="4" w:space="0" w:color="auto"/>
              <w:bottom w:val="single" w:sz="4" w:space="0" w:color="auto"/>
              <w:right w:val="nil"/>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00 20 000 032</w:t>
            </w:r>
          </w:p>
        </w:tc>
        <w:tc>
          <w:tcPr>
            <w:tcW w:w="992" w:type="dxa"/>
            <w:gridSpan w:val="2"/>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1 765,9</w:t>
            </w:r>
          </w:p>
        </w:tc>
      </w:tr>
      <w:tr w:rsidR="00DA2701" w:rsidRPr="00DA2701" w:rsidTr="008C3C6C">
        <w:trPr>
          <w:trHeight w:val="110"/>
        </w:trPr>
        <w:tc>
          <w:tcPr>
            <w:tcW w:w="5387" w:type="dxa"/>
            <w:tcBorders>
              <w:top w:val="nil"/>
              <w:left w:val="single" w:sz="4" w:space="0" w:color="auto"/>
              <w:bottom w:val="single" w:sz="4" w:space="0" w:color="auto"/>
              <w:right w:val="nil"/>
            </w:tcBorders>
            <w:shd w:val="clear" w:color="auto" w:fill="auto"/>
            <w:vAlign w:val="center"/>
            <w:hideMark/>
          </w:tcPr>
          <w:p w:rsidR="00DA2701" w:rsidRPr="00DA2701" w:rsidRDefault="00DA2701" w:rsidP="00DA2701">
            <w:pPr>
              <w:rPr>
                <w:color w:val="000000"/>
                <w:sz w:val="18"/>
                <w:szCs w:val="18"/>
              </w:rPr>
            </w:pPr>
            <w:r w:rsidRPr="00DA2701">
              <w:rPr>
                <w:color w:val="000000"/>
                <w:sz w:val="18"/>
                <w:szCs w:val="18"/>
              </w:rPr>
              <w:t>Иные бюджетные ассигнования</w:t>
            </w:r>
          </w:p>
        </w:tc>
        <w:tc>
          <w:tcPr>
            <w:tcW w:w="426" w:type="dxa"/>
            <w:gridSpan w:val="2"/>
            <w:tcBorders>
              <w:top w:val="nil"/>
              <w:left w:val="single" w:sz="4" w:space="0" w:color="auto"/>
              <w:bottom w:val="nil"/>
              <w:right w:val="nil"/>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nil"/>
              <w:left w:val="nil"/>
              <w:bottom w:val="nil"/>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00 20 000 032</w:t>
            </w:r>
          </w:p>
        </w:tc>
        <w:tc>
          <w:tcPr>
            <w:tcW w:w="992" w:type="dxa"/>
            <w:gridSpan w:val="2"/>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13,6</w:t>
            </w:r>
          </w:p>
        </w:tc>
      </w:tr>
      <w:tr w:rsidR="00DA2701" w:rsidRPr="00DA2701" w:rsidTr="008C3C6C">
        <w:trPr>
          <w:trHeight w:val="608"/>
        </w:trPr>
        <w:tc>
          <w:tcPr>
            <w:tcW w:w="5387" w:type="dxa"/>
            <w:tcBorders>
              <w:top w:val="nil"/>
              <w:left w:val="single" w:sz="4" w:space="0" w:color="auto"/>
              <w:bottom w:val="single" w:sz="4" w:space="0" w:color="auto"/>
              <w:right w:val="nil"/>
            </w:tcBorders>
            <w:shd w:val="clear" w:color="000000" w:fill="FFFFFF"/>
            <w:vAlign w:val="bottom"/>
            <w:hideMark/>
          </w:tcPr>
          <w:p w:rsidR="00DA2701" w:rsidRPr="00DA2701" w:rsidRDefault="00DA2701" w:rsidP="00DA2701">
            <w:pPr>
              <w:rPr>
                <w:b/>
                <w:bCs/>
                <w:color w:val="000000"/>
                <w:sz w:val="18"/>
                <w:szCs w:val="18"/>
              </w:rPr>
            </w:pPr>
            <w:r w:rsidRPr="00DA2701">
              <w:rPr>
                <w:b/>
                <w:bCs/>
                <w:color w:val="000000"/>
                <w:sz w:val="18"/>
                <w:szCs w:val="18"/>
              </w:rPr>
              <w:t xml:space="preserve">Расходы </w:t>
            </w:r>
            <w:proofErr w:type="gramStart"/>
            <w:r w:rsidRPr="00DA2701">
              <w:rPr>
                <w:b/>
                <w:bCs/>
                <w:color w:val="000000"/>
                <w:sz w:val="18"/>
                <w:szCs w:val="18"/>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DA2701">
              <w:rPr>
                <w:b/>
                <w:bCs/>
                <w:color w:val="000000"/>
                <w:sz w:val="18"/>
                <w:szCs w:val="18"/>
              </w:rPr>
              <w:t xml:space="preserve">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09 20 0G0 100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6,5</w:t>
            </w:r>
          </w:p>
        </w:tc>
      </w:tr>
      <w:tr w:rsidR="00DA2701" w:rsidRPr="00DA2701" w:rsidTr="008C3C6C">
        <w:trPr>
          <w:trHeight w:val="145"/>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09 20 0G0 100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6,5</w:t>
            </w:r>
          </w:p>
        </w:tc>
      </w:tr>
      <w:tr w:rsidR="00DA2701" w:rsidRPr="00DA2701" w:rsidTr="008C3C6C">
        <w:trPr>
          <w:trHeight w:val="742"/>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DA2701">
              <w:rPr>
                <w:b/>
                <w:bCs/>
                <w:color w:val="000000"/>
                <w:sz w:val="18"/>
                <w:szCs w:val="18"/>
              </w:rPr>
              <w:t xml:space="preserve"> С</w:t>
            </w:r>
            <w:proofErr w:type="gramEnd"/>
            <w:r w:rsidRPr="00DA2701">
              <w:rPr>
                <w:b/>
                <w:bCs/>
                <w:color w:val="000000"/>
                <w:sz w:val="18"/>
                <w:szCs w:val="18"/>
              </w:rPr>
              <w:t>анкт - 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00 20 0G0 850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2 388,2</w:t>
            </w:r>
          </w:p>
        </w:tc>
      </w:tr>
      <w:tr w:rsidR="00DA2701" w:rsidRPr="00DA2701" w:rsidTr="008C3C6C">
        <w:trPr>
          <w:trHeight w:val="725"/>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00 20 0G0 850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2 239,8</w:t>
            </w:r>
          </w:p>
        </w:tc>
      </w:tr>
      <w:tr w:rsidR="00DA2701" w:rsidRPr="00DA2701" w:rsidTr="008C3C6C">
        <w:trPr>
          <w:trHeight w:val="14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00 20 0G0 850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148,4</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Резервные фонды</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11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350,0</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Резервный фонд Местной администрации</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07 00 000 060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350,0</w:t>
            </w:r>
          </w:p>
        </w:tc>
      </w:tr>
      <w:tr w:rsidR="00DA2701" w:rsidRPr="00DA2701" w:rsidTr="008C3C6C">
        <w:trPr>
          <w:trHeight w:val="109"/>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Иные бюджетные ассигнования</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07 00 000 060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350,0</w:t>
            </w:r>
          </w:p>
        </w:tc>
      </w:tr>
      <w:tr w:rsidR="00DA2701" w:rsidRPr="00DA2701" w:rsidTr="008C3C6C">
        <w:trPr>
          <w:trHeight w:val="1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Другие общегосударственные вопросы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519,6</w:t>
            </w:r>
          </w:p>
        </w:tc>
      </w:tr>
      <w:tr w:rsidR="00DA2701" w:rsidRPr="00DA2701" w:rsidTr="008C3C6C">
        <w:trPr>
          <w:trHeight w:val="18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Формирование архивных фондов органов местного самоуправления, муниципальных предприятий и учреждений</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09 00 000 070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58,4</w:t>
            </w:r>
          </w:p>
        </w:tc>
      </w:tr>
      <w:tr w:rsidR="00DA2701" w:rsidRPr="00DA2701" w:rsidTr="008C3C6C">
        <w:trPr>
          <w:trHeight w:val="303"/>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09 00 000 070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58,4</w:t>
            </w:r>
          </w:p>
        </w:tc>
      </w:tr>
      <w:tr w:rsidR="00DA2701" w:rsidRPr="00DA2701" w:rsidTr="008C3C6C">
        <w:trPr>
          <w:trHeight w:val="19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Осуществление закупок товаров, работ, услуг для обеспечения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xml:space="preserve">09 20 000 110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210,4</w:t>
            </w:r>
          </w:p>
        </w:tc>
      </w:tr>
      <w:tr w:rsidR="00DA2701" w:rsidRPr="00DA2701" w:rsidTr="008C3C6C">
        <w:trPr>
          <w:trHeight w:val="138"/>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xml:space="preserve">09 20 000 110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210,4</w:t>
            </w:r>
          </w:p>
        </w:tc>
      </w:tr>
      <w:tr w:rsidR="00DA2701" w:rsidRPr="00DA2701" w:rsidTr="008C3C6C">
        <w:trPr>
          <w:trHeight w:val="708"/>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79 50 000 440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44,5</w:t>
            </w:r>
          </w:p>
        </w:tc>
      </w:tr>
      <w:tr w:rsidR="00DA2701" w:rsidRPr="00DA2701" w:rsidTr="008C3C6C">
        <w:trPr>
          <w:trHeight w:val="28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79 50 000 440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44,5</w:t>
            </w:r>
          </w:p>
        </w:tc>
      </w:tr>
      <w:tr w:rsidR="00DA2701" w:rsidRPr="00DA2701" w:rsidTr="008C3C6C">
        <w:trPr>
          <w:trHeight w:val="604"/>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79 50 000 420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6,4</w:t>
            </w:r>
          </w:p>
        </w:tc>
      </w:tr>
      <w:tr w:rsidR="00DA2701" w:rsidRPr="00DA2701" w:rsidTr="008C3C6C">
        <w:trPr>
          <w:trHeight w:val="203"/>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79 70 000 420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6,4</w:t>
            </w:r>
          </w:p>
        </w:tc>
      </w:tr>
      <w:tr w:rsidR="00DA2701" w:rsidRPr="00DA2701" w:rsidTr="008C3C6C">
        <w:trPr>
          <w:trHeight w:val="28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79 50 000 410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76,9</w:t>
            </w:r>
          </w:p>
        </w:tc>
      </w:tr>
      <w:tr w:rsidR="00DA2701" w:rsidRPr="00DA2701" w:rsidTr="008C3C6C">
        <w:trPr>
          <w:trHeight w:val="275"/>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7950 000 410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76,9</w:t>
            </w:r>
          </w:p>
        </w:tc>
      </w:tr>
      <w:tr w:rsidR="00DA2701" w:rsidRPr="00DA2701" w:rsidTr="008C3C6C">
        <w:trPr>
          <w:trHeight w:val="106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DA2701">
              <w:rPr>
                <w:b/>
                <w:bCs/>
                <w:color w:val="000000"/>
                <w:sz w:val="18"/>
                <w:szCs w:val="18"/>
              </w:rPr>
              <w:t>психоактивных</w:t>
            </w:r>
            <w:proofErr w:type="spellEnd"/>
            <w:r w:rsidRPr="00DA2701">
              <w:rPr>
                <w:b/>
                <w:bCs/>
                <w:color w:val="000000"/>
                <w:sz w:val="18"/>
                <w:szCs w:val="18"/>
              </w:rPr>
              <w:t xml:space="preserve"> веществ, наркомании в муниципальном образовании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79 50 000 430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51,0</w:t>
            </w:r>
          </w:p>
        </w:tc>
      </w:tr>
      <w:tr w:rsidR="00DA2701" w:rsidRPr="00DA2701" w:rsidTr="008C3C6C">
        <w:trPr>
          <w:trHeight w:val="24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79 50 000430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51,0</w:t>
            </w:r>
          </w:p>
        </w:tc>
      </w:tr>
      <w:tr w:rsidR="00DA2701" w:rsidRPr="00DA2701" w:rsidTr="008C3C6C">
        <w:trPr>
          <w:trHeight w:val="428"/>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Уплата членских взносов на осуществление деятельности Совета муниципальных образований Санкт-Петербурга и содержание его органов</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09 20 000 900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72,0</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Иные бюджетные ассигнования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09 20 000 900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72,0</w:t>
            </w:r>
          </w:p>
        </w:tc>
      </w:tr>
      <w:tr w:rsidR="00DA2701" w:rsidRPr="00DA2701" w:rsidTr="008C3C6C">
        <w:trPr>
          <w:trHeight w:val="30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Национальная безопасность и правоохранительная деятельность</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64,2</w:t>
            </w:r>
          </w:p>
        </w:tc>
      </w:tr>
      <w:tr w:rsidR="00DA2701" w:rsidRPr="00DA2701" w:rsidTr="008C3C6C">
        <w:trPr>
          <w:trHeight w:val="341"/>
        </w:trPr>
        <w:tc>
          <w:tcPr>
            <w:tcW w:w="5387" w:type="dxa"/>
            <w:tcBorders>
              <w:top w:val="nil"/>
              <w:left w:val="single" w:sz="4" w:space="0" w:color="auto"/>
              <w:bottom w:val="single" w:sz="4" w:space="0" w:color="auto"/>
              <w:right w:val="nil"/>
            </w:tcBorders>
            <w:shd w:val="clear" w:color="000000" w:fill="FFFFFF"/>
            <w:hideMark/>
          </w:tcPr>
          <w:p w:rsidR="00DA2701" w:rsidRPr="00DA2701" w:rsidRDefault="00DA2701" w:rsidP="00DA2701">
            <w:pPr>
              <w:rPr>
                <w:b/>
                <w:bCs/>
                <w:color w:val="000000"/>
                <w:sz w:val="18"/>
                <w:szCs w:val="18"/>
              </w:rPr>
            </w:pPr>
            <w:r w:rsidRPr="00DA2701">
              <w:rPr>
                <w:b/>
                <w:bCs/>
                <w:color w:val="000000"/>
                <w:sz w:val="18"/>
                <w:szCs w:val="18"/>
              </w:rPr>
              <w:t>Зашита населения и территории от чрезвычайных ситуаций природного и техногенного характера, гражданская оборона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64,2</w:t>
            </w:r>
          </w:p>
        </w:tc>
      </w:tr>
      <w:tr w:rsidR="00DA2701" w:rsidRPr="00DA2701" w:rsidTr="008C3C6C">
        <w:trPr>
          <w:trHeight w:val="68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21 90 000 120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64,2</w:t>
            </w:r>
          </w:p>
        </w:tc>
      </w:tr>
      <w:tr w:rsidR="00DA2701" w:rsidRPr="00DA2701" w:rsidTr="008C3C6C">
        <w:trPr>
          <w:trHeight w:val="122"/>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21 90 000 120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64,2</w:t>
            </w:r>
          </w:p>
        </w:tc>
      </w:tr>
      <w:tr w:rsidR="00DA2701" w:rsidRPr="00DA2701" w:rsidTr="008C3C6C">
        <w:trPr>
          <w:trHeight w:val="114"/>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Национальная экономика</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2 245,7</w:t>
            </w:r>
          </w:p>
        </w:tc>
      </w:tr>
      <w:tr w:rsidR="00DA2701" w:rsidRPr="00DA2701" w:rsidTr="008C3C6C">
        <w:trPr>
          <w:trHeight w:val="118"/>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Общеэкономические вопросы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433,9</w:t>
            </w:r>
          </w:p>
        </w:tc>
      </w:tr>
      <w:tr w:rsidR="00DA2701" w:rsidRPr="00DA2701" w:rsidTr="008C3C6C">
        <w:trPr>
          <w:trHeight w:val="62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51 00 000 140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433,9</w:t>
            </w:r>
          </w:p>
        </w:tc>
      </w:tr>
      <w:tr w:rsidR="00DA2701" w:rsidRPr="00DA2701" w:rsidTr="008C3C6C">
        <w:trPr>
          <w:trHeight w:val="165"/>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51 00 000 140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433,9</w:t>
            </w:r>
          </w:p>
        </w:tc>
      </w:tr>
      <w:tr w:rsidR="00DA2701" w:rsidRPr="00DA2701" w:rsidTr="008C3C6C">
        <w:trPr>
          <w:trHeight w:val="116"/>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 xml:space="preserve"> Дорожное хозяйство (дорожные фонды)</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1 809,1</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31 50 000 250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1 809,1</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31 50 000 250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1 809,1</w:t>
            </w:r>
          </w:p>
        </w:tc>
      </w:tr>
      <w:tr w:rsidR="00DA2701" w:rsidRPr="00DA2701" w:rsidTr="008C3C6C">
        <w:trPr>
          <w:trHeight w:val="73"/>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Другие вопросы в области национальной экономики</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b/>
                <w:color w:val="000000"/>
                <w:sz w:val="18"/>
                <w:szCs w:val="18"/>
              </w:rPr>
            </w:pPr>
            <w:r w:rsidRPr="00DA2701">
              <w:rPr>
                <w:b/>
                <w:color w:val="000000"/>
                <w:sz w:val="18"/>
                <w:szCs w:val="18"/>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12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2,7</w:t>
            </w:r>
          </w:p>
        </w:tc>
      </w:tr>
      <w:tr w:rsidR="00DA2701" w:rsidRPr="00DA2701" w:rsidTr="008C3C6C">
        <w:trPr>
          <w:trHeight w:val="419"/>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Содействие развитию малого бизнеса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b/>
                <w:color w:val="000000"/>
                <w:sz w:val="18"/>
                <w:szCs w:val="18"/>
              </w:rPr>
            </w:pPr>
            <w:r w:rsidRPr="00DA2701">
              <w:rPr>
                <w:b/>
                <w:color w:val="000000"/>
                <w:sz w:val="18"/>
                <w:szCs w:val="18"/>
              </w:rPr>
              <w:t>04</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12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34 50 000 130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2,7</w:t>
            </w:r>
          </w:p>
        </w:tc>
      </w:tr>
      <w:tr w:rsidR="00DA2701" w:rsidRPr="00DA2701" w:rsidTr="008C3C6C">
        <w:trPr>
          <w:trHeight w:val="25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34 50 000 130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2,7</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Жилищно-коммунальное хозяйство</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50 013,3</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Благоустройство</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50 013,3</w:t>
            </w:r>
          </w:p>
        </w:tc>
      </w:tr>
      <w:tr w:rsidR="00DA2701" w:rsidRPr="00DA2701" w:rsidTr="008C3C6C">
        <w:trPr>
          <w:trHeight w:val="43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4 851,6</w:t>
            </w:r>
          </w:p>
        </w:tc>
      </w:tr>
      <w:tr w:rsidR="00DA2701" w:rsidRPr="00DA2701" w:rsidTr="008C3C6C">
        <w:trPr>
          <w:trHeight w:val="46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4 851,6</w:t>
            </w:r>
          </w:p>
        </w:tc>
      </w:tr>
      <w:tr w:rsidR="00DA2701" w:rsidRPr="00DA2701" w:rsidTr="008C3C6C">
        <w:trPr>
          <w:trHeight w:val="46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25 470,6</w:t>
            </w:r>
          </w:p>
        </w:tc>
      </w:tr>
      <w:tr w:rsidR="00DA2701" w:rsidRPr="00DA2701" w:rsidTr="008C3C6C">
        <w:trPr>
          <w:trHeight w:val="24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24 928,2</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Иные бюджетные ассигнования</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542,4</w:t>
            </w:r>
          </w:p>
        </w:tc>
      </w:tr>
      <w:tr w:rsidR="00DA2701" w:rsidRPr="00DA2701" w:rsidTr="008C3C6C">
        <w:trPr>
          <w:trHeight w:val="1076"/>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491,5</w:t>
            </w:r>
          </w:p>
        </w:tc>
      </w:tr>
      <w:tr w:rsidR="00DA2701" w:rsidRPr="00DA2701" w:rsidTr="008C3C6C">
        <w:trPr>
          <w:trHeight w:val="83"/>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491,5</w:t>
            </w:r>
          </w:p>
        </w:tc>
      </w:tr>
      <w:tr w:rsidR="00DA2701" w:rsidRPr="00DA2701" w:rsidTr="008C3C6C">
        <w:trPr>
          <w:trHeight w:val="52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proofErr w:type="gramStart"/>
            <w:r w:rsidRPr="00DA2701">
              <w:rPr>
                <w:b/>
                <w:bCs/>
                <w:color w:val="000000"/>
                <w:sz w:val="18"/>
                <w:szCs w:val="18"/>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25,8</w:t>
            </w:r>
          </w:p>
        </w:tc>
      </w:tr>
      <w:tr w:rsidR="00DA2701" w:rsidRPr="00DA2701" w:rsidTr="008C3C6C">
        <w:trPr>
          <w:trHeight w:val="213"/>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25,8</w:t>
            </w:r>
          </w:p>
        </w:tc>
      </w:tr>
      <w:tr w:rsidR="00DA2701" w:rsidRPr="00DA2701" w:rsidTr="008C3C6C">
        <w:trPr>
          <w:trHeight w:val="37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0G3 160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15 105,5</w:t>
            </w:r>
          </w:p>
        </w:tc>
      </w:tr>
      <w:tr w:rsidR="00DA2701" w:rsidRPr="00DA2701" w:rsidTr="008C3C6C">
        <w:trPr>
          <w:trHeight w:val="288"/>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0G3 160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15 105,5</w:t>
            </w:r>
          </w:p>
        </w:tc>
      </w:tr>
      <w:tr w:rsidR="00DA2701" w:rsidRPr="00DA2701" w:rsidTr="008C3C6C">
        <w:trPr>
          <w:trHeight w:val="2223"/>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proofErr w:type="gramStart"/>
            <w:r w:rsidRPr="00DA2701">
              <w:rPr>
                <w:b/>
                <w:bCs/>
                <w:color w:val="000000"/>
                <w:sz w:val="18"/>
                <w:szCs w:val="18"/>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DA2701">
              <w:rPr>
                <w:b/>
                <w:bCs/>
                <w:color w:val="000000"/>
                <w:sz w:val="18"/>
                <w:szCs w:val="18"/>
              </w:rPr>
              <w:t xml:space="preserve"> насаждений на территориях зеленых насаждений общего пользования местного значения </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1 839,0</w:t>
            </w:r>
          </w:p>
        </w:tc>
      </w:tr>
      <w:tr w:rsidR="00DA2701" w:rsidRPr="00DA2701" w:rsidTr="008C3C6C">
        <w:trPr>
          <w:trHeight w:val="12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1 839,0</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Выполнение оформления к праздничным мероприятиям на территории муниципального образования город Павловск</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1 441,5</w:t>
            </w:r>
          </w:p>
        </w:tc>
      </w:tr>
      <w:tr w:rsidR="00DA2701" w:rsidRPr="00DA2701" w:rsidTr="008C3C6C">
        <w:trPr>
          <w:trHeight w:val="48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1 441,5</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Устройство искусственных неровностей на проездах и въездах на придомовых территориях и дворовых территориях</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60 00 000 302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787,8</w:t>
            </w:r>
          </w:p>
        </w:tc>
      </w:tr>
      <w:tr w:rsidR="00DA2701" w:rsidRPr="00DA2701" w:rsidTr="008C3C6C">
        <w:trPr>
          <w:trHeight w:val="329"/>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60 00 000 302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787,8</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Охрана окружающей среды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140,0</w:t>
            </w:r>
          </w:p>
        </w:tc>
      </w:tr>
      <w:tr w:rsidR="00DA2701" w:rsidRPr="00DA2701" w:rsidTr="008C3C6C">
        <w:trPr>
          <w:trHeight w:val="74"/>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Другие вопросы в области охраны окружающей среды</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06</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140,0</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Участие в мероприятиях по охране окружающей среды в границах муниципального образования город Павловск</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41 00 000 150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140,0</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06</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41 00 000 150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140,0</w:t>
            </w:r>
          </w:p>
        </w:tc>
      </w:tr>
      <w:tr w:rsidR="00DA2701" w:rsidRPr="00DA2701" w:rsidTr="008C3C6C">
        <w:trPr>
          <w:trHeight w:val="24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sz w:val="18"/>
                <w:szCs w:val="18"/>
              </w:rPr>
            </w:pPr>
            <w:r w:rsidRPr="00DA2701">
              <w:rPr>
                <w:b/>
                <w:bCs/>
                <w:sz w:val="18"/>
                <w:szCs w:val="18"/>
              </w:rPr>
              <w:t>Образование</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sz w:val="18"/>
                <w:szCs w:val="18"/>
              </w:rPr>
            </w:pPr>
            <w:r w:rsidRPr="00DA2701">
              <w:rPr>
                <w:sz w:val="18"/>
                <w:szCs w:val="18"/>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sz w:val="18"/>
                <w:szCs w:val="18"/>
              </w:rPr>
            </w:pPr>
            <w:r w:rsidRPr="00DA2701">
              <w:rPr>
                <w:b/>
                <w:bCs/>
                <w:sz w:val="18"/>
                <w:szCs w:val="18"/>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sz w:val="18"/>
                <w:szCs w:val="18"/>
              </w:rPr>
            </w:pPr>
            <w:r w:rsidRPr="00DA2701">
              <w:rPr>
                <w:b/>
                <w:bCs/>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sz w:val="18"/>
                <w:szCs w:val="18"/>
              </w:rPr>
            </w:pPr>
            <w:r w:rsidRPr="00DA2701">
              <w:rPr>
                <w:b/>
                <w:bCs/>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sz w:val="18"/>
                <w:szCs w:val="18"/>
              </w:rPr>
            </w:pPr>
            <w:r w:rsidRPr="00DA2701">
              <w:rPr>
                <w:b/>
                <w:bCs/>
                <w:sz w:val="18"/>
                <w:szCs w:val="18"/>
              </w:rPr>
              <w:t>337,4</w:t>
            </w:r>
          </w:p>
        </w:tc>
      </w:tr>
      <w:tr w:rsidR="00DA2701" w:rsidRPr="00DA2701" w:rsidTr="008C3C6C">
        <w:trPr>
          <w:trHeight w:val="19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Профессиональная подготовка, переподготовка и повышение квалификации</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56,6</w:t>
            </w:r>
          </w:p>
        </w:tc>
      </w:tr>
      <w:tr w:rsidR="00DA2701" w:rsidRPr="00DA2701" w:rsidTr="008C3C6C">
        <w:trPr>
          <w:trHeight w:val="282"/>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42 80 000 160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56,6</w:t>
            </w:r>
          </w:p>
        </w:tc>
      </w:tr>
      <w:tr w:rsidR="00DA2701" w:rsidRPr="00DA2701" w:rsidTr="008C3C6C">
        <w:trPr>
          <w:trHeight w:val="24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42 80 000 160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56,6</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Молодежная политика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280,8</w:t>
            </w:r>
          </w:p>
        </w:tc>
      </w:tr>
      <w:tr w:rsidR="00DA2701" w:rsidRPr="00DA2701" w:rsidTr="008C3C6C">
        <w:trPr>
          <w:trHeight w:val="399"/>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Проведение работ по военно-патриотическому воспитанию граждан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43 10 000 170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148,0</w:t>
            </w:r>
          </w:p>
        </w:tc>
      </w:tr>
      <w:tr w:rsidR="00DA2701" w:rsidRPr="00DA2701" w:rsidTr="008C3C6C">
        <w:trPr>
          <w:trHeight w:val="84"/>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43 10 000 170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148,0</w:t>
            </w:r>
          </w:p>
        </w:tc>
      </w:tr>
      <w:tr w:rsidR="00DA2701" w:rsidRPr="00DA2701" w:rsidTr="008C3C6C">
        <w:trPr>
          <w:trHeight w:val="671"/>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426" w:type="dxa"/>
            <w:gridSpan w:val="2"/>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134"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43 10 000 180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132,8</w:t>
            </w:r>
          </w:p>
        </w:tc>
      </w:tr>
      <w:tr w:rsidR="00DA2701" w:rsidRPr="00DA2701" w:rsidTr="008C3C6C">
        <w:trPr>
          <w:trHeight w:val="19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43 10 000 180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132,8</w:t>
            </w:r>
          </w:p>
        </w:tc>
      </w:tr>
      <w:tr w:rsidR="00DA2701" w:rsidRPr="00DA2701" w:rsidTr="008C3C6C">
        <w:trPr>
          <w:trHeight w:val="135"/>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sz w:val="18"/>
                <w:szCs w:val="18"/>
              </w:rPr>
            </w:pPr>
            <w:r w:rsidRPr="00DA2701">
              <w:rPr>
                <w:b/>
                <w:bCs/>
                <w:sz w:val="18"/>
                <w:szCs w:val="18"/>
              </w:rPr>
              <w:t>Культура, кинематография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sz w:val="18"/>
                <w:szCs w:val="18"/>
              </w:rPr>
            </w:pPr>
            <w:r w:rsidRPr="00DA2701">
              <w:rPr>
                <w:sz w:val="18"/>
                <w:szCs w:val="18"/>
              </w:rPr>
              <w:t>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sz w:val="18"/>
                <w:szCs w:val="18"/>
              </w:rPr>
            </w:pPr>
            <w:r w:rsidRPr="00DA2701">
              <w:rPr>
                <w:b/>
                <w:bCs/>
                <w:sz w:val="18"/>
                <w:szCs w:val="18"/>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sz w:val="18"/>
                <w:szCs w:val="18"/>
              </w:rPr>
            </w:pPr>
            <w:r w:rsidRPr="00DA2701">
              <w:rPr>
                <w:b/>
                <w:bCs/>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sz w:val="18"/>
                <w:szCs w:val="18"/>
              </w:rPr>
            </w:pPr>
            <w:r w:rsidRPr="00DA2701">
              <w:rPr>
                <w:b/>
                <w:bCs/>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sz w:val="18"/>
                <w:szCs w:val="18"/>
              </w:rPr>
            </w:pPr>
            <w:r w:rsidRPr="00DA2701">
              <w:rPr>
                <w:b/>
                <w:bCs/>
                <w:sz w:val="18"/>
                <w:szCs w:val="18"/>
              </w:rPr>
              <w:t>3 720,8</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Культура</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08</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3 720,8</w:t>
            </w:r>
          </w:p>
        </w:tc>
      </w:tr>
      <w:tr w:rsidR="00DA2701" w:rsidRPr="00DA2701" w:rsidTr="008C3C6C">
        <w:trPr>
          <w:trHeight w:val="309"/>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 xml:space="preserve">Организация  и проведение </w:t>
            </w:r>
            <w:proofErr w:type="gramStart"/>
            <w:r w:rsidRPr="00DA2701">
              <w:rPr>
                <w:b/>
                <w:bCs/>
                <w:color w:val="000000"/>
                <w:sz w:val="18"/>
                <w:szCs w:val="18"/>
              </w:rPr>
              <w:t>местных</w:t>
            </w:r>
            <w:proofErr w:type="gramEnd"/>
            <w:r w:rsidRPr="00DA2701">
              <w:rPr>
                <w:b/>
                <w:bCs/>
                <w:color w:val="000000"/>
                <w:sz w:val="18"/>
                <w:szCs w:val="18"/>
              </w:rPr>
              <w:t xml:space="preserve"> и участие в организации и проведении городских праздничных и иных зрелищных мероприятий</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44 00 000 190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1 860,8</w:t>
            </w:r>
          </w:p>
        </w:tc>
      </w:tr>
      <w:tr w:rsidR="00DA2701" w:rsidRPr="00DA2701" w:rsidTr="008C3C6C">
        <w:trPr>
          <w:trHeight w:val="48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08</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44 00 000 190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1 860,8</w:t>
            </w:r>
          </w:p>
        </w:tc>
      </w:tr>
      <w:tr w:rsidR="00DA2701" w:rsidRPr="00DA2701" w:rsidTr="008C3C6C">
        <w:trPr>
          <w:trHeight w:val="457"/>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Организация и проведение досуговых мероприятий для жителей муниципального образования город Павловск</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44 00 000 200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1 860,0</w:t>
            </w:r>
          </w:p>
        </w:tc>
      </w:tr>
      <w:tr w:rsidR="00DA2701" w:rsidRPr="00DA2701" w:rsidTr="008C3C6C">
        <w:trPr>
          <w:trHeight w:val="316"/>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08</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44 00 000 200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1 860,0</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sz w:val="18"/>
                <w:szCs w:val="18"/>
              </w:rPr>
            </w:pPr>
            <w:r w:rsidRPr="00DA2701">
              <w:rPr>
                <w:b/>
                <w:bCs/>
                <w:sz w:val="18"/>
                <w:szCs w:val="18"/>
              </w:rPr>
              <w:t>Социальная политика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sz w:val="18"/>
                <w:szCs w:val="18"/>
              </w:rPr>
            </w:pPr>
            <w:r w:rsidRPr="00DA2701">
              <w:rPr>
                <w:sz w:val="18"/>
                <w:szCs w:val="18"/>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sz w:val="18"/>
                <w:szCs w:val="18"/>
              </w:rPr>
            </w:pPr>
            <w:r w:rsidRPr="00DA2701">
              <w:rPr>
                <w:b/>
                <w:bCs/>
                <w:sz w:val="18"/>
                <w:szCs w:val="18"/>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sz w:val="18"/>
                <w:szCs w:val="18"/>
              </w:rPr>
            </w:pPr>
            <w:r w:rsidRPr="00DA2701">
              <w:rPr>
                <w:b/>
                <w:bCs/>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sz w:val="18"/>
                <w:szCs w:val="18"/>
              </w:rPr>
            </w:pPr>
            <w:r w:rsidRPr="00DA2701">
              <w:rPr>
                <w:b/>
                <w:bCs/>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sz w:val="18"/>
                <w:szCs w:val="18"/>
              </w:rPr>
            </w:pPr>
            <w:r w:rsidRPr="00DA2701">
              <w:rPr>
                <w:b/>
                <w:bCs/>
                <w:sz w:val="18"/>
                <w:szCs w:val="18"/>
              </w:rPr>
              <w:t>7 077,1</w:t>
            </w:r>
          </w:p>
        </w:tc>
      </w:tr>
      <w:tr w:rsidR="00DA2701" w:rsidRPr="00DA2701" w:rsidTr="008C3C6C">
        <w:trPr>
          <w:trHeight w:val="24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Социальное обеспечение населения</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892,2</w:t>
            </w:r>
          </w:p>
        </w:tc>
      </w:tr>
      <w:tr w:rsidR="00DA2701" w:rsidRPr="00DA2701" w:rsidTr="008C3C6C">
        <w:trPr>
          <w:trHeight w:val="264"/>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Расходы на предоставление доплат к пенсии лицам, замещавшим муниципальные должности и должности муниципальной службы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50 50 000 220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892,2</w:t>
            </w:r>
          </w:p>
        </w:tc>
      </w:tr>
      <w:tr w:rsidR="00DA2701" w:rsidRPr="00DA2701" w:rsidTr="008C3C6C">
        <w:trPr>
          <w:trHeight w:val="102"/>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Социальное обеспечение и иные выплаты населению</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50 50 000 220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892,2</w:t>
            </w:r>
          </w:p>
        </w:tc>
      </w:tr>
      <w:tr w:rsidR="00DA2701" w:rsidRPr="00DA2701" w:rsidTr="008C3C6C">
        <w:trPr>
          <w:trHeight w:val="76"/>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Охрана семьи и детства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417" w:type="dxa"/>
            <w:gridSpan w:val="2"/>
            <w:tcBorders>
              <w:top w:val="nil"/>
              <w:left w:val="nil"/>
              <w:bottom w:val="nil"/>
              <w:right w:val="nil"/>
            </w:tcBorders>
            <w:shd w:val="clear" w:color="000000" w:fill="FFFFFF"/>
            <w:noWrap/>
            <w:vAlign w:val="bottom"/>
            <w:hideMark/>
          </w:tcPr>
          <w:p w:rsidR="00DA2701" w:rsidRPr="00DA2701" w:rsidRDefault="00DA2701" w:rsidP="00DA2701">
            <w:pPr>
              <w:rPr>
                <w:i/>
                <w:iCs/>
                <w:color w:val="000000"/>
                <w:sz w:val="16"/>
                <w:szCs w:val="16"/>
              </w:rPr>
            </w:pPr>
            <w:r w:rsidRPr="00DA2701">
              <w:rPr>
                <w:i/>
                <w:iCs/>
                <w:color w:val="000000"/>
                <w:sz w:val="16"/>
                <w:szCs w:val="16"/>
              </w:rPr>
              <w:t> </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6 166,4</w:t>
            </w:r>
          </w:p>
        </w:tc>
      </w:tr>
      <w:tr w:rsidR="00DA2701" w:rsidRPr="00DA2701" w:rsidTr="008C3C6C">
        <w:trPr>
          <w:trHeight w:val="724"/>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DA2701">
              <w:rPr>
                <w:b/>
                <w:bCs/>
                <w:color w:val="000000"/>
                <w:sz w:val="18"/>
                <w:szCs w:val="18"/>
              </w:rPr>
              <w:t xml:space="preserve"> С</w:t>
            </w:r>
            <w:proofErr w:type="gramEnd"/>
            <w:r w:rsidRPr="00DA2701">
              <w:rPr>
                <w:b/>
                <w:bCs/>
                <w:color w:val="000000"/>
                <w:sz w:val="18"/>
                <w:szCs w:val="18"/>
              </w:rPr>
              <w:t>анкт - Петербурга</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51 10 0G0 860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3 914,3</w:t>
            </w:r>
          </w:p>
        </w:tc>
      </w:tr>
      <w:tr w:rsidR="00DA2701" w:rsidRPr="00DA2701" w:rsidTr="008C3C6C">
        <w:trPr>
          <w:trHeight w:val="74"/>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Социальное обеспечение и иные выплаты населению</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51 10 0G0 860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3 914,3</w:t>
            </w:r>
          </w:p>
        </w:tc>
      </w:tr>
      <w:tr w:rsidR="00DA2701" w:rsidRPr="00DA2701" w:rsidTr="008C3C6C">
        <w:trPr>
          <w:trHeight w:val="499"/>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DA2701">
              <w:rPr>
                <w:b/>
                <w:bCs/>
                <w:color w:val="000000"/>
                <w:sz w:val="18"/>
                <w:szCs w:val="18"/>
              </w:rPr>
              <w:t xml:space="preserve"> С</w:t>
            </w:r>
            <w:proofErr w:type="gramEnd"/>
            <w:r w:rsidRPr="00DA2701">
              <w:rPr>
                <w:b/>
                <w:bCs/>
                <w:color w:val="000000"/>
                <w:sz w:val="18"/>
                <w:szCs w:val="18"/>
              </w:rPr>
              <w:t>анкт - Петербурга</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51 10 0G0 870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2 252,1</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Социальное обеспечение и иные выплаты населению</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51 10 0G0 870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2 252,1</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Другие вопросы в области социальной политики</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18,5</w:t>
            </w:r>
          </w:p>
        </w:tc>
      </w:tr>
      <w:tr w:rsidR="00DA2701" w:rsidRPr="00DA2701" w:rsidTr="008C3C6C">
        <w:trPr>
          <w:trHeight w:val="616"/>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50 50 000 230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18,5</w:t>
            </w:r>
          </w:p>
        </w:tc>
      </w:tr>
      <w:tr w:rsidR="00DA2701" w:rsidRPr="00DA2701" w:rsidTr="008C3C6C">
        <w:trPr>
          <w:trHeight w:val="275"/>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10</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50 50 000 230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18,5</w:t>
            </w:r>
          </w:p>
        </w:tc>
      </w:tr>
      <w:tr w:rsidR="00DA2701" w:rsidRPr="00DA2701" w:rsidTr="008C3C6C">
        <w:trPr>
          <w:trHeight w:val="85"/>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Физическая культура и спорт</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hideMark/>
          </w:tcPr>
          <w:p w:rsidR="00DA2701" w:rsidRPr="00DA2701" w:rsidRDefault="00DA2701" w:rsidP="00DA2701">
            <w:pPr>
              <w:jc w:val="center"/>
              <w:rPr>
                <w:b/>
              </w:rPr>
            </w:pPr>
            <w:r w:rsidRPr="00DA2701">
              <w:rPr>
                <w:b/>
                <w:color w:val="000000"/>
                <w:sz w:val="18"/>
                <w:szCs w:val="18"/>
              </w:rPr>
              <w:t>976,2</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Массовый спорт</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hideMark/>
          </w:tcPr>
          <w:p w:rsidR="00DA2701" w:rsidRPr="00DA2701" w:rsidRDefault="00DA2701" w:rsidP="00DA2701">
            <w:pPr>
              <w:jc w:val="center"/>
            </w:pPr>
            <w:r w:rsidRPr="00DA2701">
              <w:rPr>
                <w:color w:val="000000"/>
                <w:sz w:val="18"/>
                <w:szCs w:val="18"/>
              </w:rPr>
              <w:t>976,2</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48 70 000 240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hideMark/>
          </w:tcPr>
          <w:p w:rsidR="00DA2701" w:rsidRPr="00DA2701" w:rsidRDefault="00DA2701" w:rsidP="00DA2701">
            <w:pPr>
              <w:jc w:val="center"/>
              <w:rPr>
                <w:color w:val="000000"/>
                <w:sz w:val="18"/>
                <w:szCs w:val="18"/>
              </w:rPr>
            </w:pPr>
          </w:p>
          <w:p w:rsidR="00DA2701" w:rsidRPr="00DA2701" w:rsidRDefault="00DA2701" w:rsidP="00DA2701">
            <w:pPr>
              <w:jc w:val="center"/>
            </w:pPr>
            <w:r w:rsidRPr="00DA2701">
              <w:rPr>
                <w:color w:val="000000"/>
                <w:sz w:val="18"/>
                <w:szCs w:val="18"/>
              </w:rPr>
              <w:t>976,2</w:t>
            </w:r>
          </w:p>
        </w:tc>
      </w:tr>
      <w:tr w:rsidR="00DA2701" w:rsidRPr="00DA2701" w:rsidTr="008C3C6C">
        <w:trPr>
          <w:trHeight w:val="29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11</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48 70 000 240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976,2</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sz w:val="18"/>
                <w:szCs w:val="18"/>
              </w:rPr>
            </w:pPr>
            <w:r w:rsidRPr="00DA2701">
              <w:rPr>
                <w:b/>
                <w:bCs/>
                <w:sz w:val="18"/>
                <w:szCs w:val="18"/>
              </w:rPr>
              <w:t>Средства массовой информации</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sz w:val="18"/>
                <w:szCs w:val="18"/>
              </w:rPr>
            </w:pPr>
            <w:r w:rsidRPr="00DA2701">
              <w:rPr>
                <w:sz w:val="18"/>
                <w:szCs w:val="18"/>
              </w:rPr>
              <w:t>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sz w:val="18"/>
                <w:szCs w:val="18"/>
              </w:rPr>
            </w:pPr>
            <w:r w:rsidRPr="00DA2701">
              <w:rPr>
                <w:b/>
                <w:bCs/>
                <w:sz w:val="18"/>
                <w:szCs w:val="1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sz w:val="18"/>
                <w:szCs w:val="18"/>
              </w:rPr>
            </w:pPr>
            <w:r w:rsidRPr="00DA2701">
              <w:rPr>
                <w:b/>
                <w:bCs/>
                <w:sz w:val="18"/>
                <w:szCs w:val="18"/>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A2701" w:rsidRPr="00DA2701" w:rsidRDefault="00DA2701" w:rsidP="00DA2701">
            <w:pPr>
              <w:jc w:val="center"/>
              <w:rPr>
                <w:b/>
                <w:bCs/>
                <w:sz w:val="18"/>
                <w:szCs w:val="18"/>
              </w:rPr>
            </w:pPr>
            <w:r w:rsidRPr="00DA2701">
              <w:rPr>
                <w:b/>
                <w:bCs/>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sz w:val="18"/>
                <w:szCs w:val="18"/>
              </w:rPr>
            </w:pPr>
            <w:r w:rsidRPr="00DA2701">
              <w:rPr>
                <w:b/>
                <w:bCs/>
                <w:sz w:val="18"/>
                <w:szCs w:val="18"/>
              </w:rPr>
              <w:t>1 292,2</w:t>
            </w:r>
          </w:p>
        </w:tc>
      </w:tr>
      <w:tr w:rsidR="00DA2701" w:rsidRPr="00DA2701" w:rsidTr="008C3C6C">
        <w:trPr>
          <w:trHeight w:val="24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Периодическая печать и издательства</w:t>
            </w:r>
          </w:p>
        </w:tc>
        <w:tc>
          <w:tcPr>
            <w:tcW w:w="426" w:type="dxa"/>
            <w:gridSpan w:val="2"/>
            <w:tcBorders>
              <w:top w:val="nil"/>
              <w:left w:val="single" w:sz="4" w:space="0" w:color="auto"/>
              <w:bottom w:val="nil"/>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12</w:t>
            </w:r>
          </w:p>
        </w:tc>
        <w:tc>
          <w:tcPr>
            <w:tcW w:w="1134" w:type="dxa"/>
            <w:tcBorders>
              <w:top w:val="nil"/>
              <w:left w:val="nil"/>
              <w:bottom w:val="nil"/>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1 292,2</w:t>
            </w:r>
          </w:p>
        </w:tc>
      </w:tr>
      <w:tr w:rsidR="00DA2701" w:rsidRPr="00DA2701" w:rsidTr="008C3C6C">
        <w:trPr>
          <w:trHeight w:val="295"/>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b/>
                <w:bCs/>
                <w:color w:val="000000"/>
                <w:sz w:val="18"/>
                <w:szCs w:val="18"/>
              </w:rPr>
            </w:pPr>
            <w:r w:rsidRPr="00DA2701">
              <w:rPr>
                <w:b/>
                <w:bCs/>
                <w:color w:val="000000"/>
                <w:sz w:val="18"/>
                <w:szCs w:val="18"/>
              </w:rPr>
              <w:t>Периодические издания, учрежденные представительным органом местного самоуправления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45 70 000 210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1 292,2</w:t>
            </w:r>
          </w:p>
        </w:tc>
      </w:tr>
      <w:tr w:rsidR="00DA2701" w:rsidRPr="00DA2701" w:rsidTr="008C3C6C">
        <w:trPr>
          <w:trHeight w:val="480"/>
        </w:trPr>
        <w:tc>
          <w:tcPr>
            <w:tcW w:w="5387" w:type="dxa"/>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rPr>
                <w:color w:val="000000"/>
                <w:sz w:val="18"/>
                <w:szCs w:val="18"/>
              </w:rPr>
            </w:pPr>
            <w:r w:rsidRPr="00DA2701">
              <w:rPr>
                <w:color w:val="000000"/>
                <w:sz w:val="18"/>
                <w:szCs w:val="18"/>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single" w:sz="4" w:space="0" w:color="auto"/>
              <w:right w:val="nil"/>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12</w:t>
            </w:r>
          </w:p>
        </w:tc>
        <w:tc>
          <w:tcPr>
            <w:tcW w:w="1134" w:type="dxa"/>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45 70 000 210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A2701" w:rsidRPr="00DA2701" w:rsidRDefault="00DA2701" w:rsidP="00DA2701">
            <w:pPr>
              <w:jc w:val="center"/>
              <w:rPr>
                <w:color w:val="000000"/>
                <w:sz w:val="18"/>
                <w:szCs w:val="18"/>
              </w:rPr>
            </w:pPr>
            <w:r w:rsidRPr="00DA2701">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color w:val="000000"/>
                <w:sz w:val="18"/>
                <w:szCs w:val="18"/>
              </w:rPr>
            </w:pPr>
            <w:r w:rsidRPr="00DA2701">
              <w:rPr>
                <w:color w:val="000000"/>
                <w:sz w:val="18"/>
                <w:szCs w:val="18"/>
              </w:rPr>
              <w:t>1 292,2</w:t>
            </w:r>
          </w:p>
        </w:tc>
      </w:tr>
      <w:tr w:rsidR="00DA2701" w:rsidRPr="00DA2701" w:rsidTr="008C3C6C">
        <w:trPr>
          <w:trHeight w:val="70"/>
        </w:trPr>
        <w:tc>
          <w:tcPr>
            <w:tcW w:w="5387" w:type="dxa"/>
            <w:tcBorders>
              <w:top w:val="nil"/>
              <w:left w:val="single" w:sz="4" w:space="0" w:color="auto"/>
              <w:bottom w:val="single" w:sz="4" w:space="0" w:color="auto"/>
              <w:right w:val="nil"/>
            </w:tcBorders>
            <w:shd w:val="clear" w:color="auto" w:fill="auto"/>
            <w:noWrap/>
            <w:vAlign w:val="center"/>
            <w:hideMark/>
          </w:tcPr>
          <w:p w:rsidR="00DA2701" w:rsidRPr="00DA2701" w:rsidRDefault="00DA2701" w:rsidP="00DA2701">
            <w:pPr>
              <w:rPr>
                <w:b/>
                <w:bCs/>
                <w:color w:val="000000"/>
                <w:sz w:val="18"/>
                <w:szCs w:val="18"/>
              </w:rPr>
            </w:pPr>
            <w:r w:rsidRPr="00DA2701">
              <w:rPr>
                <w:b/>
                <w:bCs/>
                <w:color w:val="000000"/>
                <w:sz w:val="18"/>
                <w:szCs w:val="18"/>
              </w:rPr>
              <w:t>ИТОГО РАСХОДОВ</w:t>
            </w:r>
          </w:p>
        </w:tc>
        <w:tc>
          <w:tcPr>
            <w:tcW w:w="426" w:type="dxa"/>
            <w:gridSpan w:val="2"/>
            <w:tcBorders>
              <w:top w:val="nil"/>
              <w:left w:val="single" w:sz="4" w:space="0" w:color="auto"/>
              <w:bottom w:val="single" w:sz="4" w:space="0" w:color="auto"/>
              <w:right w:val="nil"/>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rPr>
                <w:b/>
                <w:bCs/>
                <w:color w:val="000000"/>
                <w:sz w:val="18"/>
                <w:szCs w:val="18"/>
              </w:rPr>
            </w:pPr>
            <w:r w:rsidRPr="00DA2701">
              <w:rPr>
                <w:b/>
                <w:bCs/>
                <w:color w:val="000000"/>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A2701" w:rsidRPr="00DA2701" w:rsidRDefault="00DA2701" w:rsidP="00DA2701">
            <w:pPr>
              <w:jc w:val="center"/>
              <w:rPr>
                <w:color w:val="000000"/>
                <w:sz w:val="18"/>
                <w:szCs w:val="18"/>
              </w:rPr>
            </w:pPr>
            <w:r w:rsidRPr="00DA2701">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2701" w:rsidRPr="00DA2701" w:rsidRDefault="00DA2701" w:rsidP="00DA2701">
            <w:pPr>
              <w:jc w:val="center"/>
              <w:rPr>
                <w:b/>
                <w:bCs/>
                <w:color w:val="000000"/>
                <w:sz w:val="18"/>
                <w:szCs w:val="18"/>
              </w:rPr>
            </w:pPr>
            <w:r w:rsidRPr="00DA2701">
              <w:rPr>
                <w:b/>
                <w:bCs/>
                <w:color w:val="000000"/>
                <w:sz w:val="18"/>
                <w:szCs w:val="18"/>
              </w:rPr>
              <w:t>82 554,3</w:t>
            </w:r>
          </w:p>
        </w:tc>
      </w:tr>
    </w:tbl>
    <w:p w:rsidR="00887256" w:rsidRDefault="00887256" w:rsidP="006A4515">
      <w:pPr>
        <w:pBdr>
          <w:bottom w:val="single" w:sz="12" w:space="1" w:color="auto"/>
        </w:pBdr>
        <w:rPr>
          <w:noProof/>
          <w:sz w:val="4"/>
          <w:szCs w:val="4"/>
        </w:rPr>
      </w:pPr>
    </w:p>
    <w:p w:rsidR="00B646BB" w:rsidRDefault="00B646BB" w:rsidP="006A4515">
      <w:pPr>
        <w:pBdr>
          <w:bottom w:val="single" w:sz="12" w:space="1" w:color="auto"/>
        </w:pBdr>
        <w:rPr>
          <w:noProof/>
          <w:sz w:val="4"/>
          <w:szCs w:val="4"/>
        </w:rPr>
      </w:pPr>
    </w:p>
    <w:p w:rsidR="00B646BB" w:rsidRPr="00702441"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BA698E">
        <w:rPr>
          <w:sz w:val="15"/>
          <w:szCs w:val="15"/>
        </w:rPr>
        <w:t>1</w:t>
      </w:r>
      <w:r w:rsidR="008C3C6C">
        <w:rPr>
          <w:sz w:val="15"/>
          <w:szCs w:val="15"/>
        </w:rPr>
        <w:t>5</w:t>
      </w:r>
      <w:r w:rsidRPr="00080694">
        <w:rPr>
          <w:sz w:val="15"/>
          <w:szCs w:val="15"/>
        </w:rPr>
        <w:t xml:space="preserve"> от</w:t>
      </w:r>
      <w:r w:rsidR="00576A79">
        <w:rPr>
          <w:sz w:val="15"/>
          <w:szCs w:val="15"/>
        </w:rPr>
        <w:t xml:space="preserve"> </w:t>
      </w:r>
      <w:r w:rsidRPr="00080694">
        <w:rPr>
          <w:sz w:val="15"/>
          <w:szCs w:val="15"/>
        </w:rPr>
        <w:t xml:space="preserve"> </w:t>
      </w:r>
      <w:r w:rsidR="008C3C6C">
        <w:rPr>
          <w:sz w:val="15"/>
          <w:szCs w:val="15"/>
        </w:rPr>
        <w:t>29</w:t>
      </w:r>
      <w:r w:rsidR="009B5D67">
        <w:rPr>
          <w:sz w:val="15"/>
          <w:szCs w:val="15"/>
        </w:rPr>
        <w:t>.0</w:t>
      </w:r>
      <w:r w:rsidR="00845AB1">
        <w:rPr>
          <w:sz w:val="15"/>
          <w:szCs w:val="15"/>
        </w:rPr>
        <w:t>9</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7"/>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A5" w:rsidRDefault="009C36A5">
      <w:r>
        <w:separator/>
      </w:r>
    </w:p>
  </w:endnote>
  <w:endnote w:type="continuationSeparator" w:id="0">
    <w:p w:rsidR="009C36A5" w:rsidRDefault="009C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6C" w:rsidRDefault="008C3C6C">
    <w:pPr>
      <w:pStyle w:val="af2"/>
      <w:jc w:val="center"/>
    </w:pPr>
  </w:p>
  <w:p w:rsidR="008C3C6C" w:rsidRDefault="008C3C6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A5" w:rsidRDefault="009C36A5">
      <w:r>
        <w:separator/>
      </w:r>
    </w:p>
  </w:footnote>
  <w:footnote w:type="continuationSeparator" w:id="0">
    <w:p w:rsidR="009C36A5" w:rsidRDefault="009C3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DC97FA"/>
    <w:lvl w:ilvl="0">
      <w:start w:val="1"/>
      <w:numFmt w:val="decimal"/>
      <w:pStyle w:val="2"/>
      <w:lvlText w:val="%1."/>
      <w:lvlJc w:val="left"/>
      <w:pPr>
        <w:tabs>
          <w:tab w:val="num" w:pos="643"/>
        </w:tabs>
        <w:ind w:left="643" w:hanging="360"/>
      </w:pPr>
    </w:lvl>
  </w:abstractNum>
  <w:abstractNum w:abstractNumId="1">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89D6C4C"/>
    <w:multiLevelType w:val="hybridMultilevel"/>
    <w:tmpl w:val="C0421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8553C"/>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220B7F"/>
    <w:multiLevelType w:val="multilevel"/>
    <w:tmpl w:val="AB16069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7">
    <w:nsid w:val="21457970"/>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C2A7D0B"/>
    <w:multiLevelType w:val="hybridMultilevel"/>
    <w:tmpl w:val="9718E924"/>
    <w:lvl w:ilvl="0" w:tplc="B0AE740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AAD1300"/>
    <w:multiLevelType w:val="hybridMultilevel"/>
    <w:tmpl w:val="46E090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AA5127D"/>
    <w:multiLevelType w:val="hybridMultilevel"/>
    <w:tmpl w:val="0226D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C45673A"/>
    <w:multiLevelType w:val="hybridMultilevel"/>
    <w:tmpl w:val="D66A5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8C28B4"/>
    <w:multiLevelType w:val="hybridMultilevel"/>
    <w:tmpl w:val="DBE203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8"/>
  </w:num>
  <w:num w:numId="6">
    <w:abstractNumId w:val="11"/>
  </w:num>
  <w:num w:numId="7">
    <w:abstractNumId w:val="0"/>
  </w:num>
  <w:num w:numId="8">
    <w:abstractNumId w:val="12"/>
  </w:num>
  <w:num w:numId="9">
    <w:abstractNumId w:val="10"/>
  </w:num>
  <w:num w:numId="10">
    <w:abstractNumId w:val="9"/>
  </w:num>
  <w:num w:numId="11">
    <w:abstractNumId w:val="6"/>
  </w:num>
  <w:num w:numId="12">
    <w:abstractNumId w:val="4"/>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51253"/>
    <w:rsid w:val="000570E9"/>
    <w:rsid w:val="00080694"/>
    <w:rsid w:val="000868E8"/>
    <w:rsid w:val="000A7A84"/>
    <w:rsid w:val="000B289A"/>
    <w:rsid w:val="000F0DDB"/>
    <w:rsid w:val="00115C91"/>
    <w:rsid w:val="00120FFB"/>
    <w:rsid w:val="00126E47"/>
    <w:rsid w:val="00133BFC"/>
    <w:rsid w:val="00147D42"/>
    <w:rsid w:val="00196215"/>
    <w:rsid w:val="001C36C6"/>
    <w:rsid w:val="0020004D"/>
    <w:rsid w:val="002058BC"/>
    <w:rsid w:val="002109BE"/>
    <w:rsid w:val="00220B9B"/>
    <w:rsid w:val="0024666D"/>
    <w:rsid w:val="00265CE0"/>
    <w:rsid w:val="00272373"/>
    <w:rsid w:val="00274BFD"/>
    <w:rsid w:val="00283BEF"/>
    <w:rsid w:val="002A08D1"/>
    <w:rsid w:val="002A2D69"/>
    <w:rsid w:val="002F7131"/>
    <w:rsid w:val="00315BF9"/>
    <w:rsid w:val="003324AF"/>
    <w:rsid w:val="003329C1"/>
    <w:rsid w:val="003471C0"/>
    <w:rsid w:val="003919FE"/>
    <w:rsid w:val="00394C96"/>
    <w:rsid w:val="003B0C86"/>
    <w:rsid w:val="004162E3"/>
    <w:rsid w:val="00433270"/>
    <w:rsid w:val="004564F7"/>
    <w:rsid w:val="004717AD"/>
    <w:rsid w:val="004B5B33"/>
    <w:rsid w:val="004B7A72"/>
    <w:rsid w:val="0050564E"/>
    <w:rsid w:val="005121BF"/>
    <w:rsid w:val="0051623A"/>
    <w:rsid w:val="00517BA1"/>
    <w:rsid w:val="00523D45"/>
    <w:rsid w:val="00524D0A"/>
    <w:rsid w:val="0052768D"/>
    <w:rsid w:val="00537981"/>
    <w:rsid w:val="00576A79"/>
    <w:rsid w:val="00584B4B"/>
    <w:rsid w:val="00591395"/>
    <w:rsid w:val="00597E8B"/>
    <w:rsid w:val="005B2154"/>
    <w:rsid w:val="005C17A9"/>
    <w:rsid w:val="005E5EB2"/>
    <w:rsid w:val="00606B16"/>
    <w:rsid w:val="0062300C"/>
    <w:rsid w:val="00623BA9"/>
    <w:rsid w:val="00624237"/>
    <w:rsid w:val="00632EEE"/>
    <w:rsid w:val="00650C55"/>
    <w:rsid w:val="006532CE"/>
    <w:rsid w:val="00656193"/>
    <w:rsid w:val="00662002"/>
    <w:rsid w:val="00672881"/>
    <w:rsid w:val="00684D07"/>
    <w:rsid w:val="006A4515"/>
    <w:rsid w:val="006E1103"/>
    <w:rsid w:val="006E3039"/>
    <w:rsid w:val="006F02FB"/>
    <w:rsid w:val="00701DC0"/>
    <w:rsid w:val="00702441"/>
    <w:rsid w:val="0072112F"/>
    <w:rsid w:val="00751C04"/>
    <w:rsid w:val="00777AD8"/>
    <w:rsid w:val="0078635F"/>
    <w:rsid w:val="007939FE"/>
    <w:rsid w:val="007955AD"/>
    <w:rsid w:val="007B6585"/>
    <w:rsid w:val="007C021E"/>
    <w:rsid w:val="007C2F0E"/>
    <w:rsid w:val="007D030A"/>
    <w:rsid w:val="007D0ACF"/>
    <w:rsid w:val="007D11FD"/>
    <w:rsid w:val="007D3DC7"/>
    <w:rsid w:val="007E3BB8"/>
    <w:rsid w:val="007E7127"/>
    <w:rsid w:val="007F12DF"/>
    <w:rsid w:val="0081509E"/>
    <w:rsid w:val="0081589C"/>
    <w:rsid w:val="00825B06"/>
    <w:rsid w:val="008455D1"/>
    <w:rsid w:val="00845714"/>
    <w:rsid w:val="00845AB1"/>
    <w:rsid w:val="008560FD"/>
    <w:rsid w:val="00887256"/>
    <w:rsid w:val="008C3C6C"/>
    <w:rsid w:val="00931051"/>
    <w:rsid w:val="009415C1"/>
    <w:rsid w:val="009572C9"/>
    <w:rsid w:val="0097029A"/>
    <w:rsid w:val="009A0040"/>
    <w:rsid w:val="009B5D67"/>
    <w:rsid w:val="009C36A5"/>
    <w:rsid w:val="009F5FE3"/>
    <w:rsid w:val="00A94067"/>
    <w:rsid w:val="00AA4F58"/>
    <w:rsid w:val="00AE3F0F"/>
    <w:rsid w:val="00AE46B5"/>
    <w:rsid w:val="00B24658"/>
    <w:rsid w:val="00B53D14"/>
    <w:rsid w:val="00B646BB"/>
    <w:rsid w:val="00B87339"/>
    <w:rsid w:val="00B92882"/>
    <w:rsid w:val="00BA698E"/>
    <w:rsid w:val="00BC1F21"/>
    <w:rsid w:val="00BD7B41"/>
    <w:rsid w:val="00C16558"/>
    <w:rsid w:val="00C35821"/>
    <w:rsid w:val="00C46C84"/>
    <w:rsid w:val="00C828C4"/>
    <w:rsid w:val="00C91BD2"/>
    <w:rsid w:val="00C97AED"/>
    <w:rsid w:val="00CC5C3D"/>
    <w:rsid w:val="00CE7F74"/>
    <w:rsid w:val="00D237D2"/>
    <w:rsid w:val="00D879FD"/>
    <w:rsid w:val="00DA2701"/>
    <w:rsid w:val="00E32A06"/>
    <w:rsid w:val="00E337E0"/>
    <w:rsid w:val="00E53576"/>
    <w:rsid w:val="00E55970"/>
    <w:rsid w:val="00E66413"/>
    <w:rsid w:val="00E8498D"/>
    <w:rsid w:val="00EA2625"/>
    <w:rsid w:val="00EB1F55"/>
    <w:rsid w:val="00F115F3"/>
    <w:rsid w:val="00F160B8"/>
    <w:rsid w:val="00F2501B"/>
    <w:rsid w:val="00F35F04"/>
    <w:rsid w:val="00F822D8"/>
    <w:rsid w:val="00F8435B"/>
    <w:rsid w:val="00FC0070"/>
    <w:rsid w:val="00FD6B3A"/>
    <w:rsid w:val="00FE4A72"/>
    <w:rsid w:val="00FF0E1C"/>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01"/>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7"/>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82">
    <w:name w:val="Нет списка28"/>
    <w:next w:val="a2"/>
    <w:uiPriority w:val="99"/>
    <w:semiHidden/>
    <w:rsid w:val="00887256"/>
  </w:style>
  <w:style w:type="numbering" w:customStyle="1" w:styleId="1190">
    <w:name w:val="Нет списка119"/>
    <w:next w:val="a2"/>
    <w:uiPriority w:val="99"/>
    <w:semiHidden/>
    <w:unhideWhenUsed/>
    <w:rsid w:val="00887256"/>
  </w:style>
  <w:style w:type="table" w:customStyle="1" w:styleId="600">
    <w:name w:val="Сетка таблицы60"/>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887256"/>
  </w:style>
  <w:style w:type="numbering" w:customStyle="1" w:styleId="292">
    <w:name w:val="Нет списка29"/>
    <w:next w:val="a2"/>
    <w:uiPriority w:val="99"/>
    <w:semiHidden/>
    <w:unhideWhenUsed/>
    <w:rsid w:val="00887256"/>
  </w:style>
  <w:style w:type="numbering" w:customStyle="1" w:styleId="342">
    <w:name w:val="Нет списка34"/>
    <w:next w:val="a2"/>
    <w:uiPriority w:val="99"/>
    <w:semiHidden/>
    <w:unhideWhenUsed/>
    <w:rsid w:val="00887256"/>
  </w:style>
  <w:style w:type="numbering" w:customStyle="1" w:styleId="442">
    <w:name w:val="Нет списка44"/>
    <w:next w:val="a2"/>
    <w:uiPriority w:val="99"/>
    <w:semiHidden/>
    <w:unhideWhenUsed/>
    <w:rsid w:val="00887256"/>
  </w:style>
  <w:style w:type="table" w:customStyle="1" w:styleId="8111">
    <w:name w:val="Сетка таблицы811"/>
    <w:basedOn w:val="a1"/>
    <w:next w:val="a5"/>
    <w:rsid w:val="0088725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2"/>
    <w:uiPriority w:val="99"/>
    <w:semiHidden/>
    <w:unhideWhenUsed/>
    <w:rsid w:val="00887256"/>
  </w:style>
  <w:style w:type="numbering" w:customStyle="1" w:styleId="640">
    <w:name w:val="Нет списка64"/>
    <w:next w:val="a2"/>
    <w:uiPriority w:val="99"/>
    <w:semiHidden/>
    <w:unhideWhenUsed/>
    <w:rsid w:val="00887256"/>
  </w:style>
  <w:style w:type="table" w:customStyle="1" w:styleId="1118">
    <w:name w:val="Сетка таблицы1118"/>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887256"/>
  </w:style>
  <w:style w:type="numbering" w:customStyle="1" w:styleId="11140">
    <w:name w:val="Нет списка1114"/>
    <w:next w:val="a2"/>
    <w:uiPriority w:val="99"/>
    <w:semiHidden/>
    <w:unhideWhenUsed/>
    <w:rsid w:val="00887256"/>
  </w:style>
  <w:style w:type="numbering" w:customStyle="1" w:styleId="840">
    <w:name w:val="Нет списка84"/>
    <w:next w:val="a2"/>
    <w:uiPriority w:val="99"/>
    <w:semiHidden/>
    <w:unhideWhenUsed/>
    <w:rsid w:val="00887256"/>
  </w:style>
  <w:style w:type="numbering" w:customStyle="1" w:styleId="1240">
    <w:name w:val="Нет списка124"/>
    <w:next w:val="a2"/>
    <w:uiPriority w:val="99"/>
    <w:semiHidden/>
    <w:unhideWhenUsed/>
    <w:rsid w:val="00887256"/>
  </w:style>
  <w:style w:type="table" w:customStyle="1" w:styleId="129">
    <w:name w:val="Сетка таблицы129"/>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887256"/>
  </w:style>
  <w:style w:type="numbering" w:customStyle="1" w:styleId="1340">
    <w:name w:val="Нет списка134"/>
    <w:next w:val="a2"/>
    <w:uiPriority w:val="99"/>
    <w:semiHidden/>
    <w:unhideWhenUsed/>
    <w:rsid w:val="00887256"/>
  </w:style>
  <w:style w:type="numbering" w:customStyle="1" w:styleId="1040">
    <w:name w:val="Нет списка104"/>
    <w:next w:val="a2"/>
    <w:uiPriority w:val="99"/>
    <w:semiHidden/>
    <w:unhideWhenUsed/>
    <w:rsid w:val="00887256"/>
  </w:style>
  <w:style w:type="numbering" w:customStyle="1" w:styleId="1440">
    <w:name w:val="Нет списка144"/>
    <w:next w:val="a2"/>
    <w:uiPriority w:val="99"/>
    <w:semiHidden/>
    <w:unhideWhenUsed/>
    <w:rsid w:val="00887256"/>
  </w:style>
  <w:style w:type="numbering" w:customStyle="1" w:styleId="111130">
    <w:name w:val="Нет списка11113"/>
    <w:next w:val="a2"/>
    <w:uiPriority w:val="99"/>
    <w:semiHidden/>
    <w:unhideWhenUsed/>
    <w:rsid w:val="00887256"/>
  </w:style>
  <w:style w:type="numbering" w:customStyle="1" w:styleId="1540">
    <w:name w:val="Нет списка154"/>
    <w:next w:val="a2"/>
    <w:uiPriority w:val="99"/>
    <w:semiHidden/>
    <w:unhideWhenUsed/>
    <w:rsid w:val="00887256"/>
  </w:style>
  <w:style w:type="numbering" w:customStyle="1" w:styleId="1640">
    <w:name w:val="Нет списка164"/>
    <w:next w:val="a2"/>
    <w:uiPriority w:val="99"/>
    <w:semiHidden/>
    <w:unhideWhenUsed/>
    <w:rsid w:val="00887256"/>
  </w:style>
  <w:style w:type="numbering" w:customStyle="1" w:styleId="1124">
    <w:name w:val="Нет списка1124"/>
    <w:next w:val="a2"/>
    <w:uiPriority w:val="99"/>
    <w:semiHidden/>
    <w:unhideWhenUsed/>
    <w:rsid w:val="00887256"/>
  </w:style>
  <w:style w:type="numbering" w:customStyle="1" w:styleId="1730">
    <w:name w:val="Нет списка173"/>
    <w:next w:val="a2"/>
    <w:uiPriority w:val="99"/>
    <w:semiHidden/>
    <w:unhideWhenUsed/>
    <w:rsid w:val="00887256"/>
  </w:style>
  <w:style w:type="numbering" w:customStyle="1" w:styleId="1830">
    <w:name w:val="Нет списка183"/>
    <w:next w:val="a2"/>
    <w:uiPriority w:val="99"/>
    <w:semiHidden/>
    <w:unhideWhenUsed/>
    <w:rsid w:val="00887256"/>
  </w:style>
  <w:style w:type="numbering" w:customStyle="1" w:styleId="11330">
    <w:name w:val="Нет списка1133"/>
    <w:next w:val="a2"/>
    <w:uiPriority w:val="99"/>
    <w:semiHidden/>
    <w:unhideWhenUsed/>
    <w:rsid w:val="00887256"/>
  </w:style>
  <w:style w:type="numbering" w:customStyle="1" w:styleId="1930">
    <w:name w:val="Нет списка193"/>
    <w:next w:val="a2"/>
    <w:uiPriority w:val="99"/>
    <w:semiHidden/>
    <w:unhideWhenUsed/>
    <w:rsid w:val="00887256"/>
  </w:style>
  <w:style w:type="table" w:customStyle="1" w:styleId="148">
    <w:name w:val="Сетка таблицы148"/>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Нет списка1103"/>
    <w:next w:val="a2"/>
    <w:uiPriority w:val="99"/>
    <w:semiHidden/>
    <w:unhideWhenUsed/>
    <w:rsid w:val="00887256"/>
  </w:style>
  <w:style w:type="numbering" w:customStyle="1" w:styleId="2130">
    <w:name w:val="Нет списка213"/>
    <w:next w:val="a2"/>
    <w:uiPriority w:val="99"/>
    <w:semiHidden/>
    <w:unhideWhenUsed/>
    <w:rsid w:val="00887256"/>
  </w:style>
  <w:style w:type="numbering" w:customStyle="1" w:styleId="3131">
    <w:name w:val="Нет списка313"/>
    <w:next w:val="a2"/>
    <w:uiPriority w:val="99"/>
    <w:semiHidden/>
    <w:unhideWhenUsed/>
    <w:rsid w:val="00887256"/>
  </w:style>
  <w:style w:type="numbering" w:customStyle="1" w:styleId="4130">
    <w:name w:val="Нет списка413"/>
    <w:next w:val="a2"/>
    <w:uiPriority w:val="99"/>
    <w:semiHidden/>
    <w:unhideWhenUsed/>
    <w:rsid w:val="00887256"/>
  </w:style>
  <w:style w:type="numbering" w:customStyle="1" w:styleId="5130">
    <w:name w:val="Нет списка513"/>
    <w:next w:val="a2"/>
    <w:uiPriority w:val="99"/>
    <w:semiHidden/>
    <w:unhideWhenUsed/>
    <w:rsid w:val="00887256"/>
  </w:style>
  <w:style w:type="table" w:customStyle="1" w:styleId="1015">
    <w:name w:val="Сетка таблицы101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887256"/>
  </w:style>
  <w:style w:type="numbering" w:customStyle="1" w:styleId="7130">
    <w:name w:val="Нет списка713"/>
    <w:next w:val="a2"/>
    <w:uiPriority w:val="99"/>
    <w:semiHidden/>
    <w:unhideWhenUsed/>
    <w:rsid w:val="00887256"/>
  </w:style>
  <w:style w:type="numbering" w:customStyle="1" w:styleId="11430">
    <w:name w:val="Нет списка1143"/>
    <w:next w:val="a2"/>
    <w:uiPriority w:val="99"/>
    <w:semiHidden/>
    <w:unhideWhenUsed/>
    <w:rsid w:val="00887256"/>
  </w:style>
  <w:style w:type="numbering" w:customStyle="1" w:styleId="813">
    <w:name w:val="Нет списка813"/>
    <w:next w:val="a2"/>
    <w:uiPriority w:val="99"/>
    <w:semiHidden/>
    <w:unhideWhenUsed/>
    <w:rsid w:val="00887256"/>
  </w:style>
  <w:style w:type="numbering" w:customStyle="1" w:styleId="12130">
    <w:name w:val="Нет списка1213"/>
    <w:next w:val="a2"/>
    <w:uiPriority w:val="99"/>
    <w:semiHidden/>
    <w:unhideWhenUsed/>
    <w:rsid w:val="00887256"/>
  </w:style>
  <w:style w:type="numbering" w:customStyle="1" w:styleId="913">
    <w:name w:val="Нет списка913"/>
    <w:next w:val="a2"/>
    <w:uiPriority w:val="99"/>
    <w:semiHidden/>
    <w:unhideWhenUsed/>
    <w:rsid w:val="00887256"/>
  </w:style>
  <w:style w:type="numbering" w:customStyle="1" w:styleId="13130">
    <w:name w:val="Нет списка1313"/>
    <w:next w:val="a2"/>
    <w:uiPriority w:val="99"/>
    <w:semiHidden/>
    <w:unhideWhenUsed/>
    <w:rsid w:val="00887256"/>
  </w:style>
  <w:style w:type="table" w:customStyle="1" w:styleId="1315">
    <w:name w:val="Сетка таблицы13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Нет списка1013"/>
    <w:next w:val="a2"/>
    <w:uiPriority w:val="99"/>
    <w:semiHidden/>
    <w:unhideWhenUsed/>
    <w:rsid w:val="00887256"/>
  </w:style>
  <w:style w:type="numbering" w:customStyle="1" w:styleId="14130">
    <w:name w:val="Нет списка1413"/>
    <w:next w:val="a2"/>
    <w:uiPriority w:val="99"/>
    <w:semiHidden/>
    <w:unhideWhenUsed/>
    <w:rsid w:val="00887256"/>
  </w:style>
  <w:style w:type="numbering" w:customStyle="1" w:styleId="111113">
    <w:name w:val="Нет списка111113"/>
    <w:next w:val="a2"/>
    <w:uiPriority w:val="99"/>
    <w:semiHidden/>
    <w:unhideWhenUsed/>
    <w:rsid w:val="00887256"/>
  </w:style>
  <w:style w:type="numbering" w:customStyle="1" w:styleId="1513">
    <w:name w:val="Нет списка1513"/>
    <w:next w:val="a2"/>
    <w:uiPriority w:val="99"/>
    <w:semiHidden/>
    <w:unhideWhenUsed/>
    <w:rsid w:val="00887256"/>
  </w:style>
  <w:style w:type="numbering" w:customStyle="1" w:styleId="16130">
    <w:name w:val="Нет списка1613"/>
    <w:next w:val="a2"/>
    <w:uiPriority w:val="99"/>
    <w:semiHidden/>
    <w:unhideWhenUsed/>
    <w:rsid w:val="00887256"/>
  </w:style>
  <w:style w:type="numbering" w:customStyle="1" w:styleId="11213">
    <w:name w:val="Нет списка11213"/>
    <w:next w:val="a2"/>
    <w:uiPriority w:val="99"/>
    <w:semiHidden/>
    <w:unhideWhenUsed/>
    <w:rsid w:val="00887256"/>
  </w:style>
  <w:style w:type="table" w:customStyle="1" w:styleId="169">
    <w:name w:val="Сетка таблицы169"/>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rsid w:val="00887256"/>
  </w:style>
  <w:style w:type="numbering" w:customStyle="1" w:styleId="2231">
    <w:name w:val="Нет списка223"/>
    <w:next w:val="a2"/>
    <w:uiPriority w:val="99"/>
    <w:semiHidden/>
    <w:rsid w:val="00887256"/>
  </w:style>
  <w:style w:type="numbering" w:customStyle="1" w:styleId="2320">
    <w:name w:val="Нет списка232"/>
    <w:next w:val="a2"/>
    <w:uiPriority w:val="99"/>
    <w:semiHidden/>
    <w:unhideWhenUsed/>
    <w:rsid w:val="00887256"/>
  </w:style>
  <w:style w:type="numbering" w:customStyle="1" w:styleId="2420">
    <w:name w:val="Нет списка242"/>
    <w:next w:val="a2"/>
    <w:uiPriority w:val="99"/>
    <w:semiHidden/>
    <w:unhideWhenUsed/>
    <w:rsid w:val="00887256"/>
  </w:style>
  <w:style w:type="table" w:customStyle="1" w:styleId="2720">
    <w:name w:val="Сетка таблицы272"/>
    <w:basedOn w:val="a1"/>
    <w:next w:val="a5"/>
    <w:uiPriority w:val="59"/>
    <w:rsid w:val="008872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2"/>
    <w:uiPriority w:val="99"/>
    <w:semiHidden/>
    <w:unhideWhenUsed/>
    <w:rsid w:val="00887256"/>
  </w:style>
  <w:style w:type="numbering" w:customStyle="1" w:styleId="2510">
    <w:name w:val="Нет списка251"/>
    <w:next w:val="a2"/>
    <w:uiPriority w:val="99"/>
    <w:semiHidden/>
    <w:unhideWhenUsed/>
    <w:rsid w:val="00887256"/>
  </w:style>
  <w:style w:type="numbering" w:customStyle="1" w:styleId="3220">
    <w:name w:val="Нет списка322"/>
    <w:next w:val="a2"/>
    <w:uiPriority w:val="99"/>
    <w:semiHidden/>
    <w:unhideWhenUsed/>
    <w:rsid w:val="00887256"/>
  </w:style>
  <w:style w:type="numbering" w:customStyle="1" w:styleId="4220">
    <w:name w:val="Нет списка422"/>
    <w:next w:val="a2"/>
    <w:uiPriority w:val="99"/>
    <w:semiHidden/>
    <w:unhideWhenUsed/>
    <w:rsid w:val="00887256"/>
  </w:style>
  <w:style w:type="numbering" w:customStyle="1" w:styleId="5220">
    <w:name w:val="Нет списка522"/>
    <w:next w:val="a2"/>
    <w:uiPriority w:val="99"/>
    <w:semiHidden/>
    <w:unhideWhenUsed/>
    <w:rsid w:val="00887256"/>
  </w:style>
  <w:style w:type="table" w:customStyle="1" w:styleId="1042">
    <w:name w:val="Сетка таблицы1042"/>
    <w:basedOn w:val="a1"/>
    <w:next w:val="a5"/>
    <w:uiPriority w:val="9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887256"/>
  </w:style>
  <w:style w:type="table" w:customStyle="1" w:styleId="1162">
    <w:name w:val="Сетка таблицы1162"/>
    <w:basedOn w:val="a1"/>
    <w:next w:val="a5"/>
    <w:uiPriority w:val="9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0">
    <w:name w:val="Нет списка722"/>
    <w:next w:val="a2"/>
    <w:uiPriority w:val="99"/>
    <w:semiHidden/>
    <w:unhideWhenUsed/>
    <w:rsid w:val="00887256"/>
  </w:style>
  <w:style w:type="numbering" w:customStyle="1" w:styleId="11620">
    <w:name w:val="Нет списка1162"/>
    <w:next w:val="a2"/>
    <w:uiPriority w:val="99"/>
    <w:semiHidden/>
    <w:unhideWhenUsed/>
    <w:rsid w:val="00887256"/>
  </w:style>
  <w:style w:type="numbering" w:customStyle="1" w:styleId="822">
    <w:name w:val="Нет списка822"/>
    <w:next w:val="a2"/>
    <w:uiPriority w:val="99"/>
    <w:semiHidden/>
    <w:unhideWhenUsed/>
    <w:rsid w:val="00887256"/>
  </w:style>
  <w:style w:type="numbering" w:customStyle="1" w:styleId="1222">
    <w:name w:val="Нет списка1222"/>
    <w:next w:val="a2"/>
    <w:uiPriority w:val="99"/>
    <w:semiHidden/>
    <w:unhideWhenUsed/>
    <w:rsid w:val="00887256"/>
  </w:style>
  <w:style w:type="numbering" w:customStyle="1" w:styleId="922">
    <w:name w:val="Нет списка922"/>
    <w:next w:val="a2"/>
    <w:uiPriority w:val="99"/>
    <w:semiHidden/>
    <w:unhideWhenUsed/>
    <w:rsid w:val="00887256"/>
  </w:style>
  <w:style w:type="numbering" w:customStyle="1" w:styleId="13220">
    <w:name w:val="Нет списка1322"/>
    <w:next w:val="a2"/>
    <w:uiPriority w:val="99"/>
    <w:semiHidden/>
    <w:unhideWhenUsed/>
    <w:rsid w:val="00887256"/>
  </w:style>
  <w:style w:type="table" w:customStyle="1" w:styleId="1342">
    <w:name w:val="Сетка таблицы13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Нет списка1022"/>
    <w:next w:val="a2"/>
    <w:uiPriority w:val="99"/>
    <w:semiHidden/>
    <w:unhideWhenUsed/>
    <w:rsid w:val="00887256"/>
  </w:style>
  <w:style w:type="numbering" w:customStyle="1" w:styleId="14220">
    <w:name w:val="Нет списка1422"/>
    <w:next w:val="a2"/>
    <w:uiPriority w:val="99"/>
    <w:semiHidden/>
    <w:unhideWhenUsed/>
    <w:rsid w:val="00887256"/>
  </w:style>
  <w:style w:type="numbering" w:customStyle="1" w:styleId="111220">
    <w:name w:val="Нет списка11122"/>
    <w:next w:val="a2"/>
    <w:uiPriority w:val="99"/>
    <w:semiHidden/>
    <w:unhideWhenUsed/>
    <w:rsid w:val="00887256"/>
  </w:style>
  <w:style w:type="numbering" w:customStyle="1" w:styleId="1522">
    <w:name w:val="Нет списка1522"/>
    <w:next w:val="a2"/>
    <w:uiPriority w:val="99"/>
    <w:semiHidden/>
    <w:unhideWhenUsed/>
    <w:rsid w:val="00887256"/>
  </w:style>
  <w:style w:type="numbering" w:customStyle="1" w:styleId="16220">
    <w:name w:val="Нет списка1622"/>
    <w:next w:val="a2"/>
    <w:uiPriority w:val="99"/>
    <w:semiHidden/>
    <w:unhideWhenUsed/>
    <w:rsid w:val="00887256"/>
  </w:style>
  <w:style w:type="numbering" w:customStyle="1" w:styleId="11222">
    <w:name w:val="Нет списка11222"/>
    <w:next w:val="a2"/>
    <w:uiPriority w:val="99"/>
    <w:semiHidden/>
    <w:unhideWhenUsed/>
    <w:rsid w:val="00887256"/>
  </w:style>
  <w:style w:type="numbering" w:customStyle="1" w:styleId="2610">
    <w:name w:val="Нет списка261"/>
    <w:next w:val="a2"/>
    <w:uiPriority w:val="99"/>
    <w:semiHidden/>
    <w:rsid w:val="00887256"/>
  </w:style>
  <w:style w:type="numbering" w:customStyle="1" w:styleId="2710">
    <w:name w:val="Нет списка271"/>
    <w:next w:val="a2"/>
    <w:uiPriority w:val="99"/>
    <w:semiHidden/>
    <w:unhideWhenUsed/>
    <w:rsid w:val="00887256"/>
  </w:style>
  <w:style w:type="numbering" w:customStyle="1" w:styleId="1172">
    <w:name w:val="Нет списка1172"/>
    <w:next w:val="a2"/>
    <w:uiPriority w:val="99"/>
    <w:semiHidden/>
    <w:unhideWhenUsed/>
    <w:rsid w:val="00887256"/>
  </w:style>
  <w:style w:type="table" w:customStyle="1" w:styleId="2920">
    <w:name w:val="Сетка таблицы292"/>
    <w:basedOn w:val="a1"/>
    <w:next w:val="a5"/>
    <w:uiPriority w:val="59"/>
    <w:rsid w:val="008872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Сетка таблицы117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2"/>
    <w:uiPriority w:val="99"/>
    <w:semiHidden/>
    <w:unhideWhenUsed/>
    <w:rsid w:val="00887256"/>
  </w:style>
  <w:style w:type="table" w:customStyle="1" w:styleId="301">
    <w:name w:val="Сетка таблицы301"/>
    <w:basedOn w:val="a1"/>
    <w:next w:val="a5"/>
    <w:uiPriority w:val="59"/>
    <w:rsid w:val="008872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8872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5"/>
    <w:uiPriority w:val="59"/>
    <w:rsid w:val="00887256"/>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uiPriority w:val="99"/>
    <w:semiHidden/>
    <w:unhideWhenUsed/>
    <w:rsid w:val="00887256"/>
  </w:style>
  <w:style w:type="numbering" w:customStyle="1" w:styleId="2910">
    <w:name w:val="Нет списка291"/>
    <w:next w:val="a2"/>
    <w:uiPriority w:val="99"/>
    <w:semiHidden/>
    <w:rsid w:val="00887256"/>
  </w:style>
  <w:style w:type="numbering" w:customStyle="1" w:styleId="1191">
    <w:name w:val="Нет списка1191"/>
    <w:next w:val="a2"/>
    <w:uiPriority w:val="99"/>
    <w:semiHidden/>
    <w:unhideWhenUsed/>
    <w:rsid w:val="00887256"/>
  </w:style>
  <w:style w:type="numbering" w:customStyle="1" w:styleId="111010">
    <w:name w:val="Нет списка11101"/>
    <w:next w:val="a2"/>
    <w:uiPriority w:val="99"/>
    <w:semiHidden/>
    <w:unhideWhenUsed/>
    <w:rsid w:val="00887256"/>
  </w:style>
  <w:style w:type="numbering" w:customStyle="1" w:styleId="2103">
    <w:name w:val="Нет списка210"/>
    <w:next w:val="a2"/>
    <w:uiPriority w:val="99"/>
    <w:semiHidden/>
    <w:unhideWhenUsed/>
    <w:rsid w:val="00887256"/>
  </w:style>
  <w:style w:type="numbering" w:customStyle="1" w:styleId="3310">
    <w:name w:val="Нет списка331"/>
    <w:next w:val="a2"/>
    <w:uiPriority w:val="99"/>
    <w:semiHidden/>
    <w:unhideWhenUsed/>
    <w:rsid w:val="00887256"/>
  </w:style>
  <w:style w:type="numbering" w:customStyle="1" w:styleId="4310">
    <w:name w:val="Нет списка431"/>
    <w:next w:val="a2"/>
    <w:uiPriority w:val="99"/>
    <w:semiHidden/>
    <w:unhideWhenUsed/>
    <w:rsid w:val="00887256"/>
  </w:style>
  <w:style w:type="numbering" w:customStyle="1" w:styleId="5310">
    <w:name w:val="Нет списка531"/>
    <w:next w:val="a2"/>
    <w:uiPriority w:val="99"/>
    <w:semiHidden/>
    <w:unhideWhenUsed/>
    <w:rsid w:val="00887256"/>
  </w:style>
  <w:style w:type="numbering" w:customStyle="1" w:styleId="6310">
    <w:name w:val="Нет списка631"/>
    <w:next w:val="a2"/>
    <w:uiPriority w:val="99"/>
    <w:semiHidden/>
    <w:unhideWhenUsed/>
    <w:rsid w:val="00887256"/>
  </w:style>
  <w:style w:type="numbering" w:customStyle="1" w:styleId="7310">
    <w:name w:val="Нет списка731"/>
    <w:next w:val="a2"/>
    <w:uiPriority w:val="99"/>
    <w:semiHidden/>
    <w:unhideWhenUsed/>
    <w:rsid w:val="00887256"/>
  </w:style>
  <w:style w:type="numbering" w:customStyle="1" w:styleId="11131">
    <w:name w:val="Нет списка11131"/>
    <w:next w:val="a2"/>
    <w:uiPriority w:val="99"/>
    <w:semiHidden/>
    <w:unhideWhenUsed/>
    <w:rsid w:val="00887256"/>
  </w:style>
  <w:style w:type="numbering" w:customStyle="1" w:styleId="831">
    <w:name w:val="Нет списка831"/>
    <w:next w:val="a2"/>
    <w:uiPriority w:val="99"/>
    <w:semiHidden/>
    <w:unhideWhenUsed/>
    <w:rsid w:val="00887256"/>
  </w:style>
  <w:style w:type="numbering" w:customStyle="1" w:styleId="1231">
    <w:name w:val="Нет списка1231"/>
    <w:next w:val="a2"/>
    <w:uiPriority w:val="99"/>
    <w:semiHidden/>
    <w:unhideWhenUsed/>
    <w:rsid w:val="00887256"/>
  </w:style>
  <w:style w:type="numbering" w:customStyle="1" w:styleId="931">
    <w:name w:val="Нет списка931"/>
    <w:next w:val="a2"/>
    <w:uiPriority w:val="99"/>
    <w:semiHidden/>
    <w:unhideWhenUsed/>
    <w:rsid w:val="00887256"/>
  </w:style>
  <w:style w:type="numbering" w:customStyle="1" w:styleId="13310">
    <w:name w:val="Нет списка1331"/>
    <w:next w:val="a2"/>
    <w:uiPriority w:val="99"/>
    <w:semiHidden/>
    <w:unhideWhenUsed/>
    <w:rsid w:val="00887256"/>
  </w:style>
  <w:style w:type="numbering" w:customStyle="1" w:styleId="10310">
    <w:name w:val="Нет списка1031"/>
    <w:next w:val="a2"/>
    <w:uiPriority w:val="99"/>
    <w:semiHidden/>
    <w:unhideWhenUsed/>
    <w:rsid w:val="00887256"/>
  </w:style>
  <w:style w:type="numbering" w:customStyle="1" w:styleId="1431">
    <w:name w:val="Нет списка1431"/>
    <w:next w:val="a2"/>
    <w:uiPriority w:val="99"/>
    <w:semiHidden/>
    <w:unhideWhenUsed/>
    <w:rsid w:val="00887256"/>
  </w:style>
  <w:style w:type="numbering" w:customStyle="1" w:styleId="111121">
    <w:name w:val="Нет списка111121"/>
    <w:next w:val="a2"/>
    <w:uiPriority w:val="99"/>
    <w:semiHidden/>
    <w:unhideWhenUsed/>
    <w:rsid w:val="00887256"/>
  </w:style>
  <w:style w:type="numbering" w:customStyle="1" w:styleId="1531">
    <w:name w:val="Нет списка1531"/>
    <w:next w:val="a2"/>
    <w:uiPriority w:val="99"/>
    <w:semiHidden/>
    <w:unhideWhenUsed/>
    <w:rsid w:val="00887256"/>
  </w:style>
  <w:style w:type="numbering" w:customStyle="1" w:styleId="1631">
    <w:name w:val="Нет списка1631"/>
    <w:next w:val="a2"/>
    <w:uiPriority w:val="99"/>
    <w:semiHidden/>
    <w:unhideWhenUsed/>
    <w:rsid w:val="00887256"/>
  </w:style>
  <w:style w:type="numbering" w:customStyle="1" w:styleId="11231">
    <w:name w:val="Нет списка11231"/>
    <w:next w:val="a2"/>
    <w:uiPriority w:val="99"/>
    <w:semiHidden/>
    <w:unhideWhenUsed/>
    <w:rsid w:val="00887256"/>
  </w:style>
  <w:style w:type="numbering" w:customStyle="1" w:styleId="17110">
    <w:name w:val="Нет списка1711"/>
    <w:next w:val="a2"/>
    <w:uiPriority w:val="99"/>
    <w:semiHidden/>
    <w:unhideWhenUsed/>
    <w:rsid w:val="00887256"/>
  </w:style>
  <w:style w:type="numbering" w:customStyle="1" w:styleId="18110">
    <w:name w:val="Нет списка1811"/>
    <w:next w:val="a2"/>
    <w:uiPriority w:val="99"/>
    <w:semiHidden/>
    <w:unhideWhenUsed/>
    <w:rsid w:val="00887256"/>
  </w:style>
  <w:style w:type="numbering" w:customStyle="1" w:styleId="11311">
    <w:name w:val="Нет списка11311"/>
    <w:next w:val="a2"/>
    <w:uiPriority w:val="99"/>
    <w:semiHidden/>
    <w:unhideWhenUsed/>
    <w:rsid w:val="00887256"/>
  </w:style>
  <w:style w:type="numbering" w:customStyle="1" w:styleId="1911">
    <w:name w:val="Нет списка1911"/>
    <w:next w:val="a2"/>
    <w:uiPriority w:val="99"/>
    <w:semiHidden/>
    <w:unhideWhenUsed/>
    <w:rsid w:val="00887256"/>
  </w:style>
  <w:style w:type="numbering" w:customStyle="1" w:styleId="110110">
    <w:name w:val="Нет списка11011"/>
    <w:next w:val="a2"/>
    <w:uiPriority w:val="99"/>
    <w:semiHidden/>
    <w:unhideWhenUsed/>
    <w:rsid w:val="00887256"/>
  </w:style>
  <w:style w:type="numbering" w:customStyle="1" w:styleId="21110">
    <w:name w:val="Нет списка2111"/>
    <w:next w:val="a2"/>
    <w:uiPriority w:val="99"/>
    <w:semiHidden/>
    <w:unhideWhenUsed/>
    <w:rsid w:val="00887256"/>
  </w:style>
  <w:style w:type="numbering" w:customStyle="1" w:styleId="31110">
    <w:name w:val="Нет списка3111"/>
    <w:next w:val="a2"/>
    <w:uiPriority w:val="99"/>
    <w:semiHidden/>
    <w:unhideWhenUsed/>
    <w:rsid w:val="00887256"/>
  </w:style>
  <w:style w:type="numbering" w:customStyle="1" w:styleId="41110">
    <w:name w:val="Нет списка4111"/>
    <w:next w:val="a2"/>
    <w:uiPriority w:val="99"/>
    <w:semiHidden/>
    <w:unhideWhenUsed/>
    <w:rsid w:val="00887256"/>
  </w:style>
  <w:style w:type="numbering" w:customStyle="1" w:styleId="51110">
    <w:name w:val="Нет списка5111"/>
    <w:next w:val="a2"/>
    <w:uiPriority w:val="99"/>
    <w:semiHidden/>
    <w:unhideWhenUsed/>
    <w:rsid w:val="00887256"/>
  </w:style>
  <w:style w:type="numbering" w:customStyle="1" w:styleId="61110">
    <w:name w:val="Нет списка6111"/>
    <w:next w:val="a2"/>
    <w:uiPriority w:val="99"/>
    <w:semiHidden/>
    <w:unhideWhenUsed/>
    <w:rsid w:val="00887256"/>
  </w:style>
  <w:style w:type="numbering" w:customStyle="1" w:styleId="71110">
    <w:name w:val="Нет списка7111"/>
    <w:next w:val="a2"/>
    <w:uiPriority w:val="99"/>
    <w:semiHidden/>
    <w:unhideWhenUsed/>
    <w:rsid w:val="00887256"/>
  </w:style>
  <w:style w:type="numbering" w:customStyle="1" w:styleId="11411">
    <w:name w:val="Нет списка11411"/>
    <w:next w:val="a2"/>
    <w:uiPriority w:val="99"/>
    <w:semiHidden/>
    <w:unhideWhenUsed/>
    <w:rsid w:val="00887256"/>
  </w:style>
  <w:style w:type="numbering" w:customStyle="1" w:styleId="81110">
    <w:name w:val="Нет списка8111"/>
    <w:next w:val="a2"/>
    <w:uiPriority w:val="99"/>
    <w:semiHidden/>
    <w:unhideWhenUsed/>
    <w:rsid w:val="00887256"/>
  </w:style>
  <w:style w:type="numbering" w:customStyle="1" w:styleId="121110">
    <w:name w:val="Нет списка12111"/>
    <w:next w:val="a2"/>
    <w:uiPriority w:val="99"/>
    <w:semiHidden/>
    <w:unhideWhenUsed/>
    <w:rsid w:val="00887256"/>
  </w:style>
  <w:style w:type="numbering" w:customStyle="1" w:styleId="9111">
    <w:name w:val="Нет списка9111"/>
    <w:next w:val="a2"/>
    <w:uiPriority w:val="99"/>
    <w:semiHidden/>
    <w:unhideWhenUsed/>
    <w:rsid w:val="00887256"/>
  </w:style>
  <w:style w:type="numbering" w:customStyle="1" w:styleId="131110">
    <w:name w:val="Нет списка13111"/>
    <w:next w:val="a2"/>
    <w:uiPriority w:val="99"/>
    <w:semiHidden/>
    <w:unhideWhenUsed/>
    <w:rsid w:val="00887256"/>
  </w:style>
  <w:style w:type="numbering" w:customStyle="1" w:styleId="10111">
    <w:name w:val="Нет списка10111"/>
    <w:next w:val="a2"/>
    <w:uiPriority w:val="99"/>
    <w:semiHidden/>
    <w:unhideWhenUsed/>
    <w:rsid w:val="00887256"/>
  </w:style>
  <w:style w:type="numbering" w:customStyle="1" w:styleId="141110">
    <w:name w:val="Нет списка14111"/>
    <w:next w:val="a2"/>
    <w:uiPriority w:val="99"/>
    <w:semiHidden/>
    <w:unhideWhenUsed/>
    <w:rsid w:val="00887256"/>
  </w:style>
  <w:style w:type="numbering" w:customStyle="1" w:styleId="1111111">
    <w:name w:val="Нет списка1111111"/>
    <w:next w:val="a2"/>
    <w:uiPriority w:val="99"/>
    <w:semiHidden/>
    <w:unhideWhenUsed/>
    <w:rsid w:val="00887256"/>
  </w:style>
  <w:style w:type="numbering" w:customStyle="1" w:styleId="15111">
    <w:name w:val="Нет списка15111"/>
    <w:next w:val="a2"/>
    <w:uiPriority w:val="99"/>
    <w:semiHidden/>
    <w:unhideWhenUsed/>
    <w:rsid w:val="00887256"/>
  </w:style>
  <w:style w:type="numbering" w:customStyle="1" w:styleId="16111">
    <w:name w:val="Нет списка16111"/>
    <w:next w:val="a2"/>
    <w:uiPriority w:val="99"/>
    <w:semiHidden/>
    <w:unhideWhenUsed/>
    <w:rsid w:val="00887256"/>
  </w:style>
  <w:style w:type="numbering" w:customStyle="1" w:styleId="112111">
    <w:name w:val="Нет списка112111"/>
    <w:next w:val="a2"/>
    <w:uiPriority w:val="99"/>
    <w:semiHidden/>
    <w:unhideWhenUsed/>
    <w:rsid w:val="00887256"/>
  </w:style>
  <w:style w:type="numbering" w:customStyle="1" w:styleId="20110">
    <w:name w:val="Нет списка2011"/>
    <w:next w:val="a2"/>
    <w:uiPriority w:val="99"/>
    <w:semiHidden/>
    <w:rsid w:val="00887256"/>
  </w:style>
  <w:style w:type="numbering" w:customStyle="1" w:styleId="2211">
    <w:name w:val="Нет списка2211"/>
    <w:next w:val="a2"/>
    <w:uiPriority w:val="99"/>
    <w:semiHidden/>
    <w:rsid w:val="00887256"/>
  </w:style>
  <w:style w:type="numbering" w:customStyle="1" w:styleId="2311">
    <w:name w:val="Нет списка2311"/>
    <w:next w:val="a2"/>
    <w:uiPriority w:val="99"/>
    <w:semiHidden/>
    <w:unhideWhenUsed/>
    <w:rsid w:val="00887256"/>
  </w:style>
  <w:style w:type="numbering" w:customStyle="1" w:styleId="2411">
    <w:name w:val="Нет списка2411"/>
    <w:next w:val="a2"/>
    <w:uiPriority w:val="99"/>
    <w:semiHidden/>
    <w:unhideWhenUsed/>
    <w:rsid w:val="00887256"/>
  </w:style>
  <w:style w:type="numbering" w:customStyle="1" w:styleId="11511">
    <w:name w:val="Нет списка11511"/>
    <w:next w:val="a2"/>
    <w:uiPriority w:val="99"/>
    <w:semiHidden/>
    <w:unhideWhenUsed/>
    <w:rsid w:val="00887256"/>
  </w:style>
  <w:style w:type="numbering" w:customStyle="1" w:styleId="2511">
    <w:name w:val="Нет списка2511"/>
    <w:next w:val="a2"/>
    <w:uiPriority w:val="99"/>
    <w:semiHidden/>
    <w:unhideWhenUsed/>
    <w:rsid w:val="00887256"/>
  </w:style>
  <w:style w:type="numbering" w:customStyle="1" w:styleId="3211">
    <w:name w:val="Нет списка3211"/>
    <w:next w:val="a2"/>
    <w:uiPriority w:val="99"/>
    <w:semiHidden/>
    <w:unhideWhenUsed/>
    <w:rsid w:val="00887256"/>
  </w:style>
  <w:style w:type="numbering" w:customStyle="1" w:styleId="4211">
    <w:name w:val="Нет списка4211"/>
    <w:next w:val="a2"/>
    <w:uiPriority w:val="99"/>
    <w:semiHidden/>
    <w:unhideWhenUsed/>
    <w:rsid w:val="00887256"/>
  </w:style>
  <w:style w:type="numbering" w:customStyle="1" w:styleId="5211">
    <w:name w:val="Нет списка5211"/>
    <w:next w:val="a2"/>
    <w:uiPriority w:val="99"/>
    <w:semiHidden/>
    <w:unhideWhenUsed/>
    <w:rsid w:val="00887256"/>
  </w:style>
  <w:style w:type="numbering" w:customStyle="1" w:styleId="6211">
    <w:name w:val="Нет списка6211"/>
    <w:next w:val="a2"/>
    <w:uiPriority w:val="99"/>
    <w:semiHidden/>
    <w:unhideWhenUsed/>
    <w:rsid w:val="00887256"/>
  </w:style>
  <w:style w:type="numbering" w:customStyle="1" w:styleId="7211">
    <w:name w:val="Нет списка7211"/>
    <w:next w:val="a2"/>
    <w:uiPriority w:val="99"/>
    <w:semiHidden/>
    <w:unhideWhenUsed/>
    <w:rsid w:val="00887256"/>
  </w:style>
  <w:style w:type="numbering" w:customStyle="1" w:styleId="11611">
    <w:name w:val="Нет списка11611"/>
    <w:next w:val="a2"/>
    <w:uiPriority w:val="99"/>
    <w:semiHidden/>
    <w:unhideWhenUsed/>
    <w:rsid w:val="00887256"/>
  </w:style>
  <w:style w:type="numbering" w:customStyle="1" w:styleId="8211">
    <w:name w:val="Нет списка8211"/>
    <w:next w:val="a2"/>
    <w:uiPriority w:val="99"/>
    <w:semiHidden/>
    <w:unhideWhenUsed/>
    <w:rsid w:val="00887256"/>
  </w:style>
  <w:style w:type="numbering" w:customStyle="1" w:styleId="12211">
    <w:name w:val="Нет списка12211"/>
    <w:next w:val="a2"/>
    <w:uiPriority w:val="99"/>
    <w:semiHidden/>
    <w:unhideWhenUsed/>
    <w:rsid w:val="00887256"/>
  </w:style>
  <w:style w:type="numbering" w:customStyle="1" w:styleId="9211">
    <w:name w:val="Нет списка9211"/>
    <w:next w:val="a2"/>
    <w:uiPriority w:val="99"/>
    <w:semiHidden/>
    <w:unhideWhenUsed/>
    <w:rsid w:val="00887256"/>
  </w:style>
  <w:style w:type="numbering" w:customStyle="1" w:styleId="13211">
    <w:name w:val="Нет списка13211"/>
    <w:next w:val="a2"/>
    <w:uiPriority w:val="99"/>
    <w:semiHidden/>
    <w:unhideWhenUsed/>
    <w:rsid w:val="00887256"/>
  </w:style>
  <w:style w:type="numbering" w:customStyle="1" w:styleId="10211">
    <w:name w:val="Нет списка10211"/>
    <w:next w:val="a2"/>
    <w:uiPriority w:val="99"/>
    <w:semiHidden/>
    <w:unhideWhenUsed/>
    <w:rsid w:val="00887256"/>
  </w:style>
  <w:style w:type="numbering" w:customStyle="1" w:styleId="14211">
    <w:name w:val="Нет списка14211"/>
    <w:next w:val="a2"/>
    <w:uiPriority w:val="99"/>
    <w:semiHidden/>
    <w:unhideWhenUsed/>
    <w:rsid w:val="00887256"/>
  </w:style>
  <w:style w:type="numbering" w:customStyle="1" w:styleId="111211">
    <w:name w:val="Нет списка111211"/>
    <w:next w:val="a2"/>
    <w:uiPriority w:val="99"/>
    <w:semiHidden/>
    <w:unhideWhenUsed/>
    <w:rsid w:val="00887256"/>
  </w:style>
  <w:style w:type="numbering" w:customStyle="1" w:styleId="15211">
    <w:name w:val="Нет списка15211"/>
    <w:next w:val="a2"/>
    <w:uiPriority w:val="99"/>
    <w:semiHidden/>
    <w:unhideWhenUsed/>
    <w:rsid w:val="00887256"/>
  </w:style>
  <w:style w:type="numbering" w:customStyle="1" w:styleId="16211">
    <w:name w:val="Нет списка16211"/>
    <w:next w:val="a2"/>
    <w:uiPriority w:val="99"/>
    <w:semiHidden/>
    <w:unhideWhenUsed/>
    <w:rsid w:val="00887256"/>
  </w:style>
  <w:style w:type="numbering" w:customStyle="1" w:styleId="112211">
    <w:name w:val="Нет списка112211"/>
    <w:next w:val="a2"/>
    <w:uiPriority w:val="99"/>
    <w:semiHidden/>
    <w:unhideWhenUsed/>
    <w:rsid w:val="00887256"/>
  </w:style>
  <w:style w:type="numbering" w:customStyle="1" w:styleId="2611">
    <w:name w:val="Нет списка2611"/>
    <w:next w:val="a2"/>
    <w:uiPriority w:val="99"/>
    <w:semiHidden/>
    <w:rsid w:val="00887256"/>
  </w:style>
  <w:style w:type="numbering" w:customStyle="1" w:styleId="2711">
    <w:name w:val="Нет списка2711"/>
    <w:next w:val="a2"/>
    <w:uiPriority w:val="99"/>
    <w:semiHidden/>
    <w:unhideWhenUsed/>
    <w:rsid w:val="00887256"/>
  </w:style>
  <w:style w:type="numbering" w:customStyle="1" w:styleId="11711">
    <w:name w:val="Нет списка11711"/>
    <w:next w:val="a2"/>
    <w:uiPriority w:val="99"/>
    <w:semiHidden/>
    <w:unhideWhenUsed/>
    <w:rsid w:val="00887256"/>
  </w:style>
  <w:style w:type="numbering" w:customStyle="1" w:styleId="11811">
    <w:name w:val="Нет списка11811"/>
    <w:next w:val="a2"/>
    <w:uiPriority w:val="99"/>
    <w:semiHidden/>
    <w:unhideWhenUsed/>
    <w:rsid w:val="00887256"/>
  </w:style>
  <w:style w:type="numbering" w:customStyle="1" w:styleId="302">
    <w:name w:val="Нет списка30"/>
    <w:next w:val="a2"/>
    <w:uiPriority w:val="99"/>
    <w:semiHidden/>
    <w:rsid w:val="00DA2701"/>
  </w:style>
  <w:style w:type="numbering" w:customStyle="1" w:styleId="1201">
    <w:name w:val="Нет списка120"/>
    <w:next w:val="a2"/>
    <w:uiPriority w:val="99"/>
    <w:semiHidden/>
    <w:unhideWhenUsed/>
    <w:rsid w:val="00DA2701"/>
  </w:style>
  <w:style w:type="table" w:customStyle="1" w:styleId="700">
    <w:name w:val="Сетка таблицы70"/>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Нет списка1115"/>
    <w:next w:val="a2"/>
    <w:uiPriority w:val="99"/>
    <w:semiHidden/>
    <w:unhideWhenUsed/>
    <w:rsid w:val="00DA2701"/>
  </w:style>
  <w:style w:type="numbering" w:customStyle="1" w:styleId="2140">
    <w:name w:val="Нет списка214"/>
    <w:next w:val="a2"/>
    <w:uiPriority w:val="99"/>
    <w:semiHidden/>
    <w:unhideWhenUsed/>
    <w:rsid w:val="00DA2701"/>
  </w:style>
  <w:style w:type="numbering" w:customStyle="1" w:styleId="353">
    <w:name w:val="Нет списка35"/>
    <w:next w:val="a2"/>
    <w:uiPriority w:val="99"/>
    <w:semiHidden/>
    <w:unhideWhenUsed/>
    <w:rsid w:val="00DA2701"/>
  </w:style>
  <w:style w:type="numbering" w:customStyle="1" w:styleId="453">
    <w:name w:val="Нет списка45"/>
    <w:next w:val="a2"/>
    <w:uiPriority w:val="99"/>
    <w:semiHidden/>
    <w:unhideWhenUsed/>
    <w:rsid w:val="00DA2701"/>
  </w:style>
  <w:style w:type="table" w:customStyle="1" w:styleId="8120">
    <w:name w:val="Сетка таблицы812"/>
    <w:basedOn w:val="a1"/>
    <w:next w:val="a5"/>
    <w:rsid w:val="00DA270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DA2701"/>
  </w:style>
  <w:style w:type="numbering" w:customStyle="1" w:styleId="650">
    <w:name w:val="Нет списка65"/>
    <w:next w:val="a2"/>
    <w:uiPriority w:val="99"/>
    <w:semiHidden/>
    <w:unhideWhenUsed/>
    <w:rsid w:val="00DA2701"/>
  </w:style>
  <w:style w:type="table" w:customStyle="1" w:styleId="1119">
    <w:name w:val="Сетка таблицы1119"/>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DA2701"/>
  </w:style>
  <w:style w:type="numbering" w:customStyle="1" w:styleId="11160">
    <w:name w:val="Нет списка1116"/>
    <w:next w:val="a2"/>
    <w:uiPriority w:val="99"/>
    <w:semiHidden/>
    <w:unhideWhenUsed/>
    <w:rsid w:val="00DA2701"/>
  </w:style>
  <w:style w:type="numbering" w:customStyle="1" w:styleId="850">
    <w:name w:val="Нет списка85"/>
    <w:next w:val="a2"/>
    <w:uiPriority w:val="99"/>
    <w:semiHidden/>
    <w:unhideWhenUsed/>
    <w:rsid w:val="00DA2701"/>
  </w:style>
  <w:style w:type="numbering" w:customStyle="1" w:styleId="1250">
    <w:name w:val="Нет списка125"/>
    <w:next w:val="a2"/>
    <w:uiPriority w:val="99"/>
    <w:semiHidden/>
    <w:unhideWhenUsed/>
    <w:rsid w:val="00DA2701"/>
  </w:style>
  <w:style w:type="table" w:customStyle="1" w:styleId="12100">
    <w:name w:val="Сетка таблицы1210"/>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DA2701"/>
  </w:style>
  <w:style w:type="numbering" w:customStyle="1" w:styleId="1350">
    <w:name w:val="Нет списка135"/>
    <w:next w:val="a2"/>
    <w:uiPriority w:val="99"/>
    <w:semiHidden/>
    <w:unhideWhenUsed/>
    <w:rsid w:val="00DA2701"/>
  </w:style>
  <w:style w:type="numbering" w:customStyle="1" w:styleId="1050">
    <w:name w:val="Нет списка105"/>
    <w:next w:val="a2"/>
    <w:uiPriority w:val="99"/>
    <w:semiHidden/>
    <w:unhideWhenUsed/>
    <w:rsid w:val="00DA2701"/>
  </w:style>
  <w:style w:type="numbering" w:customStyle="1" w:styleId="1450">
    <w:name w:val="Нет списка145"/>
    <w:next w:val="a2"/>
    <w:uiPriority w:val="99"/>
    <w:semiHidden/>
    <w:unhideWhenUsed/>
    <w:rsid w:val="00DA2701"/>
  </w:style>
  <w:style w:type="numbering" w:customStyle="1" w:styleId="111140">
    <w:name w:val="Нет списка11114"/>
    <w:next w:val="a2"/>
    <w:uiPriority w:val="99"/>
    <w:semiHidden/>
    <w:unhideWhenUsed/>
    <w:rsid w:val="00DA2701"/>
  </w:style>
  <w:style w:type="numbering" w:customStyle="1" w:styleId="1550">
    <w:name w:val="Нет списка155"/>
    <w:next w:val="a2"/>
    <w:uiPriority w:val="99"/>
    <w:semiHidden/>
    <w:unhideWhenUsed/>
    <w:rsid w:val="00DA2701"/>
  </w:style>
  <w:style w:type="numbering" w:customStyle="1" w:styleId="1650">
    <w:name w:val="Нет списка165"/>
    <w:next w:val="a2"/>
    <w:uiPriority w:val="99"/>
    <w:semiHidden/>
    <w:unhideWhenUsed/>
    <w:rsid w:val="00DA2701"/>
  </w:style>
  <w:style w:type="numbering" w:customStyle="1" w:styleId="1125">
    <w:name w:val="Нет списка1125"/>
    <w:next w:val="a2"/>
    <w:uiPriority w:val="99"/>
    <w:semiHidden/>
    <w:unhideWhenUsed/>
    <w:rsid w:val="00DA2701"/>
  </w:style>
  <w:style w:type="numbering" w:customStyle="1" w:styleId="1740">
    <w:name w:val="Нет списка174"/>
    <w:next w:val="a2"/>
    <w:uiPriority w:val="99"/>
    <w:semiHidden/>
    <w:unhideWhenUsed/>
    <w:rsid w:val="00DA2701"/>
  </w:style>
  <w:style w:type="numbering" w:customStyle="1" w:styleId="1840">
    <w:name w:val="Нет списка184"/>
    <w:next w:val="a2"/>
    <w:uiPriority w:val="99"/>
    <w:semiHidden/>
    <w:unhideWhenUsed/>
    <w:rsid w:val="00DA2701"/>
  </w:style>
  <w:style w:type="numbering" w:customStyle="1" w:styleId="11340">
    <w:name w:val="Нет списка1134"/>
    <w:next w:val="a2"/>
    <w:uiPriority w:val="99"/>
    <w:semiHidden/>
    <w:unhideWhenUsed/>
    <w:rsid w:val="00DA2701"/>
  </w:style>
  <w:style w:type="numbering" w:customStyle="1" w:styleId="1940">
    <w:name w:val="Нет списка194"/>
    <w:next w:val="a2"/>
    <w:uiPriority w:val="99"/>
    <w:semiHidden/>
    <w:unhideWhenUsed/>
    <w:rsid w:val="00DA2701"/>
  </w:style>
  <w:style w:type="table" w:customStyle="1" w:styleId="149">
    <w:name w:val="Сетка таблицы149"/>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Нет списка1104"/>
    <w:next w:val="a2"/>
    <w:uiPriority w:val="99"/>
    <w:semiHidden/>
    <w:unhideWhenUsed/>
    <w:rsid w:val="00DA2701"/>
  </w:style>
  <w:style w:type="numbering" w:customStyle="1" w:styleId="2150">
    <w:name w:val="Нет списка215"/>
    <w:next w:val="a2"/>
    <w:uiPriority w:val="99"/>
    <w:semiHidden/>
    <w:unhideWhenUsed/>
    <w:rsid w:val="00DA2701"/>
  </w:style>
  <w:style w:type="numbering" w:customStyle="1" w:styleId="3140">
    <w:name w:val="Нет списка314"/>
    <w:next w:val="a2"/>
    <w:uiPriority w:val="99"/>
    <w:semiHidden/>
    <w:unhideWhenUsed/>
    <w:rsid w:val="00DA2701"/>
  </w:style>
  <w:style w:type="numbering" w:customStyle="1" w:styleId="4140">
    <w:name w:val="Нет списка414"/>
    <w:next w:val="a2"/>
    <w:uiPriority w:val="99"/>
    <w:semiHidden/>
    <w:unhideWhenUsed/>
    <w:rsid w:val="00DA2701"/>
  </w:style>
  <w:style w:type="numbering" w:customStyle="1" w:styleId="5140">
    <w:name w:val="Нет списка514"/>
    <w:next w:val="a2"/>
    <w:uiPriority w:val="99"/>
    <w:semiHidden/>
    <w:unhideWhenUsed/>
    <w:rsid w:val="00DA2701"/>
  </w:style>
  <w:style w:type="table" w:customStyle="1" w:styleId="1016">
    <w:name w:val="Сетка таблицы101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DA2701"/>
  </w:style>
  <w:style w:type="numbering" w:customStyle="1" w:styleId="7140">
    <w:name w:val="Нет списка714"/>
    <w:next w:val="a2"/>
    <w:uiPriority w:val="99"/>
    <w:semiHidden/>
    <w:unhideWhenUsed/>
    <w:rsid w:val="00DA2701"/>
  </w:style>
  <w:style w:type="numbering" w:customStyle="1" w:styleId="11440">
    <w:name w:val="Нет списка1144"/>
    <w:next w:val="a2"/>
    <w:uiPriority w:val="99"/>
    <w:semiHidden/>
    <w:unhideWhenUsed/>
    <w:rsid w:val="00DA2701"/>
  </w:style>
  <w:style w:type="numbering" w:customStyle="1" w:styleId="814">
    <w:name w:val="Нет списка814"/>
    <w:next w:val="a2"/>
    <w:uiPriority w:val="99"/>
    <w:semiHidden/>
    <w:unhideWhenUsed/>
    <w:rsid w:val="00DA2701"/>
  </w:style>
  <w:style w:type="numbering" w:customStyle="1" w:styleId="12140">
    <w:name w:val="Нет списка1214"/>
    <w:next w:val="a2"/>
    <w:uiPriority w:val="99"/>
    <w:semiHidden/>
    <w:unhideWhenUsed/>
    <w:rsid w:val="00DA2701"/>
  </w:style>
  <w:style w:type="numbering" w:customStyle="1" w:styleId="914">
    <w:name w:val="Нет списка914"/>
    <w:next w:val="a2"/>
    <w:uiPriority w:val="99"/>
    <w:semiHidden/>
    <w:unhideWhenUsed/>
    <w:rsid w:val="00DA2701"/>
  </w:style>
  <w:style w:type="numbering" w:customStyle="1" w:styleId="13140">
    <w:name w:val="Нет списка1314"/>
    <w:next w:val="a2"/>
    <w:uiPriority w:val="99"/>
    <w:semiHidden/>
    <w:unhideWhenUsed/>
    <w:rsid w:val="00DA2701"/>
  </w:style>
  <w:style w:type="table" w:customStyle="1" w:styleId="1316">
    <w:name w:val="Сетка таблицы13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0">
    <w:name w:val="Нет списка1014"/>
    <w:next w:val="a2"/>
    <w:uiPriority w:val="99"/>
    <w:semiHidden/>
    <w:unhideWhenUsed/>
    <w:rsid w:val="00DA2701"/>
  </w:style>
  <w:style w:type="numbering" w:customStyle="1" w:styleId="14140">
    <w:name w:val="Нет списка1414"/>
    <w:next w:val="a2"/>
    <w:uiPriority w:val="99"/>
    <w:semiHidden/>
    <w:unhideWhenUsed/>
    <w:rsid w:val="00DA2701"/>
  </w:style>
  <w:style w:type="numbering" w:customStyle="1" w:styleId="111114">
    <w:name w:val="Нет списка111114"/>
    <w:next w:val="a2"/>
    <w:uiPriority w:val="99"/>
    <w:semiHidden/>
    <w:unhideWhenUsed/>
    <w:rsid w:val="00DA2701"/>
  </w:style>
  <w:style w:type="numbering" w:customStyle="1" w:styleId="1514">
    <w:name w:val="Нет списка1514"/>
    <w:next w:val="a2"/>
    <w:uiPriority w:val="99"/>
    <w:semiHidden/>
    <w:unhideWhenUsed/>
    <w:rsid w:val="00DA2701"/>
  </w:style>
  <w:style w:type="numbering" w:customStyle="1" w:styleId="16140">
    <w:name w:val="Нет списка1614"/>
    <w:next w:val="a2"/>
    <w:uiPriority w:val="99"/>
    <w:semiHidden/>
    <w:unhideWhenUsed/>
    <w:rsid w:val="00DA2701"/>
  </w:style>
  <w:style w:type="numbering" w:customStyle="1" w:styleId="11214">
    <w:name w:val="Нет списка11214"/>
    <w:next w:val="a2"/>
    <w:uiPriority w:val="99"/>
    <w:semiHidden/>
    <w:unhideWhenUsed/>
    <w:rsid w:val="00DA2701"/>
  </w:style>
  <w:style w:type="table" w:customStyle="1" w:styleId="16100">
    <w:name w:val="Сетка таблицы1610"/>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6">
    <w:name w:val="Сетка таблицы1826"/>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2"/>
    <w:uiPriority w:val="99"/>
    <w:semiHidden/>
    <w:rsid w:val="00DA2701"/>
  </w:style>
  <w:style w:type="numbering" w:customStyle="1" w:styleId="2240">
    <w:name w:val="Нет списка224"/>
    <w:next w:val="a2"/>
    <w:uiPriority w:val="99"/>
    <w:semiHidden/>
    <w:rsid w:val="00DA2701"/>
  </w:style>
  <w:style w:type="numbering" w:customStyle="1" w:styleId="2330">
    <w:name w:val="Нет списка233"/>
    <w:next w:val="a2"/>
    <w:uiPriority w:val="99"/>
    <w:semiHidden/>
    <w:unhideWhenUsed/>
    <w:rsid w:val="00DA2701"/>
  </w:style>
  <w:style w:type="numbering" w:customStyle="1" w:styleId="2430">
    <w:name w:val="Нет списка243"/>
    <w:next w:val="a2"/>
    <w:uiPriority w:val="99"/>
    <w:semiHidden/>
    <w:unhideWhenUsed/>
    <w:rsid w:val="00DA2701"/>
  </w:style>
  <w:style w:type="table" w:customStyle="1" w:styleId="273">
    <w:name w:val="Сетка таблицы273"/>
    <w:basedOn w:val="a1"/>
    <w:next w:val="a5"/>
    <w:uiPriority w:val="59"/>
    <w:rsid w:val="00DA27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0">
    <w:name w:val="Нет списка1153"/>
    <w:next w:val="a2"/>
    <w:uiPriority w:val="99"/>
    <w:semiHidden/>
    <w:unhideWhenUsed/>
    <w:rsid w:val="00DA2701"/>
  </w:style>
  <w:style w:type="numbering" w:customStyle="1" w:styleId="2520">
    <w:name w:val="Нет списка252"/>
    <w:next w:val="a2"/>
    <w:uiPriority w:val="99"/>
    <w:semiHidden/>
    <w:unhideWhenUsed/>
    <w:rsid w:val="00DA2701"/>
  </w:style>
  <w:style w:type="numbering" w:customStyle="1" w:styleId="3231">
    <w:name w:val="Нет списка323"/>
    <w:next w:val="a2"/>
    <w:uiPriority w:val="99"/>
    <w:semiHidden/>
    <w:unhideWhenUsed/>
    <w:rsid w:val="00DA2701"/>
  </w:style>
  <w:style w:type="numbering" w:customStyle="1" w:styleId="4231">
    <w:name w:val="Нет списка423"/>
    <w:next w:val="a2"/>
    <w:uiPriority w:val="99"/>
    <w:semiHidden/>
    <w:unhideWhenUsed/>
    <w:rsid w:val="00DA2701"/>
  </w:style>
  <w:style w:type="numbering" w:customStyle="1" w:styleId="5231">
    <w:name w:val="Нет списка523"/>
    <w:next w:val="a2"/>
    <w:uiPriority w:val="99"/>
    <w:semiHidden/>
    <w:unhideWhenUsed/>
    <w:rsid w:val="00DA2701"/>
  </w:style>
  <w:style w:type="table" w:customStyle="1" w:styleId="1043">
    <w:name w:val="Сетка таблицы1043"/>
    <w:basedOn w:val="a1"/>
    <w:next w:val="a5"/>
    <w:uiPriority w:val="9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
    <w:next w:val="a2"/>
    <w:uiPriority w:val="99"/>
    <w:semiHidden/>
    <w:unhideWhenUsed/>
    <w:rsid w:val="00DA2701"/>
  </w:style>
  <w:style w:type="table" w:customStyle="1" w:styleId="1163">
    <w:name w:val="Сетка таблицы1163"/>
    <w:basedOn w:val="a1"/>
    <w:next w:val="a5"/>
    <w:uiPriority w:val="9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
    <w:next w:val="a2"/>
    <w:uiPriority w:val="99"/>
    <w:semiHidden/>
    <w:unhideWhenUsed/>
    <w:rsid w:val="00DA2701"/>
  </w:style>
  <w:style w:type="numbering" w:customStyle="1" w:styleId="11630">
    <w:name w:val="Нет списка1163"/>
    <w:next w:val="a2"/>
    <w:uiPriority w:val="99"/>
    <w:semiHidden/>
    <w:unhideWhenUsed/>
    <w:rsid w:val="00DA2701"/>
  </w:style>
  <w:style w:type="numbering" w:customStyle="1" w:styleId="823">
    <w:name w:val="Нет списка823"/>
    <w:next w:val="a2"/>
    <w:uiPriority w:val="99"/>
    <w:semiHidden/>
    <w:unhideWhenUsed/>
    <w:rsid w:val="00DA2701"/>
  </w:style>
  <w:style w:type="numbering" w:customStyle="1" w:styleId="1223">
    <w:name w:val="Нет списка1223"/>
    <w:next w:val="a2"/>
    <w:uiPriority w:val="99"/>
    <w:semiHidden/>
    <w:unhideWhenUsed/>
    <w:rsid w:val="00DA2701"/>
  </w:style>
  <w:style w:type="numbering" w:customStyle="1" w:styleId="923">
    <w:name w:val="Нет списка923"/>
    <w:next w:val="a2"/>
    <w:uiPriority w:val="99"/>
    <w:semiHidden/>
    <w:unhideWhenUsed/>
    <w:rsid w:val="00DA2701"/>
  </w:style>
  <w:style w:type="numbering" w:customStyle="1" w:styleId="13230">
    <w:name w:val="Нет списка1323"/>
    <w:next w:val="a2"/>
    <w:uiPriority w:val="99"/>
    <w:semiHidden/>
    <w:unhideWhenUsed/>
    <w:rsid w:val="00DA2701"/>
  </w:style>
  <w:style w:type="table" w:customStyle="1" w:styleId="1343">
    <w:name w:val="Сетка таблицы13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1">
    <w:name w:val="Нет списка1023"/>
    <w:next w:val="a2"/>
    <w:uiPriority w:val="99"/>
    <w:semiHidden/>
    <w:unhideWhenUsed/>
    <w:rsid w:val="00DA2701"/>
  </w:style>
  <w:style w:type="numbering" w:customStyle="1" w:styleId="14230">
    <w:name w:val="Нет списка1423"/>
    <w:next w:val="a2"/>
    <w:uiPriority w:val="99"/>
    <w:semiHidden/>
    <w:unhideWhenUsed/>
    <w:rsid w:val="00DA2701"/>
  </w:style>
  <w:style w:type="numbering" w:customStyle="1" w:styleId="111230">
    <w:name w:val="Нет списка11123"/>
    <w:next w:val="a2"/>
    <w:uiPriority w:val="99"/>
    <w:semiHidden/>
    <w:unhideWhenUsed/>
    <w:rsid w:val="00DA2701"/>
  </w:style>
  <w:style w:type="numbering" w:customStyle="1" w:styleId="1523">
    <w:name w:val="Нет списка1523"/>
    <w:next w:val="a2"/>
    <w:uiPriority w:val="99"/>
    <w:semiHidden/>
    <w:unhideWhenUsed/>
    <w:rsid w:val="00DA2701"/>
  </w:style>
  <w:style w:type="numbering" w:customStyle="1" w:styleId="16230">
    <w:name w:val="Нет списка1623"/>
    <w:next w:val="a2"/>
    <w:uiPriority w:val="99"/>
    <w:semiHidden/>
    <w:unhideWhenUsed/>
    <w:rsid w:val="00DA2701"/>
  </w:style>
  <w:style w:type="numbering" w:customStyle="1" w:styleId="11223">
    <w:name w:val="Нет списка11223"/>
    <w:next w:val="a2"/>
    <w:uiPriority w:val="99"/>
    <w:semiHidden/>
    <w:unhideWhenUsed/>
    <w:rsid w:val="00DA2701"/>
  </w:style>
  <w:style w:type="numbering" w:customStyle="1" w:styleId="2620">
    <w:name w:val="Нет списка262"/>
    <w:next w:val="a2"/>
    <w:uiPriority w:val="99"/>
    <w:semiHidden/>
    <w:rsid w:val="00DA2701"/>
  </w:style>
  <w:style w:type="numbering" w:customStyle="1" w:styleId="2721">
    <w:name w:val="Нет списка272"/>
    <w:next w:val="a2"/>
    <w:uiPriority w:val="99"/>
    <w:semiHidden/>
    <w:unhideWhenUsed/>
    <w:rsid w:val="00DA2701"/>
  </w:style>
  <w:style w:type="numbering" w:customStyle="1" w:styleId="1173">
    <w:name w:val="Нет списка1173"/>
    <w:next w:val="a2"/>
    <w:uiPriority w:val="99"/>
    <w:semiHidden/>
    <w:unhideWhenUsed/>
    <w:rsid w:val="00DA2701"/>
  </w:style>
  <w:style w:type="table" w:customStyle="1" w:styleId="293">
    <w:name w:val="Сетка таблицы293"/>
    <w:basedOn w:val="a1"/>
    <w:next w:val="a5"/>
    <w:uiPriority w:val="59"/>
    <w:rsid w:val="00DA27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3"/>
    <w:next w:val="a2"/>
    <w:uiPriority w:val="99"/>
    <w:semiHidden/>
    <w:unhideWhenUsed/>
    <w:rsid w:val="00DA2701"/>
  </w:style>
  <w:style w:type="table" w:customStyle="1" w:styleId="3020">
    <w:name w:val="Сетка таблицы302"/>
    <w:basedOn w:val="a1"/>
    <w:next w:val="a5"/>
    <w:uiPriority w:val="59"/>
    <w:rsid w:val="00DA27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5"/>
    <w:uiPriority w:val="59"/>
    <w:rsid w:val="00DA27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5"/>
    <w:uiPriority w:val="59"/>
    <w:rsid w:val="00DA2701"/>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1">
    <w:name w:val="Нет списка282"/>
    <w:next w:val="a2"/>
    <w:uiPriority w:val="99"/>
    <w:semiHidden/>
    <w:unhideWhenUsed/>
    <w:rsid w:val="00DA2701"/>
  </w:style>
  <w:style w:type="numbering" w:customStyle="1" w:styleId="2921">
    <w:name w:val="Нет списка292"/>
    <w:next w:val="a2"/>
    <w:uiPriority w:val="99"/>
    <w:semiHidden/>
    <w:rsid w:val="00DA2701"/>
  </w:style>
  <w:style w:type="numbering" w:customStyle="1" w:styleId="1192">
    <w:name w:val="Нет списка1192"/>
    <w:next w:val="a2"/>
    <w:uiPriority w:val="99"/>
    <w:semiHidden/>
    <w:unhideWhenUsed/>
    <w:rsid w:val="00DA2701"/>
  </w:style>
  <w:style w:type="numbering" w:customStyle="1" w:styleId="11102">
    <w:name w:val="Нет списка11102"/>
    <w:next w:val="a2"/>
    <w:uiPriority w:val="99"/>
    <w:semiHidden/>
    <w:unhideWhenUsed/>
    <w:rsid w:val="00DA2701"/>
  </w:style>
  <w:style w:type="numbering" w:customStyle="1" w:styleId="21010">
    <w:name w:val="Нет списка2101"/>
    <w:next w:val="a2"/>
    <w:uiPriority w:val="99"/>
    <w:semiHidden/>
    <w:unhideWhenUsed/>
    <w:rsid w:val="00DA2701"/>
  </w:style>
  <w:style w:type="numbering" w:customStyle="1" w:styleId="3320">
    <w:name w:val="Нет списка332"/>
    <w:next w:val="a2"/>
    <w:uiPriority w:val="99"/>
    <w:semiHidden/>
    <w:unhideWhenUsed/>
    <w:rsid w:val="00DA2701"/>
  </w:style>
  <w:style w:type="numbering" w:customStyle="1" w:styleId="4320">
    <w:name w:val="Нет списка432"/>
    <w:next w:val="a2"/>
    <w:uiPriority w:val="99"/>
    <w:semiHidden/>
    <w:unhideWhenUsed/>
    <w:rsid w:val="00DA2701"/>
  </w:style>
  <w:style w:type="numbering" w:customStyle="1" w:styleId="5320">
    <w:name w:val="Нет списка532"/>
    <w:next w:val="a2"/>
    <w:uiPriority w:val="99"/>
    <w:semiHidden/>
    <w:unhideWhenUsed/>
    <w:rsid w:val="00DA2701"/>
  </w:style>
  <w:style w:type="numbering" w:customStyle="1" w:styleId="6320">
    <w:name w:val="Нет списка632"/>
    <w:next w:val="a2"/>
    <w:uiPriority w:val="99"/>
    <w:semiHidden/>
    <w:unhideWhenUsed/>
    <w:rsid w:val="00DA2701"/>
  </w:style>
  <w:style w:type="numbering" w:customStyle="1" w:styleId="7320">
    <w:name w:val="Нет списка732"/>
    <w:next w:val="a2"/>
    <w:uiPriority w:val="99"/>
    <w:semiHidden/>
    <w:unhideWhenUsed/>
    <w:rsid w:val="00DA2701"/>
  </w:style>
  <w:style w:type="numbering" w:customStyle="1" w:styleId="11132">
    <w:name w:val="Нет списка11132"/>
    <w:next w:val="a2"/>
    <w:uiPriority w:val="99"/>
    <w:semiHidden/>
    <w:unhideWhenUsed/>
    <w:rsid w:val="00DA2701"/>
  </w:style>
  <w:style w:type="numbering" w:customStyle="1" w:styleId="832">
    <w:name w:val="Нет списка832"/>
    <w:next w:val="a2"/>
    <w:uiPriority w:val="99"/>
    <w:semiHidden/>
    <w:unhideWhenUsed/>
    <w:rsid w:val="00DA2701"/>
  </w:style>
  <w:style w:type="numbering" w:customStyle="1" w:styleId="1232">
    <w:name w:val="Нет списка1232"/>
    <w:next w:val="a2"/>
    <w:uiPriority w:val="99"/>
    <w:semiHidden/>
    <w:unhideWhenUsed/>
    <w:rsid w:val="00DA2701"/>
  </w:style>
  <w:style w:type="numbering" w:customStyle="1" w:styleId="932">
    <w:name w:val="Нет списка932"/>
    <w:next w:val="a2"/>
    <w:uiPriority w:val="99"/>
    <w:semiHidden/>
    <w:unhideWhenUsed/>
    <w:rsid w:val="00DA2701"/>
  </w:style>
  <w:style w:type="numbering" w:customStyle="1" w:styleId="13320">
    <w:name w:val="Нет списка1332"/>
    <w:next w:val="a2"/>
    <w:uiPriority w:val="99"/>
    <w:semiHidden/>
    <w:unhideWhenUsed/>
    <w:rsid w:val="00DA2701"/>
  </w:style>
  <w:style w:type="numbering" w:customStyle="1" w:styleId="10320">
    <w:name w:val="Нет списка1032"/>
    <w:next w:val="a2"/>
    <w:uiPriority w:val="99"/>
    <w:semiHidden/>
    <w:unhideWhenUsed/>
    <w:rsid w:val="00DA2701"/>
  </w:style>
  <w:style w:type="numbering" w:customStyle="1" w:styleId="1432">
    <w:name w:val="Нет списка1432"/>
    <w:next w:val="a2"/>
    <w:uiPriority w:val="99"/>
    <w:semiHidden/>
    <w:unhideWhenUsed/>
    <w:rsid w:val="00DA2701"/>
  </w:style>
  <w:style w:type="numbering" w:customStyle="1" w:styleId="111122">
    <w:name w:val="Нет списка111122"/>
    <w:next w:val="a2"/>
    <w:uiPriority w:val="99"/>
    <w:semiHidden/>
    <w:unhideWhenUsed/>
    <w:rsid w:val="00DA2701"/>
  </w:style>
  <w:style w:type="numbering" w:customStyle="1" w:styleId="1532">
    <w:name w:val="Нет списка1532"/>
    <w:next w:val="a2"/>
    <w:uiPriority w:val="99"/>
    <w:semiHidden/>
    <w:unhideWhenUsed/>
    <w:rsid w:val="00DA2701"/>
  </w:style>
  <w:style w:type="numbering" w:customStyle="1" w:styleId="1632">
    <w:name w:val="Нет списка1632"/>
    <w:next w:val="a2"/>
    <w:uiPriority w:val="99"/>
    <w:semiHidden/>
    <w:unhideWhenUsed/>
    <w:rsid w:val="00DA2701"/>
  </w:style>
  <w:style w:type="numbering" w:customStyle="1" w:styleId="11232">
    <w:name w:val="Нет списка11232"/>
    <w:next w:val="a2"/>
    <w:uiPriority w:val="99"/>
    <w:semiHidden/>
    <w:unhideWhenUsed/>
    <w:rsid w:val="00DA2701"/>
  </w:style>
  <w:style w:type="numbering" w:customStyle="1" w:styleId="17120">
    <w:name w:val="Нет списка1712"/>
    <w:next w:val="a2"/>
    <w:uiPriority w:val="99"/>
    <w:semiHidden/>
    <w:unhideWhenUsed/>
    <w:rsid w:val="00DA2701"/>
  </w:style>
  <w:style w:type="numbering" w:customStyle="1" w:styleId="18120">
    <w:name w:val="Нет списка1812"/>
    <w:next w:val="a2"/>
    <w:uiPriority w:val="99"/>
    <w:semiHidden/>
    <w:unhideWhenUsed/>
    <w:rsid w:val="00DA2701"/>
  </w:style>
  <w:style w:type="numbering" w:customStyle="1" w:styleId="11312">
    <w:name w:val="Нет списка11312"/>
    <w:next w:val="a2"/>
    <w:uiPriority w:val="99"/>
    <w:semiHidden/>
    <w:unhideWhenUsed/>
    <w:rsid w:val="00DA2701"/>
  </w:style>
  <w:style w:type="numbering" w:customStyle="1" w:styleId="1912">
    <w:name w:val="Нет списка1912"/>
    <w:next w:val="a2"/>
    <w:uiPriority w:val="99"/>
    <w:semiHidden/>
    <w:unhideWhenUsed/>
    <w:rsid w:val="00DA2701"/>
  </w:style>
  <w:style w:type="numbering" w:customStyle="1" w:styleId="11012">
    <w:name w:val="Нет списка11012"/>
    <w:next w:val="a2"/>
    <w:uiPriority w:val="99"/>
    <w:semiHidden/>
    <w:unhideWhenUsed/>
    <w:rsid w:val="00DA2701"/>
  </w:style>
  <w:style w:type="numbering" w:customStyle="1" w:styleId="21120">
    <w:name w:val="Нет списка2112"/>
    <w:next w:val="a2"/>
    <w:uiPriority w:val="99"/>
    <w:semiHidden/>
    <w:unhideWhenUsed/>
    <w:rsid w:val="00DA2701"/>
  </w:style>
  <w:style w:type="numbering" w:customStyle="1" w:styleId="31120">
    <w:name w:val="Нет списка3112"/>
    <w:next w:val="a2"/>
    <w:uiPriority w:val="99"/>
    <w:semiHidden/>
    <w:unhideWhenUsed/>
    <w:rsid w:val="00DA2701"/>
  </w:style>
  <w:style w:type="numbering" w:customStyle="1" w:styleId="41120">
    <w:name w:val="Нет списка4112"/>
    <w:next w:val="a2"/>
    <w:uiPriority w:val="99"/>
    <w:semiHidden/>
    <w:unhideWhenUsed/>
    <w:rsid w:val="00DA2701"/>
  </w:style>
  <w:style w:type="numbering" w:customStyle="1" w:styleId="51120">
    <w:name w:val="Нет списка5112"/>
    <w:next w:val="a2"/>
    <w:uiPriority w:val="99"/>
    <w:semiHidden/>
    <w:unhideWhenUsed/>
    <w:rsid w:val="00DA2701"/>
  </w:style>
  <w:style w:type="numbering" w:customStyle="1" w:styleId="61120">
    <w:name w:val="Нет списка6112"/>
    <w:next w:val="a2"/>
    <w:uiPriority w:val="99"/>
    <w:semiHidden/>
    <w:unhideWhenUsed/>
    <w:rsid w:val="00DA2701"/>
  </w:style>
  <w:style w:type="numbering" w:customStyle="1" w:styleId="71120">
    <w:name w:val="Нет списка7112"/>
    <w:next w:val="a2"/>
    <w:uiPriority w:val="99"/>
    <w:semiHidden/>
    <w:unhideWhenUsed/>
    <w:rsid w:val="00DA2701"/>
  </w:style>
  <w:style w:type="numbering" w:customStyle="1" w:styleId="11412">
    <w:name w:val="Нет списка11412"/>
    <w:next w:val="a2"/>
    <w:uiPriority w:val="99"/>
    <w:semiHidden/>
    <w:unhideWhenUsed/>
    <w:rsid w:val="00DA2701"/>
  </w:style>
  <w:style w:type="numbering" w:customStyle="1" w:styleId="8112">
    <w:name w:val="Нет списка8112"/>
    <w:next w:val="a2"/>
    <w:uiPriority w:val="99"/>
    <w:semiHidden/>
    <w:unhideWhenUsed/>
    <w:rsid w:val="00DA2701"/>
  </w:style>
  <w:style w:type="numbering" w:customStyle="1" w:styleId="121120">
    <w:name w:val="Нет списка12112"/>
    <w:next w:val="a2"/>
    <w:uiPriority w:val="99"/>
    <w:semiHidden/>
    <w:unhideWhenUsed/>
    <w:rsid w:val="00DA2701"/>
  </w:style>
  <w:style w:type="numbering" w:customStyle="1" w:styleId="9112">
    <w:name w:val="Нет списка9112"/>
    <w:next w:val="a2"/>
    <w:uiPriority w:val="99"/>
    <w:semiHidden/>
    <w:unhideWhenUsed/>
    <w:rsid w:val="00DA2701"/>
  </w:style>
  <w:style w:type="numbering" w:customStyle="1" w:styleId="13112">
    <w:name w:val="Нет списка13112"/>
    <w:next w:val="a2"/>
    <w:uiPriority w:val="99"/>
    <w:semiHidden/>
    <w:unhideWhenUsed/>
    <w:rsid w:val="00DA2701"/>
  </w:style>
  <w:style w:type="numbering" w:customStyle="1" w:styleId="10112">
    <w:name w:val="Нет списка10112"/>
    <w:next w:val="a2"/>
    <w:uiPriority w:val="99"/>
    <w:semiHidden/>
    <w:unhideWhenUsed/>
    <w:rsid w:val="00DA2701"/>
  </w:style>
  <w:style w:type="numbering" w:customStyle="1" w:styleId="14112">
    <w:name w:val="Нет списка14112"/>
    <w:next w:val="a2"/>
    <w:uiPriority w:val="99"/>
    <w:semiHidden/>
    <w:unhideWhenUsed/>
    <w:rsid w:val="00DA2701"/>
  </w:style>
  <w:style w:type="numbering" w:customStyle="1" w:styleId="1111112">
    <w:name w:val="Нет списка1111112"/>
    <w:next w:val="a2"/>
    <w:uiPriority w:val="99"/>
    <w:semiHidden/>
    <w:unhideWhenUsed/>
    <w:rsid w:val="00DA2701"/>
  </w:style>
  <w:style w:type="numbering" w:customStyle="1" w:styleId="15112">
    <w:name w:val="Нет списка15112"/>
    <w:next w:val="a2"/>
    <w:uiPriority w:val="99"/>
    <w:semiHidden/>
    <w:unhideWhenUsed/>
    <w:rsid w:val="00DA2701"/>
  </w:style>
  <w:style w:type="numbering" w:customStyle="1" w:styleId="16112">
    <w:name w:val="Нет списка16112"/>
    <w:next w:val="a2"/>
    <w:uiPriority w:val="99"/>
    <w:semiHidden/>
    <w:unhideWhenUsed/>
    <w:rsid w:val="00DA2701"/>
  </w:style>
  <w:style w:type="numbering" w:customStyle="1" w:styleId="112112">
    <w:name w:val="Нет списка112112"/>
    <w:next w:val="a2"/>
    <w:uiPriority w:val="99"/>
    <w:semiHidden/>
    <w:unhideWhenUsed/>
    <w:rsid w:val="00DA2701"/>
  </w:style>
  <w:style w:type="numbering" w:customStyle="1" w:styleId="2012">
    <w:name w:val="Нет списка2012"/>
    <w:next w:val="a2"/>
    <w:uiPriority w:val="99"/>
    <w:semiHidden/>
    <w:rsid w:val="00DA2701"/>
  </w:style>
  <w:style w:type="numbering" w:customStyle="1" w:styleId="2212">
    <w:name w:val="Нет списка2212"/>
    <w:next w:val="a2"/>
    <w:uiPriority w:val="99"/>
    <w:semiHidden/>
    <w:rsid w:val="00DA2701"/>
  </w:style>
  <w:style w:type="numbering" w:customStyle="1" w:styleId="2312">
    <w:name w:val="Нет списка2312"/>
    <w:next w:val="a2"/>
    <w:uiPriority w:val="99"/>
    <w:semiHidden/>
    <w:unhideWhenUsed/>
    <w:rsid w:val="00DA2701"/>
  </w:style>
  <w:style w:type="numbering" w:customStyle="1" w:styleId="2412">
    <w:name w:val="Нет списка2412"/>
    <w:next w:val="a2"/>
    <w:uiPriority w:val="99"/>
    <w:semiHidden/>
    <w:unhideWhenUsed/>
    <w:rsid w:val="00DA2701"/>
  </w:style>
  <w:style w:type="numbering" w:customStyle="1" w:styleId="11512">
    <w:name w:val="Нет списка11512"/>
    <w:next w:val="a2"/>
    <w:uiPriority w:val="99"/>
    <w:semiHidden/>
    <w:unhideWhenUsed/>
    <w:rsid w:val="00DA2701"/>
  </w:style>
  <w:style w:type="numbering" w:customStyle="1" w:styleId="2512">
    <w:name w:val="Нет списка2512"/>
    <w:next w:val="a2"/>
    <w:uiPriority w:val="99"/>
    <w:semiHidden/>
    <w:unhideWhenUsed/>
    <w:rsid w:val="00DA2701"/>
  </w:style>
  <w:style w:type="numbering" w:customStyle="1" w:styleId="3212">
    <w:name w:val="Нет списка3212"/>
    <w:next w:val="a2"/>
    <w:uiPriority w:val="99"/>
    <w:semiHidden/>
    <w:unhideWhenUsed/>
    <w:rsid w:val="00DA2701"/>
  </w:style>
  <w:style w:type="numbering" w:customStyle="1" w:styleId="4212">
    <w:name w:val="Нет списка4212"/>
    <w:next w:val="a2"/>
    <w:uiPriority w:val="99"/>
    <w:semiHidden/>
    <w:unhideWhenUsed/>
    <w:rsid w:val="00DA2701"/>
  </w:style>
  <w:style w:type="numbering" w:customStyle="1" w:styleId="5212">
    <w:name w:val="Нет списка5212"/>
    <w:next w:val="a2"/>
    <w:uiPriority w:val="99"/>
    <w:semiHidden/>
    <w:unhideWhenUsed/>
    <w:rsid w:val="00DA2701"/>
  </w:style>
  <w:style w:type="numbering" w:customStyle="1" w:styleId="6212">
    <w:name w:val="Нет списка6212"/>
    <w:next w:val="a2"/>
    <w:uiPriority w:val="99"/>
    <w:semiHidden/>
    <w:unhideWhenUsed/>
    <w:rsid w:val="00DA2701"/>
  </w:style>
  <w:style w:type="numbering" w:customStyle="1" w:styleId="7212">
    <w:name w:val="Нет списка7212"/>
    <w:next w:val="a2"/>
    <w:uiPriority w:val="99"/>
    <w:semiHidden/>
    <w:unhideWhenUsed/>
    <w:rsid w:val="00DA2701"/>
  </w:style>
  <w:style w:type="numbering" w:customStyle="1" w:styleId="11612">
    <w:name w:val="Нет списка11612"/>
    <w:next w:val="a2"/>
    <w:uiPriority w:val="99"/>
    <w:semiHidden/>
    <w:unhideWhenUsed/>
    <w:rsid w:val="00DA2701"/>
  </w:style>
  <w:style w:type="numbering" w:customStyle="1" w:styleId="8212">
    <w:name w:val="Нет списка8212"/>
    <w:next w:val="a2"/>
    <w:uiPriority w:val="99"/>
    <w:semiHidden/>
    <w:unhideWhenUsed/>
    <w:rsid w:val="00DA2701"/>
  </w:style>
  <w:style w:type="numbering" w:customStyle="1" w:styleId="12212">
    <w:name w:val="Нет списка12212"/>
    <w:next w:val="a2"/>
    <w:uiPriority w:val="99"/>
    <w:semiHidden/>
    <w:unhideWhenUsed/>
    <w:rsid w:val="00DA2701"/>
  </w:style>
  <w:style w:type="numbering" w:customStyle="1" w:styleId="9212">
    <w:name w:val="Нет списка9212"/>
    <w:next w:val="a2"/>
    <w:uiPriority w:val="99"/>
    <w:semiHidden/>
    <w:unhideWhenUsed/>
    <w:rsid w:val="00DA2701"/>
  </w:style>
  <w:style w:type="numbering" w:customStyle="1" w:styleId="13212">
    <w:name w:val="Нет списка13212"/>
    <w:next w:val="a2"/>
    <w:uiPriority w:val="99"/>
    <w:semiHidden/>
    <w:unhideWhenUsed/>
    <w:rsid w:val="00DA2701"/>
  </w:style>
  <w:style w:type="numbering" w:customStyle="1" w:styleId="10212">
    <w:name w:val="Нет списка10212"/>
    <w:next w:val="a2"/>
    <w:uiPriority w:val="99"/>
    <w:semiHidden/>
    <w:unhideWhenUsed/>
    <w:rsid w:val="00DA2701"/>
  </w:style>
  <w:style w:type="numbering" w:customStyle="1" w:styleId="14212">
    <w:name w:val="Нет списка14212"/>
    <w:next w:val="a2"/>
    <w:uiPriority w:val="99"/>
    <w:semiHidden/>
    <w:unhideWhenUsed/>
    <w:rsid w:val="00DA2701"/>
  </w:style>
  <w:style w:type="numbering" w:customStyle="1" w:styleId="111212">
    <w:name w:val="Нет списка111212"/>
    <w:next w:val="a2"/>
    <w:uiPriority w:val="99"/>
    <w:semiHidden/>
    <w:unhideWhenUsed/>
    <w:rsid w:val="00DA2701"/>
  </w:style>
  <w:style w:type="numbering" w:customStyle="1" w:styleId="15212">
    <w:name w:val="Нет списка15212"/>
    <w:next w:val="a2"/>
    <w:uiPriority w:val="99"/>
    <w:semiHidden/>
    <w:unhideWhenUsed/>
    <w:rsid w:val="00DA2701"/>
  </w:style>
  <w:style w:type="numbering" w:customStyle="1" w:styleId="16212">
    <w:name w:val="Нет списка16212"/>
    <w:next w:val="a2"/>
    <w:uiPriority w:val="99"/>
    <w:semiHidden/>
    <w:unhideWhenUsed/>
    <w:rsid w:val="00DA2701"/>
  </w:style>
  <w:style w:type="numbering" w:customStyle="1" w:styleId="112212">
    <w:name w:val="Нет списка112212"/>
    <w:next w:val="a2"/>
    <w:uiPriority w:val="99"/>
    <w:semiHidden/>
    <w:unhideWhenUsed/>
    <w:rsid w:val="00DA2701"/>
  </w:style>
  <w:style w:type="numbering" w:customStyle="1" w:styleId="2612">
    <w:name w:val="Нет списка2612"/>
    <w:next w:val="a2"/>
    <w:uiPriority w:val="99"/>
    <w:semiHidden/>
    <w:rsid w:val="00DA2701"/>
  </w:style>
  <w:style w:type="numbering" w:customStyle="1" w:styleId="2712">
    <w:name w:val="Нет списка2712"/>
    <w:next w:val="a2"/>
    <w:uiPriority w:val="99"/>
    <w:semiHidden/>
    <w:unhideWhenUsed/>
    <w:rsid w:val="00DA2701"/>
  </w:style>
  <w:style w:type="numbering" w:customStyle="1" w:styleId="11712">
    <w:name w:val="Нет списка11712"/>
    <w:next w:val="a2"/>
    <w:uiPriority w:val="99"/>
    <w:semiHidden/>
    <w:unhideWhenUsed/>
    <w:rsid w:val="00DA2701"/>
  </w:style>
  <w:style w:type="numbering" w:customStyle="1" w:styleId="11812">
    <w:name w:val="Нет списка11812"/>
    <w:next w:val="a2"/>
    <w:uiPriority w:val="99"/>
    <w:semiHidden/>
    <w:unhideWhenUsed/>
    <w:rsid w:val="00DA2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01"/>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7"/>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82">
    <w:name w:val="Нет списка28"/>
    <w:next w:val="a2"/>
    <w:uiPriority w:val="99"/>
    <w:semiHidden/>
    <w:rsid w:val="00887256"/>
  </w:style>
  <w:style w:type="numbering" w:customStyle="1" w:styleId="1190">
    <w:name w:val="Нет списка119"/>
    <w:next w:val="a2"/>
    <w:uiPriority w:val="99"/>
    <w:semiHidden/>
    <w:unhideWhenUsed/>
    <w:rsid w:val="00887256"/>
  </w:style>
  <w:style w:type="table" w:customStyle="1" w:styleId="600">
    <w:name w:val="Сетка таблицы60"/>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887256"/>
  </w:style>
  <w:style w:type="numbering" w:customStyle="1" w:styleId="292">
    <w:name w:val="Нет списка29"/>
    <w:next w:val="a2"/>
    <w:uiPriority w:val="99"/>
    <w:semiHidden/>
    <w:unhideWhenUsed/>
    <w:rsid w:val="00887256"/>
  </w:style>
  <w:style w:type="numbering" w:customStyle="1" w:styleId="342">
    <w:name w:val="Нет списка34"/>
    <w:next w:val="a2"/>
    <w:uiPriority w:val="99"/>
    <w:semiHidden/>
    <w:unhideWhenUsed/>
    <w:rsid w:val="00887256"/>
  </w:style>
  <w:style w:type="numbering" w:customStyle="1" w:styleId="442">
    <w:name w:val="Нет списка44"/>
    <w:next w:val="a2"/>
    <w:uiPriority w:val="99"/>
    <w:semiHidden/>
    <w:unhideWhenUsed/>
    <w:rsid w:val="00887256"/>
  </w:style>
  <w:style w:type="table" w:customStyle="1" w:styleId="8111">
    <w:name w:val="Сетка таблицы811"/>
    <w:basedOn w:val="a1"/>
    <w:next w:val="a5"/>
    <w:rsid w:val="0088725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2"/>
    <w:uiPriority w:val="99"/>
    <w:semiHidden/>
    <w:unhideWhenUsed/>
    <w:rsid w:val="00887256"/>
  </w:style>
  <w:style w:type="numbering" w:customStyle="1" w:styleId="640">
    <w:name w:val="Нет списка64"/>
    <w:next w:val="a2"/>
    <w:uiPriority w:val="99"/>
    <w:semiHidden/>
    <w:unhideWhenUsed/>
    <w:rsid w:val="00887256"/>
  </w:style>
  <w:style w:type="table" w:customStyle="1" w:styleId="1118">
    <w:name w:val="Сетка таблицы1118"/>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887256"/>
  </w:style>
  <w:style w:type="numbering" w:customStyle="1" w:styleId="11140">
    <w:name w:val="Нет списка1114"/>
    <w:next w:val="a2"/>
    <w:uiPriority w:val="99"/>
    <w:semiHidden/>
    <w:unhideWhenUsed/>
    <w:rsid w:val="00887256"/>
  </w:style>
  <w:style w:type="numbering" w:customStyle="1" w:styleId="840">
    <w:name w:val="Нет списка84"/>
    <w:next w:val="a2"/>
    <w:uiPriority w:val="99"/>
    <w:semiHidden/>
    <w:unhideWhenUsed/>
    <w:rsid w:val="00887256"/>
  </w:style>
  <w:style w:type="numbering" w:customStyle="1" w:styleId="1240">
    <w:name w:val="Нет списка124"/>
    <w:next w:val="a2"/>
    <w:uiPriority w:val="99"/>
    <w:semiHidden/>
    <w:unhideWhenUsed/>
    <w:rsid w:val="00887256"/>
  </w:style>
  <w:style w:type="table" w:customStyle="1" w:styleId="129">
    <w:name w:val="Сетка таблицы129"/>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887256"/>
  </w:style>
  <w:style w:type="numbering" w:customStyle="1" w:styleId="1340">
    <w:name w:val="Нет списка134"/>
    <w:next w:val="a2"/>
    <w:uiPriority w:val="99"/>
    <w:semiHidden/>
    <w:unhideWhenUsed/>
    <w:rsid w:val="00887256"/>
  </w:style>
  <w:style w:type="numbering" w:customStyle="1" w:styleId="1040">
    <w:name w:val="Нет списка104"/>
    <w:next w:val="a2"/>
    <w:uiPriority w:val="99"/>
    <w:semiHidden/>
    <w:unhideWhenUsed/>
    <w:rsid w:val="00887256"/>
  </w:style>
  <w:style w:type="numbering" w:customStyle="1" w:styleId="1440">
    <w:name w:val="Нет списка144"/>
    <w:next w:val="a2"/>
    <w:uiPriority w:val="99"/>
    <w:semiHidden/>
    <w:unhideWhenUsed/>
    <w:rsid w:val="00887256"/>
  </w:style>
  <w:style w:type="numbering" w:customStyle="1" w:styleId="111130">
    <w:name w:val="Нет списка11113"/>
    <w:next w:val="a2"/>
    <w:uiPriority w:val="99"/>
    <w:semiHidden/>
    <w:unhideWhenUsed/>
    <w:rsid w:val="00887256"/>
  </w:style>
  <w:style w:type="numbering" w:customStyle="1" w:styleId="1540">
    <w:name w:val="Нет списка154"/>
    <w:next w:val="a2"/>
    <w:uiPriority w:val="99"/>
    <w:semiHidden/>
    <w:unhideWhenUsed/>
    <w:rsid w:val="00887256"/>
  </w:style>
  <w:style w:type="numbering" w:customStyle="1" w:styleId="1640">
    <w:name w:val="Нет списка164"/>
    <w:next w:val="a2"/>
    <w:uiPriority w:val="99"/>
    <w:semiHidden/>
    <w:unhideWhenUsed/>
    <w:rsid w:val="00887256"/>
  </w:style>
  <w:style w:type="numbering" w:customStyle="1" w:styleId="1124">
    <w:name w:val="Нет списка1124"/>
    <w:next w:val="a2"/>
    <w:uiPriority w:val="99"/>
    <w:semiHidden/>
    <w:unhideWhenUsed/>
    <w:rsid w:val="00887256"/>
  </w:style>
  <w:style w:type="numbering" w:customStyle="1" w:styleId="1730">
    <w:name w:val="Нет списка173"/>
    <w:next w:val="a2"/>
    <w:uiPriority w:val="99"/>
    <w:semiHidden/>
    <w:unhideWhenUsed/>
    <w:rsid w:val="00887256"/>
  </w:style>
  <w:style w:type="numbering" w:customStyle="1" w:styleId="1830">
    <w:name w:val="Нет списка183"/>
    <w:next w:val="a2"/>
    <w:uiPriority w:val="99"/>
    <w:semiHidden/>
    <w:unhideWhenUsed/>
    <w:rsid w:val="00887256"/>
  </w:style>
  <w:style w:type="numbering" w:customStyle="1" w:styleId="11330">
    <w:name w:val="Нет списка1133"/>
    <w:next w:val="a2"/>
    <w:uiPriority w:val="99"/>
    <w:semiHidden/>
    <w:unhideWhenUsed/>
    <w:rsid w:val="00887256"/>
  </w:style>
  <w:style w:type="numbering" w:customStyle="1" w:styleId="1930">
    <w:name w:val="Нет списка193"/>
    <w:next w:val="a2"/>
    <w:uiPriority w:val="99"/>
    <w:semiHidden/>
    <w:unhideWhenUsed/>
    <w:rsid w:val="00887256"/>
  </w:style>
  <w:style w:type="table" w:customStyle="1" w:styleId="148">
    <w:name w:val="Сетка таблицы148"/>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Нет списка1103"/>
    <w:next w:val="a2"/>
    <w:uiPriority w:val="99"/>
    <w:semiHidden/>
    <w:unhideWhenUsed/>
    <w:rsid w:val="00887256"/>
  </w:style>
  <w:style w:type="numbering" w:customStyle="1" w:styleId="2130">
    <w:name w:val="Нет списка213"/>
    <w:next w:val="a2"/>
    <w:uiPriority w:val="99"/>
    <w:semiHidden/>
    <w:unhideWhenUsed/>
    <w:rsid w:val="00887256"/>
  </w:style>
  <w:style w:type="numbering" w:customStyle="1" w:styleId="3131">
    <w:name w:val="Нет списка313"/>
    <w:next w:val="a2"/>
    <w:uiPriority w:val="99"/>
    <w:semiHidden/>
    <w:unhideWhenUsed/>
    <w:rsid w:val="00887256"/>
  </w:style>
  <w:style w:type="numbering" w:customStyle="1" w:styleId="4130">
    <w:name w:val="Нет списка413"/>
    <w:next w:val="a2"/>
    <w:uiPriority w:val="99"/>
    <w:semiHidden/>
    <w:unhideWhenUsed/>
    <w:rsid w:val="00887256"/>
  </w:style>
  <w:style w:type="numbering" w:customStyle="1" w:styleId="5130">
    <w:name w:val="Нет списка513"/>
    <w:next w:val="a2"/>
    <w:uiPriority w:val="99"/>
    <w:semiHidden/>
    <w:unhideWhenUsed/>
    <w:rsid w:val="00887256"/>
  </w:style>
  <w:style w:type="table" w:customStyle="1" w:styleId="1015">
    <w:name w:val="Сетка таблицы101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887256"/>
  </w:style>
  <w:style w:type="numbering" w:customStyle="1" w:styleId="7130">
    <w:name w:val="Нет списка713"/>
    <w:next w:val="a2"/>
    <w:uiPriority w:val="99"/>
    <w:semiHidden/>
    <w:unhideWhenUsed/>
    <w:rsid w:val="00887256"/>
  </w:style>
  <w:style w:type="numbering" w:customStyle="1" w:styleId="11430">
    <w:name w:val="Нет списка1143"/>
    <w:next w:val="a2"/>
    <w:uiPriority w:val="99"/>
    <w:semiHidden/>
    <w:unhideWhenUsed/>
    <w:rsid w:val="00887256"/>
  </w:style>
  <w:style w:type="numbering" w:customStyle="1" w:styleId="813">
    <w:name w:val="Нет списка813"/>
    <w:next w:val="a2"/>
    <w:uiPriority w:val="99"/>
    <w:semiHidden/>
    <w:unhideWhenUsed/>
    <w:rsid w:val="00887256"/>
  </w:style>
  <w:style w:type="numbering" w:customStyle="1" w:styleId="12130">
    <w:name w:val="Нет списка1213"/>
    <w:next w:val="a2"/>
    <w:uiPriority w:val="99"/>
    <w:semiHidden/>
    <w:unhideWhenUsed/>
    <w:rsid w:val="00887256"/>
  </w:style>
  <w:style w:type="numbering" w:customStyle="1" w:styleId="913">
    <w:name w:val="Нет списка913"/>
    <w:next w:val="a2"/>
    <w:uiPriority w:val="99"/>
    <w:semiHidden/>
    <w:unhideWhenUsed/>
    <w:rsid w:val="00887256"/>
  </w:style>
  <w:style w:type="numbering" w:customStyle="1" w:styleId="13130">
    <w:name w:val="Нет списка1313"/>
    <w:next w:val="a2"/>
    <w:uiPriority w:val="99"/>
    <w:semiHidden/>
    <w:unhideWhenUsed/>
    <w:rsid w:val="00887256"/>
  </w:style>
  <w:style w:type="table" w:customStyle="1" w:styleId="1315">
    <w:name w:val="Сетка таблицы13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Нет списка1013"/>
    <w:next w:val="a2"/>
    <w:uiPriority w:val="99"/>
    <w:semiHidden/>
    <w:unhideWhenUsed/>
    <w:rsid w:val="00887256"/>
  </w:style>
  <w:style w:type="numbering" w:customStyle="1" w:styleId="14130">
    <w:name w:val="Нет списка1413"/>
    <w:next w:val="a2"/>
    <w:uiPriority w:val="99"/>
    <w:semiHidden/>
    <w:unhideWhenUsed/>
    <w:rsid w:val="00887256"/>
  </w:style>
  <w:style w:type="numbering" w:customStyle="1" w:styleId="111113">
    <w:name w:val="Нет списка111113"/>
    <w:next w:val="a2"/>
    <w:uiPriority w:val="99"/>
    <w:semiHidden/>
    <w:unhideWhenUsed/>
    <w:rsid w:val="00887256"/>
  </w:style>
  <w:style w:type="numbering" w:customStyle="1" w:styleId="1513">
    <w:name w:val="Нет списка1513"/>
    <w:next w:val="a2"/>
    <w:uiPriority w:val="99"/>
    <w:semiHidden/>
    <w:unhideWhenUsed/>
    <w:rsid w:val="00887256"/>
  </w:style>
  <w:style w:type="numbering" w:customStyle="1" w:styleId="16130">
    <w:name w:val="Нет списка1613"/>
    <w:next w:val="a2"/>
    <w:uiPriority w:val="99"/>
    <w:semiHidden/>
    <w:unhideWhenUsed/>
    <w:rsid w:val="00887256"/>
  </w:style>
  <w:style w:type="numbering" w:customStyle="1" w:styleId="11213">
    <w:name w:val="Нет списка11213"/>
    <w:next w:val="a2"/>
    <w:uiPriority w:val="99"/>
    <w:semiHidden/>
    <w:unhideWhenUsed/>
    <w:rsid w:val="00887256"/>
  </w:style>
  <w:style w:type="table" w:customStyle="1" w:styleId="169">
    <w:name w:val="Сетка таблицы169"/>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59"/>
    <w:rsid w:val="00887256"/>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basedOn w:val="a1"/>
    <w:next w:val="a5"/>
    <w:uiPriority w:val="9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basedOn w:val="a1"/>
    <w:next w:val="a5"/>
    <w:uiPriority w:val="59"/>
    <w:rsid w:val="00887256"/>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basedOn w:val="a1"/>
    <w:next w:val="a5"/>
    <w:uiPriority w:val="59"/>
    <w:rsid w:val="00887256"/>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rsid w:val="00887256"/>
  </w:style>
  <w:style w:type="numbering" w:customStyle="1" w:styleId="2231">
    <w:name w:val="Нет списка223"/>
    <w:next w:val="a2"/>
    <w:uiPriority w:val="99"/>
    <w:semiHidden/>
    <w:rsid w:val="00887256"/>
  </w:style>
  <w:style w:type="numbering" w:customStyle="1" w:styleId="2320">
    <w:name w:val="Нет списка232"/>
    <w:next w:val="a2"/>
    <w:uiPriority w:val="99"/>
    <w:semiHidden/>
    <w:unhideWhenUsed/>
    <w:rsid w:val="00887256"/>
  </w:style>
  <w:style w:type="numbering" w:customStyle="1" w:styleId="2420">
    <w:name w:val="Нет списка242"/>
    <w:next w:val="a2"/>
    <w:uiPriority w:val="99"/>
    <w:semiHidden/>
    <w:unhideWhenUsed/>
    <w:rsid w:val="00887256"/>
  </w:style>
  <w:style w:type="table" w:customStyle="1" w:styleId="2720">
    <w:name w:val="Сетка таблицы272"/>
    <w:basedOn w:val="a1"/>
    <w:next w:val="a5"/>
    <w:uiPriority w:val="59"/>
    <w:rsid w:val="008872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2"/>
    <w:uiPriority w:val="99"/>
    <w:semiHidden/>
    <w:unhideWhenUsed/>
    <w:rsid w:val="00887256"/>
  </w:style>
  <w:style w:type="numbering" w:customStyle="1" w:styleId="2510">
    <w:name w:val="Нет списка251"/>
    <w:next w:val="a2"/>
    <w:uiPriority w:val="99"/>
    <w:semiHidden/>
    <w:unhideWhenUsed/>
    <w:rsid w:val="00887256"/>
  </w:style>
  <w:style w:type="numbering" w:customStyle="1" w:styleId="3220">
    <w:name w:val="Нет списка322"/>
    <w:next w:val="a2"/>
    <w:uiPriority w:val="99"/>
    <w:semiHidden/>
    <w:unhideWhenUsed/>
    <w:rsid w:val="00887256"/>
  </w:style>
  <w:style w:type="numbering" w:customStyle="1" w:styleId="4220">
    <w:name w:val="Нет списка422"/>
    <w:next w:val="a2"/>
    <w:uiPriority w:val="99"/>
    <w:semiHidden/>
    <w:unhideWhenUsed/>
    <w:rsid w:val="00887256"/>
  </w:style>
  <w:style w:type="numbering" w:customStyle="1" w:styleId="5220">
    <w:name w:val="Нет списка522"/>
    <w:next w:val="a2"/>
    <w:uiPriority w:val="99"/>
    <w:semiHidden/>
    <w:unhideWhenUsed/>
    <w:rsid w:val="00887256"/>
  </w:style>
  <w:style w:type="table" w:customStyle="1" w:styleId="1042">
    <w:name w:val="Сетка таблицы1042"/>
    <w:basedOn w:val="a1"/>
    <w:next w:val="a5"/>
    <w:uiPriority w:val="9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887256"/>
  </w:style>
  <w:style w:type="table" w:customStyle="1" w:styleId="1162">
    <w:name w:val="Сетка таблицы1162"/>
    <w:basedOn w:val="a1"/>
    <w:next w:val="a5"/>
    <w:uiPriority w:val="9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0">
    <w:name w:val="Нет списка722"/>
    <w:next w:val="a2"/>
    <w:uiPriority w:val="99"/>
    <w:semiHidden/>
    <w:unhideWhenUsed/>
    <w:rsid w:val="00887256"/>
  </w:style>
  <w:style w:type="numbering" w:customStyle="1" w:styleId="11620">
    <w:name w:val="Нет списка1162"/>
    <w:next w:val="a2"/>
    <w:uiPriority w:val="99"/>
    <w:semiHidden/>
    <w:unhideWhenUsed/>
    <w:rsid w:val="00887256"/>
  </w:style>
  <w:style w:type="numbering" w:customStyle="1" w:styleId="822">
    <w:name w:val="Нет списка822"/>
    <w:next w:val="a2"/>
    <w:uiPriority w:val="99"/>
    <w:semiHidden/>
    <w:unhideWhenUsed/>
    <w:rsid w:val="00887256"/>
  </w:style>
  <w:style w:type="numbering" w:customStyle="1" w:styleId="1222">
    <w:name w:val="Нет списка1222"/>
    <w:next w:val="a2"/>
    <w:uiPriority w:val="99"/>
    <w:semiHidden/>
    <w:unhideWhenUsed/>
    <w:rsid w:val="00887256"/>
  </w:style>
  <w:style w:type="numbering" w:customStyle="1" w:styleId="922">
    <w:name w:val="Нет списка922"/>
    <w:next w:val="a2"/>
    <w:uiPriority w:val="99"/>
    <w:semiHidden/>
    <w:unhideWhenUsed/>
    <w:rsid w:val="00887256"/>
  </w:style>
  <w:style w:type="numbering" w:customStyle="1" w:styleId="13220">
    <w:name w:val="Нет списка1322"/>
    <w:next w:val="a2"/>
    <w:uiPriority w:val="99"/>
    <w:semiHidden/>
    <w:unhideWhenUsed/>
    <w:rsid w:val="00887256"/>
  </w:style>
  <w:style w:type="table" w:customStyle="1" w:styleId="1342">
    <w:name w:val="Сетка таблицы134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Нет списка1022"/>
    <w:next w:val="a2"/>
    <w:uiPriority w:val="99"/>
    <w:semiHidden/>
    <w:unhideWhenUsed/>
    <w:rsid w:val="00887256"/>
  </w:style>
  <w:style w:type="numbering" w:customStyle="1" w:styleId="14220">
    <w:name w:val="Нет списка1422"/>
    <w:next w:val="a2"/>
    <w:uiPriority w:val="99"/>
    <w:semiHidden/>
    <w:unhideWhenUsed/>
    <w:rsid w:val="00887256"/>
  </w:style>
  <w:style w:type="numbering" w:customStyle="1" w:styleId="111220">
    <w:name w:val="Нет списка11122"/>
    <w:next w:val="a2"/>
    <w:uiPriority w:val="99"/>
    <w:semiHidden/>
    <w:unhideWhenUsed/>
    <w:rsid w:val="00887256"/>
  </w:style>
  <w:style w:type="numbering" w:customStyle="1" w:styleId="1522">
    <w:name w:val="Нет списка1522"/>
    <w:next w:val="a2"/>
    <w:uiPriority w:val="99"/>
    <w:semiHidden/>
    <w:unhideWhenUsed/>
    <w:rsid w:val="00887256"/>
  </w:style>
  <w:style w:type="numbering" w:customStyle="1" w:styleId="16220">
    <w:name w:val="Нет списка1622"/>
    <w:next w:val="a2"/>
    <w:uiPriority w:val="99"/>
    <w:semiHidden/>
    <w:unhideWhenUsed/>
    <w:rsid w:val="00887256"/>
  </w:style>
  <w:style w:type="numbering" w:customStyle="1" w:styleId="11222">
    <w:name w:val="Нет списка11222"/>
    <w:next w:val="a2"/>
    <w:uiPriority w:val="99"/>
    <w:semiHidden/>
    <w:unhideWhenUsed/>
    <w:rsid w:val="00887256"/>
  </w:style>
  <w:style w:type="numbering" w:customStyle="1" w:styleId="2610">
    <w:name w:val="Нет списка261"/>
    <w:next w:val="a2"/>
    <w:uiPriority w:val="99"/>
    <w:semiHidden/>
    <w:rsid w:val="00887256"/>
  </w:style>
  <w:style w:type="numbering" w:customStyle="1" w:styleId="2710">
    <w:name w:val="Нет списка271"/>
    <w:next w:val="a2"/>
    <w:uiPriority w:val="99"/>
    <w:semiHidden/>
    <w:unhideWhenUsed/>
    <w:rsid w:val="00887256"/>
  </w:style>
  <w:style w:type="numbering" w:customStyle="1" w:styleId="1172">
    <w:name w:val="Нет списка1172"/>
    <w:next w:val="a2"/>
    <w:uiPriority w:val="99"/>
    <w:semiHidden/>
    <w:unhideWhenUsed/>
    <w:rsid w:val="00887256"/>
  </w:style>
  <w:style w:type="table" w:customStyle="1" w:styleId="2920">
    <w:name w:val="Сетка таблицы292"/>
    <w:basedOn w:val="a1"/>
    <w:next w:val="a5"/>
    <w:uiPriority w:val="59"/>
    <w:rsid w:val="008872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Сетка таблицы117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2"/>
    <w:uiPriority w:val="99"/>
    <w:semiHidden/>
    <w:unhideWhenUsed/>
    <w:rsid w:val="00887256"/>
  </w:style>
  <w:style w:type="table" w:customStyle="1" w:styleId="301">
    <w:name w:val="Сетка таблицы301"/>
    <w:basedOn w:val="a1"/>
    <w:next w:val="a5"/>
    <w:uiPriority w:val="59"/>
    <w:rsid w:val="008872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88725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5"/>
    <w:uiPriority w:val="59"/>
    <w:rsid w:val="00887256"/>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5"/>
    <w:uiPriority w:val="59"/>
    <w:rsid w:val="0088725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uiPriority w:val="99"/>
    <w:semiHidden/>
    <w:unhideWhenUsed/>
    <w:rsid w:val="00887256"/>
  </w:style>
  <w:style w:type="numbering" w:customStyle="1" w:styleId="2910">
    <w:name w:val="Нет списка291"/>
    <w:next w:val="a2"/>
    <w:uiPriority w:val="99"/>
    <w:semiHidden/>
    <w:rsid w:val="00887256"/>
  </w:style>
  <w:style w:type="numbering" w:customStyle="1" w:styleId="1191">
    <w:name w:val="Нет списка1191"/>
    <w:next w:val="a2"/>
    <w:uiPriority w:val="99"/>
    <w:semiHidden/>
    <w:unhideWhenUsed/>
    <w:rsid w:val="00887256"/>
  </w:style>
  <w:style w:type="numbering" w:customStyle="1" w:styleId="111010">
    <w:name w:val="Нет списка11101"/>
    <w:next w:val="a2"/>
    <w:uiPriority w:val="99"/>
    <w:semiHidden/>
    <w:unhideWhenUsed/>
    <w:rsid w:val="00887256"/>
  </w:style>
  <w:style w:type="numbering" w:customStyle="1" w:styleId="2103">
    <w:name w:val="Нет списка210"/>
    <w:next w:val="a2"/>
    <w:uiPriority w:val="99"/>
    <w:semiHidden/>
    <w:unhideWhenUsed/>
    <w:rsid w:val="00887256"/>
  </w:style>
  <w:style w:type="numbering" w:customStyle="1" w:styleId="3310">
    <w:name w:val="Нет списка331"/>
    <w:next w:val="a2"/>
    <w:uiPriority w:val="99"/>
    <w:semiHidden/>
    <w:unhideWhenUsed/>
    <w:rsid w:val="00887256"/>
  </w:style>
  <w:style w:type="numbering" w:customStyle="1" w:styleId="4310">
    <w:name w:val="Нет списка431"/>
    <w:next w:val="a2"/>
    <w:uiPriority w:val="99"/>
    <w:semiHidden/>
    <w:unhideWhenUsed/>
    <w:rsid w:val="00887256"/>
  </w:style>
  <w:style w:type="numbering" w:customStyle="1" w:styleId="5310">
    <w:name w:val="Нет списка531"/>
    <w:next w:val="a2"/>
    <w:uiPriority w:val="99"/>
    <w:semiHidden/>
    <w:unhideWhenUsed/>
    <w:rsid w:val="00887256"/>
  </w:style>
  <w:style w:type="numbering" w:customStyle="1" w:styleId="6310">
    <w:name w:val="Нет списка631"/>
    <w:next w:val="a2"/>
    <w:uiPriority w:val="99"/>
    <w:semiHidden/>
    <w:unhideWhenUsed/>
    <w:rsid w:val="00887256"/>
  </w:style>
  <w:style w:type="numbering" w:customStyle="1" w:styleId="7310">
    <w:name w:val="Нет списка731"/>
    <w:next w:val="a2"/>
    <w:uiPriority w:val="99"/>
    <w:semiHidden/>
    <w:unhideWhenUsed/>
    <w:rsid w:val="00887256"/>
  </w:style>
  <w:style w:type="numbering" w:customStyle="1" w:styleId="11131">
    <w:name w:val="Нет списка11131"/>
    <w:next w:val="a2"/>
    <w:uiPriority w:val="99"/>
    <w:semiHidden/>
    <w:unhideWhenUsed/>
    <w:rsid w:val="00887256"/>
  </w:style>
  <w:style w:type="numbering" w:customStyle="1" w:styleId="831">
    <w:name w:val="Нет списка831"/>
    <w:next w:val="a2"/>
    <w:uiPriority w:val="99"/>
    <w:semiHidden/>
    <w:unhideWhenUsed/>
    <w:rsid w:val="00887256"/>
  </w:style>
  <w:style w:type="numbering" w:customStyle="1" w:styleId="1231">
    <w:name w:val="Нет списка1231"/>
    <w:next w:val="a2"/>
    <w:uiPriority w:val="99"/>
    <w:semiHidden/>
    <w:unhideWhenUsed/>
    <w:rsid w:val="00887256"/>
  </w:style>
  <w:style w:type="numbering" w:customStyle="1" w:styleId="931">
    <w:name w:val="Нет списка931"/>
    <w:next w:val="a2"/>
    <w:uiPriority w:val="99"/>
    <w:semiHidden/>
    <w:unhideWhenUsed/>
    <w:rsid w:val="00887256"/>
  </w:style>
  <w:style w:type="numbering" w:customStyle="1" w:styleId="13310">
    <w:name w:val="Нет списка1331"/>
    <w:next w:val="a2"/>
    <w:uiPriority w:val="99"/>
    <w:semiHidden/>
    <w:unhideWhenUsed/>
    <w:rsid w:val="00887256"/>
  </w:style>
  <w:style w:type="numbering" w:customStyle="1" w:styleId="10310">
    <w:name w:val="Нет списка1031"/>
    <w:next w:val="a2"/>
    <w:uiPriority w:val="99"/>
    <w:semiHidden/>
    <w:unhideWhenUsed/>
    <w:rsid w:val="00887256"/>
  </w:style>
  <w:style w:type="numbering" w:customStyle="1" w:styleId="1431">
    <w:name w:val="Нет списка1431"/>
    <w:next w:val="a2"/>
    <w:uiPriority w:val="99"/>
    <w:semiHidden/>
    <w:unhideWhenUsed/>
    <w:rsid w:val="00887256"/>
  </w:style>
  <w:style w:type="numbering" w:customStyle="1" w:styleId="111121">
    <w:name w:val="Нет списка111121"/>
    <w:next w:val="a2"/>
    <w:uiPriority w:val="99"/>
    <w:semiHidden/>
    <w:unhideWhenUsed/>
    <w:rsid w:val="00887256"/>
  </w:style>
  <w:style w:type="numbering" w:customStyle="1" w:styleId="1531">
    <w:name w:val="Нет списка1531"/>
    <w:next w:val="a2"/>
    <w:uiPriority w:val="99"/>
    <w:semiHidden/>
    <w:unhideWhenUsed/>
    <w:rsid w:val="00887256"/>
  </w:style>
  <w:style w:type="numbering" w:customStyle="1" w:styleId="1631">
    <w:name w:val="Нет списка1631"/>
    <w:next w:val="a2"/>
    <w:uiPriority w:val="99"/>
    <w:semiHidden/>
    <w:unhideWhenUsed/>
    <w:rsid w:val="00887256"/>
  </w:style>
  <w:style w:type="numbering" w:customStyle="1" w:styleId="11231">
    <w:name w:val="Нет списка11231"/>
    <w:next w:val="a2"/>
    <w:uiPriority w:val="99"/>
    <w:semiHidden/>
    <w:unhideWhenUsed/>
    <w:rsid w:val="00887256"/>
  </w:style>
  <w:style w:type="numbering" w:customStyle="1" w:styleId="17110">
    <w:name w:val="Нет списка1711"/>
    <w:next w:val="a2"/>
    <w:uiPriority w:val="99"/>
    <w:semiHidden/>
    <w:unhideWhenUsed/>
    <w:rsid w:val="00887256"/>
  </w:style>
  <w:style w:type="numbering" w:customStyle="1" w:styleId="18110">
    <w:name w:val="Нет списка1811"/>
    <w:next w:val="a2"/>
    <w:uiPriority w:val="99"/>
    <w:semiHidden/>
    <w:unhideWhenUsed/>
    <w:rsid w:val="00887256"/>
  </w:style>
  <w:style w:type="numbering" w:customStyle="1" w:styleId="11311">
    <w:name w:val="Нет списка11311"/>
    <w:next w:val="a2"/>
    <w:uiPriority w:val="99"/>
    <w:semiHidden/>
    <w:unhideWhenUsed/>
    <w:rsid w:val="00887256"/>
  </w:style>
  <w:style w:type="numbering" w:customStyle="1" w:styleId="1911">
    <w:name w:val="Нет списка1911"/>
    <w:next w:val="a2"/>
    <w:uiPriority w:val="99"/>
    <w:semiHidden/>
    <w:unhideWhenUsed/>
    <w:rsid w:val="00887256"/>
  </w:style>
  <w:style w:type="numbering" w:customStyle="1" w:styleId="110110">
    <w:name w:val="Нет списка11011"/>
    <w:next w:val="a2"/>
    <w:uiPriority w:val="99"/>
    <w:semiHidden/>
    <w:unhideWhenUsed/>
    <w:rsid w:val="00887256"/>
  </w:style>
  <w:style w:type="numbering" w:customStyle="1" w:styleId="21110">
    <w:name w:val="Нет списка2111"/>
    <w:next w:val="a2"/>
    <w:uiPriority w:val="99"/>
    <w:semiHidden/>
    <w:unhideWhenUsed/>
    <w:rsid w:val="00887256"/>
  </w:style>
  <w:style w:type="numbering" w:customStyle="1" w:styleId="31110">
    <w:name w:val="Нет списка3111"/>
    <w:next w:val="a2"/>
    <w:uiPriority w:val="99"/>
    <w:semiHidden/>
    <w:unhideWhenUsed/>
    <w:rsid w:val="00887256"/>
  </w:style>
  <w:style w:type="numbering" w:customStyle="1" w:styleId="41110">
    <w:name w:val="Нет списка4111"/>
    <w:next w:val="a2"/>
    <w:uiPriority w:val="99"/>
    <w:semiHidden/>
    <w:unhideWhenUsed/>
    <w:rsid w:val="00887256"/>
  </w:style>
  <w:style w:type="numbering" w:customStyle="1" w:styleId="51110">
    <w:name w:val="Нет списка5111"/>
    <w:next w:val="a2"/>
    <w:uiPriority w:val="99"/>
    <w:semiHidden/>
    <w:unhideWhenUsed/>
    <w:rsid w:val="00887256"/>
  </w:style>
  <w:style w:type="numbering" w:customStyle="1" w:styleId="61110">
    <w:name w:val="Нет списка6111"/>
    <w:next w:val="a2"/>
    <w:uiPriority w:val="99"/>
    <w:semiHidden/>
    <w:unhideWhenUsed/>
    <w:rsid w:val="00887256"/>
  </w:style>
  <w:style w:type="numbering" w:customStyle="1" w:styleId="71110">
    <w:name w:val="Нет списка7111"/>
    <w:next w:val="a2"/>
    <w:uiPriority w:val="99"/>
    <w:semiHidden/>
    <w:unhideWhenUsed/>
    <w:rsid w:val="00887256"/>
  </w:style>
  <w:style w:type="numbering" w:customStyle="1" w:styleId="11411">
    <w:name w:val="Нет списка11411"/>
    <w:next w:val="a2"/>
    <w:uiPriority w:val="99"/>
    <w:semiHidden/>
    <w:unhideWhenUsed/>
    <w:rsid w:val="00887256"/>
  </w:style>
  <w:style w:type="numbering" w:customStyle="1" w:styleId="81110">
    <w:name w:val="Нет списка8111"/>
    <w:next w:val="a2"/>
    <w:uiPriority w:val="99"/>
    <w:semiHidden/>
    <w:unhideWhenUsed/>
    <w:rsid w:val="00887256"/>
  </w:style>
  <w:style w:type="numbering" w:customStyle="1" w:styleId="121110">
    <w:name w:val="Нет списка12111"/>
    <w:next w:val="a2"/>
    <w:uiPriority w:val="99"/>
    <w:semiHidden/>
    <w:unhideWhenUsed/>
    <w:rsid w:val="00887256"/>
  </w:style>
  <w:style w:type="numbering" w:customStyle="1" w:styleId="9111">
    <w:name w:val="Нет списка9111"/>
    <w:next w:val="a2"/>
    <w:uiPriority w:val="99"/>
    <w:semiHidden/>
    <w:unhideWhenUsed/>
    <w:rsid w:val="00887256"/>
  </w:style>
  <w:style w:type="numbering" w:customStyle="1" w:styleId="131110">
    <w:name w:val="Нет списка13111"/>
    <w:next w:val="a2"/>
    <w:uiPriority w:val="99"/>
    <w:semiHidden/>
    <w:unhideWhenUsed/>
    <w:rsid w:val="00887256"/>
  </w:style>
  <w:style w:type="numbering" w:customStyle="1" w:styleId="10111">
    <w:name w:val="Нет списка10111"/>
    <w:next w:val="a2"/>
    <w:uiPriority w:val="99"/>
    <w:semiHidden/>
    <w:unhideWhenUsed/>
    <w:rsid w:val="00887256"/>
  </w:style>
  <w:style w:type="numbering" w:customStyle="1" w:styleId="141110">
    <w:name w:val="Нет списка14111"/>
    <w:next w:val="a2"/>
    <w:uiPriority w:val="99"/>
    <w:semiHidden/>
    <w:unhideWhenUsed/>
    <w:rsid w:val="00887256"/>
  </w:style>
  <w:style w:type="numbering" w:customStyle="1" w:styleId="1111111">
    <w:name w:val="Нет списка1111111"/>
    <w:next w:val="a2"/>
    <w:uiPriority w:val="99"/>
    <w:semiHidden/>
    <w:unhideWhenUsed/>
    <w:rsid w:val="00887256"/>
  </w:style>
  <w:style w:type="numbering" w:customStyle="1" w:styleId="15111">
    <w:name w:val="Нет списка15111"/>
    <w:next w:val="a2"/>
    <w:uiPriority w:val="99"/>
    <w:semiHidden/>
    <w:unhideWhenUsed/>
    <w:rsid w:val="00887256"/>
  </w:style>
  <w:style w:type="numbering" w:customStyle="1" w:styleId="16111">
    <w:name w:val="Нет списка16111"/>
    <w:next w:val="a2"/>
    <w:uiPriority w:val="99"/>
    <w:semiHidden/>
    <w:unhideWhenUsed/>
    <w:rsid w:val="00887256"/>
  </w:style>
  <w:style w:type="numbering" w:customStyle="1" w:styleId="112111">
    <w:name w:val="Нет списка112111"/>
    <w:next w:val="a2"/>
    <w:uiPriority w:val="99"/>
    <w:semiHidden/>
    <w:unhideWhenUsed/>
    <w:rsid w:val="00887256"/>
  </w:style>
  <w:style w:type="numbering" w:customStyle="1" w:styleId="20110">
    <w:name w:val="Нет списка2011"/>
    <w:next w:val="a2"/>
    <w:uiPriority w:val="99"/>
    <w:semiHidden/>
    <w:rsid w:val="00887256"/>
  </w:style>
  <w:style w:type="numbering" w:customStyle="1" w:styleId="2211">
    <w:name w:val="Нет списка2211"/>
    <w:next w:val="a2"/>
    <w:uiPriority w:val="99"/>
    <w:semiHidden/>
    <w:rsid w:val="00887256"/>
  </w:style>
  <w:style w:type="numbering" w:customStyle="1" w:styleId="2311">
    <w:name w:val="Нет списка2311"/>
    <w:next w:val="a2"/>
    <w:uiPriority w:val="99"/>
    <w:semiHidden/>
    <w:unhideWhenUsed/>
    <w:rsid w:val="00887256"/>
  </w:style>
  <w:style w:type="numbering" w:customStyle="1" w:styleId="2411">
    <w:name w:val="Нет списка2411"/>
    <w:next w:val="a2"/>
    <w:uiPriority w:val="99"/>
    <w:semiHidden/>
    <w:unhideWhenUsed/>
    <w:rsid w:val="00887256"/>
  </w:style>
  <w:style w:type="numbering" w:customStyle="1" w:styleId="11511">
    <w:name w:val="Нет списка11511"/>
    <w:next w:val="a2"/>
    <w:uiPriority w:val="99"/>
    <w:semiHidden/>
    <w:unhideWhenUsed/>
    <w:rsid w:val="00887256"/>
  </w:style>
  <w:style w:type="numbering" w:customStyle="1" w:styleId="2511">
    <w:name w:val="Нет списка2511"/>
    <w:next w:val="a2"/>
    <w:uiPriority w:val="99"/>
    <w:semiHidden/>
    <w:unhideWhenUsed/>
    <w:rsid w:val="00887256"/>
  </w:style>
  <w:style w:type="numbering" w:customStyle="1" w:styleId="3211">
    <w:name w:val="Нет списка3211"/>
    <w:next w:val="a2"/>
    <w:uiPriority w:val="99"/>
    <w:semiHidden/>
    <w:unhideWhenUsed/>
    <w:rsid w:val="00887256"/>
  </w:style>
  <w:style w:type="numbering" w:customStyle="1" w:styleId="4211">
    <w:name w:val="Нет списка4211"/>
    <w:next w:val="a2"/>
    <w:uiPriority w:val="99"/>
    <w:semiHidden/>
    <w:unhideWhenUsed/>
    <w:rsid w:val="00887256"/>
  </w:style>
  <w:style w:type="numbering" w:customStyle="1" w:styleId="5211">
    <w:name w:val="Нет списка5211"/>
    <w:next w:val="a2"/>
    <w:uiPriority w:val="99"/>
    <w:semiHidden/>
    <w:unhideWhenUsed/>
    <w:rsid w:val="00887256"/>
  </w:style>
  <w:style w:type="numbering" w:customStyle="1" w:styleId="6211">
    <w:name w:val="Нет списка6211"/>
    <w:next w:val="a2"/>
    <w:uiPriority w:val="99"/>
    <w:semiHidden/>
    <w:unhideWhenUsed/>
    <w:rsid w:val="00887256"/>
  </w:style>
  <w:style w:type="numbering" w:customStyle="1" w:styleId="7211">
    <w:name w:val="Нет списка7211"/>
    <w:next w:val="a2"/>
    <w:uiPriority w:val="99"/>
    <w:semiHidden/>
    <w:unhideWhenUsed/>
    <w:rsid w:val="00887256"/>
  </w:style>
  <w:style w:type="numbering" w:customStyle="1" w:styleId="11611">
    <w:name w:val="Нет списка11611"/>
    <w:next w:val="a2"/>
    <w:uiPriority w:val="99"/>
    <w:semiHidden/>
    <w:unhideWhenUsed/>
    <w:rsid w:val="00887256"/>
  </w:style>
  <w:style w:type="numbering" w:customStyle="1" w:styleId="8211">
    <w:name w:val="Нет списка8211"/>
    <w:next w:val="a2"/>
    <w:uiPriority w:val="99"/>
    <w:semiHidden/>
    <w:unhideWhenUsed/>
    <w:rsid w:val="00887256"/>
  </w:style>
  <w:style w:type="numbering" w:customStyle="1" w:styleId="12211">
    <w:name w:val="Нет списка12211"/>
    <w:next w:val="a2"/>
    <w:uiPriority w:val="99"/>
    <w:semiHidden/>
    <w:unhideWhenUsed/>
    <w:rsid w:val="00887256"/>
  </w:style>
  <w:style w:type="numbering" w:customStyle="1" w:styleId="9211">
    <w:name w:val="Нет списка9211"/>
    <w:next w:val="a2"/>
    <w:uiPriority w:val="99"/>
    <w:semiHidden/>
    <w:unhideWhenUsed/>
    <w:rsid w:val="00887256"/>
  </w:style>
  <w:style w:type="numbering" w:customStyle="1" w:styleId="13211">
    <w:name w:val="Нет списка13211"/>
    <w:next w:val="a2"/>
    <w:uiPriority w:val="99"/>
    <w:semiHidden/>
    <w:unhideWhenUsed/>
    <w:rsid w:val="00887256"/>
  </w:style>
  <w:style w:type="numbering" w:customStyle="1" w:styleId="10211">
    <w:name w:val="Нет списка10211"/>
    <w:next w:val="a2"/>
    <w:uiPriority w:val="99"/>
    <w:semiHidden/>
    <w:unhideWhenUsed/>
    <w:rsid w:val="00887256"/>
  </w:style>
  <w:style w:type="numbering" w:customStyle="1" w:styleId="14211">
    <w:name w:val="Нет списка14211"/>
    <w:next w:val="a2"/>
    <w:uiPriority w:val="99"/>
    <w:semiHidden/>
    <w:unhideWhenUsed/>
    <w:rsid w:val="00887256"/>
  </w:style>
  <w:style w:type="numbering" w:customStyle="1" w:styleId="111211">
    <w:name w:val="Нет списка111211"/>
    <w:next w:val="a2"/>
    <w:uiPriority w:val="99"/>
    <w:semiHidden/>
    <w:unhideWhenUsed/>
    <w:rsid w:val="00887256"/>
  </w:style>
  <w:style w:type="numbering" w:customStyle="1" w:styleId="15211">
    <w:name w:val="Нет списка15211"/>
    <w:next w:val="a2"/>
    <w:uiPriority w:val="99"/>
    <w:semiHidden/>
    <w:unhideWhenUsed/>
    <w:rsid w:val="00887256"/>
  </w:style>
  <w:style w:type="numbering" w:customStyle="1" w:styleId="16211">
    <w:name w:val="Нет списка16211"/>
    <w:next w:val="a2"/>
    <w:uiPriority w:val="99"/>
    <w:semiHidden/>
    <w:unhideWhenUsed/>
    <w:rsid w:val="00887256"/>
  </w:style>
  <w:style w:type="numbering" w:customStyle="1" w:styleId="112211">
    <w:name w:val="Нет списка112211"/>
    <w:next w:val="a2"/>
    <w:uiPriority w:val="99"/>
    <w:semiHidden/>
    <w:unhideWhenUsed/>
    <w:rsid w:val="00887256"/>
  </w:style>
  <w:style w:type="numbering" w:customStyle="1" w:styleId="2611">
    <w:name w:val="Нет списка2611"/>
    <w:next w:val="a2"/>
    <w:uiPriority w:val="99"/>
    <w:semiHidden/>
    <w:rsid w:val="00887256"/>
  </w:style>
  <w:style w:type="numbering" w:customStyle="1" w:styleId="2711">
    <w:name w:val="Нет списка2711"/>
    <w:next w:val="a2"/>
    <w:uiPriority w:val="99"/>
    <w:semiHidden/>
    <w:unhideWhenUsed/>
    <w:rsid w:val="00887256"/>
  </w:style>
  <w:style w:type="numbering" w:customStyle="1" w:styleId="11711">
    <w:name w:val="Нет списка11711"/>
    <w:next w:val="a2"/>
    <w:uiPriority w:val="99"/>
    <w:semiHidden/>
    <w:unhideWhenUsed/>
    <w:rsid w:val="00887256"/>
  </w:style>
  <w:style w:type="numbering" w:customStyle="1" w:styleId="11811">
    <w:name w:val="Нет списка11811"/>
    <w:next w:val="a2"/>
    <w:uiPriority w:val="99"/>
    <w:semiHidden/>
    <w:unhideWhenUsed/>
    <w:rsid w:val="00887256"/>
  </w:style>
  <w:style w:type="numbering" w:customStyle="1" w:styleId="302">
    <w:name w:val="Нет списка30"/>
    <w:next w:val="a2"/>
    <w:uiPriority w:val="99"/>
    <w:semiHidden/>
    <w:rsid w:val="00DA2701"/>
  </w:style>
  <w:style w:type="numbering" w:customStyle="1" w:styleId="1201">
    <w:name w:val="Нет списка120"/>
    <w:next w:val="a2"/>
    <w:uiPriority w:val="99"/>
    <w:semiHidden/>
    <w:unhideWhenUsed/>
    <w:rsid w:val="00DA2701"/>
  </w:style>
  <w:style w:type="table" w:customStyle="1" w:styleId="700">
    <w:name w:val="Сетка таблицы70"/>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Нет списка1115"/>
    <w:next w:val="a2"/>
    <w:uiPriority w:val="99"/>
    <w:semiHidden/>
    <w:unhideWhenUsed/>
    <w:rsid w:val="00DA2701"/>
  </w:style>
  <w:style w:type="numbering" w:customStyle="1" w:styleId="2140">
    <w:name w:val="Нет списка214"/>
    <w:next w:val="a2"/>
    <w:uiPriority w:val="99"/>
    <w:semiHidden/>
    <w:unhideWhenUsed/>
    <w:rsid w:val="00DA2701"/>
  </w:style>
  <w:style w:type="numbering" w:customStyle="1" w:styleId="353">
    <w:name w:val="Нет списка35"/>
    <w:next w:val="a2"/>
    <w:uiPriority w:val="99"/>
    <w:semiHidden/>
    <w:unhideWhenUsed/>
    <w:rsid w:val="00DA2701"/>
  </w:style>
  <w:style w:type="numbering" w:customStyle="1" w:styleId="453">
    <w:name w:val="Нет списка45"/>
    <w:next w:val="a2"/>
    <w:uiPriority w:val="99"/>
    <w:semiHidden/>
    <w:unhideWhenUsed/>
    <w:rsid w:val="00DA2701"/>
  </w:style>
  <w:style w:type="table" w:customStyle="1" w:styleId="8120">
    <w:name w:val="Сетка таблицы812"/>
    <w:basedOn w:val="a1"/>
    <w:next w:val="a5"/>
    <w:rsid w:val="00DA270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DA2701"/>
  </w:style>
  <w:style w:type="numbering" w:customStyle="1" w:styleId="650">
    <w:name w:val="Нет списка65"/>
    <w:next w:val="a2"/>
    <w:uiPriority w:val="99"/>
    <w:semiHidden/>
    <w:unhideWhenUsed/>
    <w:rsid w:val="00DA2701"/>
  </w:style>
  <w:style w:type="table" w:customStyle="1" w:styleId="1119">
    <w:name w:val="Сетка таблицы1119"/>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DA2701"/>
  </w:style>
  <w:style w:type="numbering" w:customStyle="1" w:styleId="11160">
    <w:name w:val="Нет списка1116"/>
    <w:next w:val="a2"/>
    <w:uiPriority w:val="99"/>
    <w:semiHidden/>
    <w:unhideWhenUsed/>
    <w:rsid w:val="00DA2701"/>
  </w:style>
  <w:style w:type="numbering" w:customStyle="1" w:styleId="850">
    <w:name w:val="Нет списка85"/>
    <w:next w:val="a2"/>
    <w:uiPriority w:val="99"/>
    <w:semiHidden/>
    <w:unhideWhenUsed/>
    <w:rsid w:val="00DA2701"/>
  </w:style>
  <w:style w:type="numbering" w:customStyle="1" w:styleId="1250">
    <w:name w:val="Нет списка125"/>
    <w:next w:val="a2"/>
    <w:uiPriority w:val="99"/>
    <w:semiHidden/>
    <w:unhideWhenUsed/>
    <w:rsid w:val="00DA2701"/>
  </w:style>
  <w:style w:type="table" w:customStyle="1" w:styleId="12100">
    <w:name w:val="Сетка таблицы1210"/>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DA2701"/>
  </w:style>
  <w:style w:type="numbering" w:customStyle="1" w:styleId="1350">
    <w:name w:val="Нет списка135"/>
    <w:next w:val="a2"/>
    <w:uiPriority w:val="99"/>
    <w:semiHidden/>
    <w:unhideWhenUsed/>
    <w:rsid w:val="00DA2701"/>
  </w:style>
  <w:style w:type="numbering" w:customStyle="1" w:styleId="1050">
    <w:name w:val="Нет списка105"/>
    <w:next w:val="a2"/>
    <w:uiPriority w:val="99"/>
    <w:semiHidden/>
    <w:unhideWhenUsed/>
    <w:rsid w:val="00DA2701"/>
  </w:style>
  <w:style w:type="numbering" w:customStyle="1" w:styleId="1450">
    <w:name w:val="Нет списка145"/>
    <w:next w:val="a2"/>
    <w:uiPriority w:val="99"/>
    <w:semiHidden/>
    <w:unhideWhenUsed/>
    <w:rsid w:val="00DA2701"/>
  </w:style>
  <w:style w:type="numbering" w:customStyle="1" w:styleId="111140">
    <w:name w:val="Нет списка11114"/>
    <w:next w:val="a2"/>
    <w:uiPriority w:val="99"/>
    <w:semiHidden/>
    <w:unhideWhenUsed/>
    <w:rsid w:val="00DA2701"/>
  </w:style>
  <w:style w:type="numbering" w:customStyle="1" w:styleId="1550">
    <w:name w:val="Нет списка155"/>
    <w:next w:val="a2"/>
    <w:uiPriority w:val="99"/>
    <w:semiHidden/>
    <w:unhideWhenUsed/>
    <w:rsid w:val="00DA2701"/>
  </w:style>
  <w:style w:type="numbering" w:customStyle="1" w:styleId="1650">
    <w:name w:val="Нет списка165"/>
    <w:next w:val="a2"/>
    <w:uiPriority w:val="99"/>
    <w:semiHidden/>
    <w:unhideWhenUsed/>
    <w:rsid w:val="00DA2701"/>
  </w:style>
  <w:style w:type="numbering" w:customStyle="1" w:styleId="1125">
    <w:name w:val="Нет списка1125"/>
    <w:next w:val="a2"/>
    <w:uiPriority w:val="99"/>
    <w:semiHidden/>
    <w:unhideWhenUsed/>
    <w:rsid w:val="00DA2701"/>
  </w:style>
  <w:style w:type="numbering" w:customStyle="1" w:styleId="1740">
    <w:name w:val="Нет списка174"/>
    <w:next w:val="a2"/>
    <w:uiPriority w:val="99"/>
    <w:semiHidden/>
    <w:unhideWhenUsed/>
    <w:rsid w:val="00DA2701"/>
  </w:style>
  <w:style w:type="numbering" w:customStyle="1" w:styleId="1840">
    <w:name w:val="Нет списка184"/>
    <w:next w:val="a2"/>
    <w:uiPriority w:val="99"/>
    <w:semiHidden/>
    <w:unhideWhenUsed/>
    <w:rsid w:val="00DA2701"/>
  </w:style>
  <w:style w:type="numbering" w:customStyle="1" w:styleId="11340">
    <w:name w:val="Нет списка1134"/>
    <w:next w:val="a2"/>
    <w:uiPriority w:val="99"/>
    <w:semiHidden/>
    <w:unhideWhenUsed/>
    <w:rsid w:val="00DA2701"/>
  </w:style>
  <w:style w:type="numbering" w:customStyle="1" w:styleId="1940">
    <w:name w:val="Нет списка194"/>
    <w:next w:val="a2"/>
    <w:uiPriority w:val="99"/>
    <w:semiHidden/>
    <w:unhideWhenUsed/>
    <w:rsid w:val="00DA2701"/>
  </w:style>
  <w:style w:type="table" w:customStyle="1" w:styleId="149">
    <w:name w:val="Сетка таблицы149"/>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Нет списка1104"/>
    <w:next w:val="a2"/>
    <w:uiPriority w:val="99"/>
    <w:semiHidden/>
    <w:unhideWhenUsed/>
    <w:rsid w:val="00DA2701"/>
  </w:style>
  <w:style w:type="numbering" w:customStyle="1" w:styleId="2150">
    <w:name w:val="Нет списка215"/>
    <w:next w:val="a2"/>
    <w:uiPriority w:val="99"/>
    <w:semiHidden/>
    <w:unhideWhenUsed/>
    <w:rsid w:val="00DA2701"/>
  </w:style>
  <w:style w:type="numbering" w:customStyle="1" w:styleId="3140">
    <w:name w:val="Нет списка314"/>
    <w:next w:val="a2"/>
    <w:uiPriority w:val="99"/>
    <w:semiHidden/>
    <w:unhideWhenUsed/>
    <w:rsid w:val="00DA2701"/>
  </w:style>
  <w:style w:type="numbering" w:customStyle="1" w:styleId="4140">
    <w:name w:val="Нет списка414"/>
    <w:next w:val="a2"/>
    <w:uiPriority w:val="99"/>
    <w:semiHidden/>
    <w:unhideWhenUsed/>
    <w:rsid w:val="00DA2701"/>
  </w:style>
  <w:style w:type="numbering" w:customStyle="1" w:styleId="5140">
    <w:name w:val="Нет списка514"/>
    <w:next w:val="a2"/>
    <w:uiPriority w:val="99"/>
    <w:semiHidden/>
    <w:unhideWhenUsed/>
    <w:rsid w:val="00DA2701"/>
  </w:style>
  <w:style w:type="table" w:customStyle="1" w:styleId="1016">
    <w:name w:val="Сетка таблицы101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DA2701"/>
  </w:style>
  <w:style w:type="numbering" w:customStyle="1" w:styleId="7140">
    <w:name w:val="Нет списка714"/>
    <w:next w:val="a2"/>
    <w:uiPriority w:val="99"/>
    <w:semiHidden/>
    <w:unhideWhenUsed/>
    <w:rsid w:val="00DA2701"/>
  </w:style>
  <w:style w:type="numbering" w:customStyle="1" w:styleId="11440">
    <w:name w:val="Нет списка1144"/>
    <w:next w:val="a2"/>
    <w:uiPriority w:val="99"/>
    <w:semiHidden/>
    <w:unhideWhenUsed/>
    <w:rsid w:val="00DA2701"/>
  </w:style>
  <w:style w:type="numbering" w:customStyle="1" w:styleId="814">
    <w:name w:val="Нет списка814"/>
    <w:next w:val="a2"/>
    <w:uiPriority w:val="99"/>
    <w:semiHidden/>
    <w:unhideWhenUsed/>
    <w:rsid w:val="00DA2701"/>
  </w:style>
  <w:style w:type="numbering" w:customStyle="1" w:styleId="12140">
    <w:name w:val="Нет списка1214"/>
    <w:next w:val="a2"/>
    <w:uiPriority w:val="99"/>
    <w:semiHidden/>
    <w:unhideWhenUsed/>
    <w:rsid w:val="00DA2701"/>
  </w:style>
  <w:style w:type="numbering" w:customStyle="1" w:styleId="914">
    <w:name w:val="Нет списка914"/>
    <w:next w:val="a2"/>
    <w:uiPriority w:val="99"/>
    <w:semiHidden/>
    <w:unhideWhenUsed/>
    <w:rsid w:val="00DA2701"/>
  </w:style>
  <w:style w:type="numbering" w:customStyle="1" w:styleId="13140">
    <w:name w:val="Нет списка1314"/>
    <w:next w:val="a2"/>
    <w:uiPriority w:val="99"/>
    <w:semiHidden/>
    <w:unhideWhenUsed/>
    <w:rsid w:val="00DA2701"/>
  </w:style>
  <w:style w:type="table" w:customStyle="1" w:styleId="1316">
    <w:name w:val="Сетка таблицы13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0">
    <w:name w:val="Нет списка1014"/>
    <w:next w:val="a2"/>
    <w:uiPriority w:val="99"/>
    <w:semiHidden/>
    <w:unhideWhenUsed/>
    <w:rsid w:val="00DA2701"/>
  </w:style>
  <w:style w:type="numbering" w:customStyle="1" w:styleId="14140">
    <w:name w:val="Нет списка1414"/>
    <w:next w:val="a2"/>
    <w:uiPriority w:val="99"/>
    <w:semiHidden/>
    <w:unhideWhenUsed/>
    <w:rsid w:val="00DA2701"/>
  </w:style>
  <w:style w:type="numbering" w:customStyle="1" w:styleId="111114">
    <w:name w:val="Нет списка111114"/>
    <w:next w:val="a2"/>
    <w:uiPriority w:val="99"/>
    <w:semiHidden/>
    <w:unhideWhenUsed/>
    <w:rsid w:val="00DA2701"/>
  </w:style>
  <w:style w:type="numbering" w:customStyle="1" w:styleId="1514">
    <w:name w:val="Нет списка1514"/>
    <w:next w:val="a2"/>
    <w:uiPriority w:val="99"/>
    <w:semiHidden/>
    <w:unhideWhenUsed/>
    <w:rsid w:val="00DA2701"/>
  </w:style>
  <w:style w:type="numbering" w:customStyle="1" w:styleId="16140">
    <w:name w:val="Нет списка1614"/>
    <w:next w:val="a2"/>
    <w:uiPriority w:val="99"/>
    <w:semiHidden/>
    <w:unhideWhenUsed/>
    <w:rsid w:val="00DA2701"/>
  </w:style>
  <w:style w:type="numbering" w:customStyle="1" w:styleId="11214">
    <w:name w:val="Нет списка11214"/>
    <w:next w:val="a2"/>
    <w:uiPriority w:val="99"/>
    <w:semiHidden/>
    <w:unhideWhenUsed/>
    <w:rsid w:val="00DA2701"/>
  </w:style>
  <w:style w:type="table" w:customStyle="1" w:styleId="16100">
    <w:name w:val="Сетка таблицы1610"/>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59"/>
    <w:rsid w:val="00DA2701"/>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basedOn w:val="a1"/>
    <w:next w:val="a5"/>
    <w:uiPriority w:val="9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6">
    <w:name w:val="Сетка таблицы1826"/>
    <w:basedOn w:val="a1"/>
    <w:next w:val="a5"/>
    <w:uiPriority w:val="59"/>
    <w:rsid w:val="00DA2701"/>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DA2701"/>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2"/>
    <w:uiPriority w:val="99"/>
    <w:semiHidden/>
    <w:rsid w:val="00DA2701"/>
  </w:style>
  <w:style w:type="numbering" w:customStyle="1" w:styleId="2240">
    <w:name w:val="Нет списка224"/>
    <w:next w:val="a2"/>
    <w:uiPriority w:val="99"/>
    <w:semiHidden/>
    <w:rsid w:val="00DA2701"/>
  </w:style>
  <w:style w:type="numbering" w:customStyle="1" w:styleId="2330">
    <w:name w:val="Нет списка233"/>
    <w:next w:val="a2"/>
    <w:uiPriority w:val="99"/>
    <w:semiHidden/>
    <w:unhideWhenUsed/>
    <w:rsid w:val="00DA2701"/>
  </w:style>
  <w:style w:type="numbering" w:customStyle="1" w:styleId="2430">
    <w:name w:val="Нет списка243"/>
    <w:next w:val="a2"/>
    <w:uiPriority w:val="99"/>
    <w:semiHidden/>
    <w:unhideWhenUsed/>
    <w:rsid w:val="00DA2701"/>
  </w:style>
  <w:style w:type="table" w:customStyle="1" w:styleId="273">
    <w:name w:val="Сетка таблицы273"/>
    <w:basedOn w:val="a1"/>
    <w:next w:val="a5"/>
    <w:uiPriority w:val="59"/>
    <w:rsid w:val="00DA27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0">
    <w:name w:val="Нет списка1153"/>
    <w:next w:val="a2"/>
    <w:uiPriority w:val="99"/>
    <w:semiHidden/>
    <w:unhideWhenUsed/>
    <w:rsid w:val="00DA2701"/>
  </w:style>
  <w:style w:type="numbering" w:customStyle="1" w:styleId="2520">
    <w:name w:val="Нет списка252"/>
    <w:next w:val="a2"/>
    <w:uiPriority w:val="99"/>
    <w:semiHidden/>
    <w:unhideWhenUsed/>
    <w:rsid w:val="00DA2701"/>
  </w:style>
  <w:style w:type="numbering" w:customStyle="1" w:styleId="3231">
    <w:name w:val="Нет списка323"/>
    <w:next w:val="a2"/>
    <w:uiPriority w:val="99"/>
    <w:semiHidden/>
    <w:unhideWhenUsed/>
    <w:rsid w:val="00DA2701"/>
  </w:style>
  <w:style w:type="numbering" w:customStyle="1" w:styleId="4231">
    <w:name w:val="Нет списка423"/>
    <w:next w:val="a2"/>
    <w:uiPriority w:val="99"/>
    <w:semiHidden/>
    <w:unhideWhenUsed/>
    <w:rsid w:val="00DA2701"/>
  </w:style>
  <w:style w:type="numbering" w:customStyle="1" w:styleId="5231">
    <w:name w:val="Нет списка523"/>
    <w:next w:val="a2"/>
    <w:uiPriority w:val="99"/>
    <w:semiHidden/>
    <w:unhideWhenUsed/>
    <w:rsid w:val="00DA2701"/>
  </w:style>
  <w:style w:type="table" w:customStyle="1" w:styleId="1043">
    <w:name w:val="Сетка таблицы1043"/>
    <w:basedOn w:val="a1"/>
    <w:next w:val="a5"/>
    <w:uiPriority w:val="9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
    <w:next w:val="a2"/>
    <w:uiPriority w:val="99"/>
    <w:semiHidden/>
    <w:unhideWhenUsed/>
    <w:rsid w:val="00DA2701"/>
  </w:style>
  <w:style w:type="table" w:customStyle="1" w:styleId="1163">
    <w:name w:val="Сетка таблицы1163"/>
    <w:basedOn w:val="a1"/>
    <w:next w:val="a5"/>
    <w:uiPriority w:val="9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
    <w:next w:val="a2"/>
    <w:uiPriority w:val="99"/>
    <w:semiHidden/>
    <w:unhideWhenUsed/>
    <w:rsid w:val="00DA2701"/>
  </w:style>
  <w:style w:type="numbering" w:customStyle="1" w:styleId="11630">
    <w:name w:val="Нет списка1163"/>
    <w:next w:val="a2"/>
    <w:uiPriority w:val="99"/>
    <w:semiHidden/>
    <w:unhideWhenUsed/>
    <w:rsid w:val="00DA2701"/>
  </w:style>
  <w:style w:type="numbering" w:customStyle="1" w:styleId="823">
    <w:name w:val="Нет списка823"/>
    <w:next w:val="a2"/>
    <w:uiPriority w:val="99"/>
    <w:semiHidden/>
    <w:unhideWhenUsed/>
    <w:rsid w:val="00DA2701"/>
  </w:style>
  <w:style w:type="numbering" w:customStyle="1" w:styleId="1223">
    <w:name w:val="Нет списка1223"/>
    <w:next w:val="a2"/>
    <w:uiPriority w:val="99"/>
    <w:semiHidden/>
    <w:unhideWhenUsed/>
    <w:rsid w:val="00DA2701"/>
  </w:style>
  <w:style w:type="numbering" w:customStyle="1" w:styleId="923">
    <w:name w:val="Нет списка923"/>
    <w:next w:val="a2"/>
    <w:uiPriority w:val="99"/>
    <w:semiHidden/>
    <w:unhideWhenUsed/>
    <w:rsid w:val="00DA2701"/>
  </w:style>
  <w:style w:type="numbering" w:customStyle="1" w:styleId="13230">
    <w:name w:val="Нет списка1323"/>
    <w:next w:val="a2"/>
    <w:uiPriority w:val="99"/>
    <w:semiHidden/>
    <w:unhideWhenUsed/>
    <w:rsid w:val="00DA2701"/>
  </w:style>
  <w:style w:type="table" w:customStyle="1" w:styleId="1343">
    <w:name w:val="Сетка таблицы134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1">
    <w:name w:val="Нет списка1023"/>
    <w:next w:val="a2"/>
    <w:uiPriority w:val="99"/>
    <w:semiHidden/>
    <w:unhideWhenUsed/>
    <w:rsid w:val="00DA2701"/>
  </w:style>
  <w:style w:type="numbering" w:customStyle="1" w:styleId="14230">
    <w:name w:val="Нет списка1423"/>
    <w:next w:val="a2"/>
    <w:uiPriority w:val="99"/>
    <w:semiHidden/>
    <w:unhideWhenUsed/>
    <w:rsid w:val="00DA2701"/>
  </w:style>
  <w:style w:type="numbering" w:customStyle="1" w:styleId="111230">
    <w:name w:val="Нет списка11123"/>
    <w:next w:val="a2"/>
    <w:uiPriority w:val="99"/>
    <w:semiHidden/>
    <w:unhideWhenUsed/>
    <w:rsid w:val="00DA2701"/>
  </w:style>
  <w:style w:type="numbering" w:customStyle="1" w:styleId="1523">
    <w:name w:val="Нет списка1523"/>
    <w:next w:val="a2"/>
    <w:uiPriority w:val="99"/>
    <w:semiHidden/>
    <w:unhideWhenUsed/>
    <w:rsid w:val="00DA2701"/>
  </w:style>
  <w:style w:type="numbering" w:customStyle="1" w:styleId="16230">
    <w:name w:val="Нет списка1623"/>
    <w:next w:val="a2"/>
    <w:uiPriority w:val="99"/>
    <w:semiHidden/>
    <w:unhideWhenUsed/>
    <w:rsid w:val="00DA2701"/>
  </w:style>
  <w:style w:type="numbering" w:customStyle="1" w:styleId="11223">
    <w:name w:val="Нет списка11223"/>
    <w:next w:val="a2"/>
    <w:uiPriority w:val="99"/>
    <w:semiHidden/>
    <w:unhideWhenUsed/>
    <w:rsid w:val="00DA2701"/>
  </w:style>
  <w:style w:type="numbering" w:customStyle="1" w:styleId="2620">
    <w:name w:val="Нет списка262"/>
    <w:next w:val="a2"/>
    <w:uiPriority w:val="99"/>
    <w:semiHidden/>
    <w:rsid w:val="00DA2701"/>
  </w:style>
  <w:style w:type="numbering" w:customStyle="1" w:styleId="2721">
    <w:name w:val="Нет списка272"/>
    <w:next w:val="a2"/>
    <w:uiPriority w:val="99"/>
    <w:semiHidden/>
    <w:unhideWhenUsed/>
    <w:rsid w:val="00DA2701"/>
  </w:style>
  <w:style w:type="numbering" w:customStyle="1" w:styleId="1173">
    <w:name w:val="Нет списка1173"/>
    <w:next w:val="a2"/>
    <w:uiPriority w:val="99"/>
    <w:semiHidden/>
    <w:unhideWhenUsed/>
    <w:rsid w:val="00DA2701"/>
  </w:style>
  <w:style w:type="table" w:customStyle="1" w:styleId="293">
    <w:name w:val="Сетка таблицы293"/>
    <w:basedOn w:val="a1"/>
    <w:next w:val="a5"/>
    <w:uiPriority w:val="59"/>
    <w:rsid w:val="00DA27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3"/>
    <w:next w:val="a2"/>
    <w:uiPriority w:val="99"/>
    <w:semiHidden/>
    <w:unhideWhenUsed/>
    <w:rsid w:val="00DA2701"/>
  </w:style>
  <w:style w:type="table" w:customStyle="1" w:styleId="3020">
    <w:name w:val="Сетка таблицы302"/>
    <w:basedOn w:val="a1"/>
    <w:next w:val="a5"/>
    <w:uiPriority w:val="59"/>
    <w:rsid w:val="00DA27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5"/>
    <w:uiPriority w:val="59"/>
    <w:rsid w:val="00DA27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5"/>
    <w:uiPriority w:val="59"/>
    <w:rsid w:val="00DA2701"/>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5"/>
    <w:uiPriority w:val="59"/>
    <w:rsid w:val="00DA2701"/>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1">
    <w:name w:val="Нет списка282"/>
    <w:next w:val="a2"/>
    <w:uiPriority w:val="99"/>
    <w:semiHidden/>
    <w:unhideWhenUsed/>
    <w:rsid w:val="00DA2701"/>
  </w:style>
  <w:style w:type="numbering" w:customStyle="1" w:styleId="2921">
    <w:name w:val="Нет списка292"/>
    <w:next w:val="a2"/>
    <w:uiPriority w:val="99"/>
    <w:semiHidden/>
    <w:rsid w:val="00DA2701"/>
  </w:style>
  <w:style w:type="numbering" w:customStyle="1" w:styleId="1192">
    <w:name w:val="Нет списка1192"/>
    <w:next w:val="a2"/>
    <w:uiPriority w:val="99"/>
    <w:semiHidden/>
    <w:unhideWhenUsed/>
    <w:rsid w:val="00DA2701"/>
  </w:style>
  <w:style w:type="numbering" w:customStyle="1" w:styleId="11102">
    <w:name w:val="Нет списка11102"/>
    <w:next w:val="a2"/>
    <w:uiPriority w:val="99"/>
    <w:semiHidden/>
    <w:unhideWhenUsed/>
    <w:rsid w:val="00DA2701"/>
  </w:style>
  <w:style w:type="numbering" w:customStyle="1" w:styleId="21010">
    <w:name w:val="Нет списка2101"/>
    <w:next w:val="a2"/>
    <w:uiPriority w:val="99"/>
    <w:semiHidden/>
    <w:unhideWhenUsed/>
    <w:rsid w:val="00DA2701"/>
  </w:style>
  <w:style w:type="numbering" w:customStyle="1" w:styleId="3320">
    <w:name w:val="Нет списка332"/>
    <w:next w:val="a2"/>
    <w:uiPriority w:val="99"/>
    <w:semiHidden/>
    <w:unhideWhenUsed/>
    <w:rsid w:val="00DA2701"/>
  </w:style>
  <w:style w:type="numbering" w:customStyle="1" w:styleId="4320">
    <w:name w:val="Нет списка432"/>
    <w:next w:val="a2"/>
    <w:uiPriority w:val="99"/>
    <w:semiHidden/>
    <w:unhideWhenUsed/>
    <w:rsid w:val="00DA2701"/>
  </w:style>
  <w:style w:type="numbering" w:customStyle="1" w:styleId="5320">
    <w:name w:val="Нет списка532"/>
    <w:next w:val="a2"/>
    <w:uiPriority w:val="99"/>
    <w:semiHidden/>
    <w:unhideWhenUsed/>
    <w:rsid w:val="00DA2701"/>
  </w:style>
  <w:style w:type="numbering" w:customStyle="1" w:styleId="6320">
    <w:name w:val="Нет списка632"/>
    <w:next w:val="a2"/>
    <w:uiPriority w:val="99"/>
    <w:semiHidden/>
    <w:unhideWhenUsed/>
    <w:rsid w:val="00DA2701"/>
  </w:style>
  <w:style w:type="numbering" w:customStyle="1" w:styleId="7320">
    <w:name w:val="Нет списка732"/>
    <w:next w:val="a2"/>
    <w:uiPriority w:val="99"/>
    <w:semiHidden/>
    <w:unhideWhenUsed/>
    <w:rsid w:val="00DA2701"/>
  </w:style>
  <w:style w:type="numbering" w:customStyle="1" w:styleId="11132">
    <w:name w:val="Нет списка11132"/>
    <w:next w:val="a2"/>
    <w:uiPriority w:val="99"/>
    <w:semiHidden/>
    <w:unhideWhenUsed/>
    <w:rsid w:val="00DA2701"/>
  </w:style>
  <w:style w:type="numbering" w:customStyle="1" w:styleId="832">
    <w:name w:val="Нет списка832"/>
    <w:next w:val="a2"/>
    <w:uiPriority w:val="99"/>
    <w:semiHidden/>
    <w:unhideWhenUsed/>
    <w:rsid w:val="00DA2701"/>
  </w:style>
  <w:style w:type="numbering" w:customStyle="1" w:styleId="1232">
    <w:name w:val="Нет списка1232"/>
    <w:next w:val="a2"/>
    <w:uiPriority w:val="99"/>
    <w:semiHidden/>
    <w:unhideWhenUsed/>
    <w:rsid w:val="00DA2701"/>
  </w:style>
  <w:style w:type="numbering" w:customStyle="1" w:styleId="932">
    <w:name w:val="Нет списка932"/>
    <w:next w:val="a2"/>
    <w:uiPriority w:val="99"/>
    <w:semiHidden/>
    <w:unhideWhenUsed/>
    <w:rsid w:val="00DA2701"/>
  </w:style>
  <w:style w:type="numbering" w:customStyle="1" w:styleId="13320">
    <w:name w:val="Нет списка1332"/>
    <w:next w:val="a2"/>
    <w:uiPriority w:val="99"/>
    <w:semiHidden/>
    <w:unhideWhenUsed/>
    <w:rsid w:val="00DA2701"/>
  </w:style>
  <w:style w:type="numbering" w:customStyle="1" w:styleId="10320">
    <w:name w:val="Нет списка1032"/>
    <w:next w:val="a2"/>
    <w:uiPriority w:val="99"/>
    <w:semiHidden/>
    <w:unhideWhenUsed/>
    <w:rsid w:val="00DA2701"/>
  </w:style>
  <w:style w:type="numbering" w:customStyle="1" w:styleId="1432">
    <w:name w:val="Нет списка1432"/>
    <w:next w:val="a2"/>
    <w:uiPriority w:val="99"/>
    <w:semiHidden/>
    <w:unhideWhenUsed/>
    <w:rsid w:val="00DA2701"/>
  </w:style>
  <w:style w:type="numbering" w:customStyle="1" w:styleId="111122">
    <w:name w:val="Нет списка111122"/>
    <w:next w:val="a2"/>
    <w:uiPriority w:val="99"/>
    <w:semiHidden/>
    <w:unhideWhenUsed/>
    <w:rsid w:val="00DA2701"/>
  </w:style>
  <w:style w:type="numbering" w:customStyle="1" w:styleId="1532">
    <w:name w:val="Нет списка1532"/>
    <w:next w:val="a2"/>
    <w:uiPriority w:val="99"/>
    <w:semiHidden/>
    <w:unhideWhenUsed/>
    <w:rsid w:val="00DA2701"/>
  </w:style>
  <w:style w:type="numbering" w:customStyle="1" w:styleId="1632">
    <w:name w:val="Нет списка1632"/>
    <w:next w:val="a2"/>
    <w:uiPriority w:val="99"/>
    <w:semiHidden/>
    <w:unhideWhenUsed/>
    <w:rsid w:val="00DA2701"/>
  </w:style>
  <w:style w:type="numbering" w:customStyle="1" w:styleId="11232">
    <w:name w:val="Нет списка11232"/>
    <w:next w:val="a2"/>
    <w:uiPriority w:val="99"/>
    <w:semiHidden/>
    <w:unhideWhenUsed/>
    <w:rsid w:val="00DA2701"/>
  </w:style>
  <w:style w:type="numbering" w:customStyle="1" w:styleId="17120">
    <w:name w:val="Нет списка1712"/>
    <w:next w:val="a2"/>
    <w:uiPriority w:val="99"/>
    <w:semiHidden/>
    <w:unhideWhenUsed/>
    <w:rsid w:val="00DA2701"/>
  </w:style>
  <w:style w:type="numbering" w:customStyle="1" w:styleId="18120">
    <w:name w:val="Нет списка1812"/>
    <w:next w:val="a2"/>
    <w:uiPriority w:val="99"/>
    <w:semiHidden/>
    <w:unhideWhenUsed/>
    <w:rsid w:val="00DA2701"/>
  </w:style>
  <w:style w:type="numbering" w:customStyle="1" w:styleId="11312">
    <w:name w:val="Нет списка11312"/>
    <w:next w:val="a2"/>
    <w:uiPriority w:val="99"/>
    <w:semiHidden/>
    <w:unhideWhenUsed/>
    <w:rsid w:val="00DA2701"/>
  </w:style>
  <w:style w:type="numbering" w:customStyle="1" w:styleId="1912">
    <w:name w:val="Нет списка1912"/>
    <w:next w:val="a2"/>
    <w:uiPriority w:val="99"/>
    <w:semiHidden/>
    <w:unhideWhenUsed/>
    <w:rsid w:val="00DA2701"/>
  </w:style>
  <w:style w:type="numbering" w:customStyle="1" w:styleId="11012">
    <w:name w:val="Нет списка11012"/>
    <w:next w:val="a2"/>
    <w:uiPriority w:val="99"/>
    <w:semiHidden/>
    <w:unhideWhenUsed/>
    <w:rsid w:val="00DA2701"/>
  </w:style>
  <w:style w:type="numbering" w:customStyle="1" w:styleId="21120">
    <w:name w:val="Нет списка2112"/>
    <w:next w:val="a2"/>
    <w:uiPriority w:val="99"/>
    <w:semiHidden/>
    <w:unhideWhenUsed/>
    <w:rsid w:val="00DA2701"/>
  </w:style>
  <w:style w:type="numbering" w:customStyle="1" w:styleId="31120">
    <w:name w:val="Нет списка3112"/>
    <w:next w:val="a2"/>
    <w:uiPriority w:val="99"/>
    <w:semiHidden/>
    <w:unhideWhenUsed/>
    <w:rsid w:val="00DA2701"/>
  </w:style>
  <w:style w:type="numbering" w:customStyle="1" w:styleId="41120">
    <w:name w:val="Нет списка4112"/>
    <w:next w:val="a2"/>
    <w:uiPriority w:val="99"/>
    <w:semiHidden/>
    <w:unhideWhenUsed/>
    <w:rsid w:val="00DA2701"/>
  </w:style>
  <w:style w:type="numbering" w:customStyle="1" w:styleId="51120">
    <w:name w:val="Нет списка5112"/>
    <w:next w:val="a2"/>
    <w:uiPriority w:val="99"/>
    <w:semiHidden/>
    <w:unhideWhenUsed/>
    <w:rsid w:val="00DA2701"/>
  </w:style>
  <w:style w:type="numbering" w:customStyle="1" w:styleId="61120">
    <w:name w:val="Нет списка6112"/>
    <w:next w:val="a2"/>
    <w:uiPriority w:val="99"/>
    <w:semiHidden/>
    <w:unhideWhenUsed/>
    <w:rsid w:val="00DA2701"/>
  </w:style>
  <w:style w:type="numbering" w:customStyle="1" w:styleId="71120">
    <w:name w:val="Нет списка7112"/>
    <w:next w:val="a2"/>
    <w:uiPriority w:val="99"/>
    <w:semiHidden/>
    <w:unhideWhenUsed/>
    <w:rsid w:val="00DA2701"/>
  </w:style>
  <w:style w:type="numbering" w:customStyle="1" w:styleId="11412">
    <w:name w:val="Нет списка11412"/>
    <w:next w:val="a2"/>
    <w:uiPriority w:val="99"/>
    <w:semiHidden/>
    <w:unhideWhenUsed/>
    <w:rsid w:val="00DA2701"/>
  </w:style>
  <w:style w:type="numbering" w:customStyle="1" w:styleId="8112">
    <w:name w:val="Нет списка8112"/>
    <w:next w:val="a2"/>
    <w:uiPriority w:val="99"/>
    <w:semiHidden/>
    <w:unhideWhenUsed/>
    <w:rsid w:val="00DA2701"/>
  </w:style>
  <w:style w:type="numbering" w:customStyle="1" w:styleId="121120">
    <w:name w:val="Нет списка12112"/>
    <w:next w:val="a2"/>
    <w:uiPriority w:val="99"/>
    <w:semiHidden/>
    <w:unhideWhenUsed/>
    <w:rsid w:val="00DA2701"/>
  </w:style>
  <w:style w:type="numbering" w:customStyle="1" w:styleId="9112">
    <w:name w:val="Нет списка9112"/>
    <w:next w:val="a2"/>
    <w:uiPriority w:val="99"/>
    <w:semiHidden/>
    <w:unhideWhenUsed/>
    <w:rsid w:val="00DA2701"/>
  </w:style>
  <w:style w:type="numbering" w:customStyle="1" w:styleId="13112">
    <w:name w:val="Нет списка13112"/>
    <w:next w:val="a2"/>
    <w:uiPriority w:val="99"/>
    <w:semiHidden/>
    <w:unhideWhenUsed/>
    <w:rsid w:val="00DA2701"/>
  </w:style>
  <w:style w:type="numbering" w:customStyle="1" w:styleId="10112">
    <w:name w:val="Нет списка10112"/>
    <w:next w:val="a2"/>
    <w:uiPriority w:val="99"/>
    <w:semiHidden/>
    <w:unhideWhenUsed/>
    <w:rsid w:val="00DA2701"/>
  </w:style>
  <w:style w:type="numbering" w:customStyle="1" w:styleId="14112">
    <w:name w:val="Нет списка14112"/>
    <w:next w:val="a2"/>
    <w:uiPriority w:val="99"/>
    <w:semiHidden/>
    <w:unhideWhenUsed/>
    <w:rsid w:val="00DA2701"/>
  </w:style>
  <w:style w:type="numbering" w:customStyle="1" w:styleId="1111112">
    <w:name w:val="Нет списка1111112"/>
    <w:next w:val="a2"/>
    <w:uiPriority w:val="99"/>
    <w:semiHidden/>
    <w:unhideWhenUsed/>
    <w:rsid w:val="00DA2701"/>
  </w:style>
  <w:style w:type="numbering" w:customStyle="1" w:styleId="15112">
    <w:name w:val="Нет списка15112"/>
    <w:next w:val="a2"/>
    <w:uiPriority w:val="99"/>
    <w:semiHidden/>
    <w:unhideWhenUsed/>
    <w:rsid w:val="00DA2701"/>
  </w:style>
  <w:style w:type="numbering" w:customStyle="1" w:styleId="16112">
    <w:name w:val="Нет списка16112"/>
    <w:next w:val="a2"/>
    <w:uiPriority w:val="99"/>
    <w:semiHidden/>
    <w:unhideWhenUsed/>
    <w:rsid w:val="00DA2701"/>
  </w:style>
  <w:style w:type="numbering" w:customStyle="1" w:styleId="112112">
    <w:name w:val="Нет списка112112"/>
    <w:next w:val="a2"/>
    <w:uiPriority w:val="99"/>
    <w:semiHidden/>
    <w:unhideWhenUsed/>
    <w:rsid w:val="00DA2701"/>
  </w:style>
  <w:style w:type="numbering" w:customStyle="1" w:styleId="2012">
    <w:name w:val="Нет списка2012"/>
    <w:next w:val="a2"/>
    <w:uiPriority w:val="99"/>
    <w:semiHidden/>
    <w:rsid w:val="00DA2701"/>
  </w:style>
  <w:style w:type="numbering" w:customStyle="1" w:styleId="2212">
    <w:name w:val="Нет списка2212"/>
    <w:next w:val="a2"/>
    <w:uiPriority w:val="99"/>
    <w:semiHidden/>
    <w:rsid w:val="00DA2701"/>
  </w:style>
  <w:style w:type="numbering" w:customStyle="1" w:styleId="2312">
    <w:name w:val="Нет списка2312"/>
    <w:next w:val="a2"/>
    <w:uiPriority w:val="99"/>
    <w:semiHidden/>
    <w:unhideWhenUsed/>
    <w:rsid w:val="00DA2701"/>
  </w:style>
  <w:style w:type="numbering" w:customStyle="1" w:styleId="2412">
    <w:name w:val="Нет списка2412"/>
    <w:next w:val="a2"/>
    <w:uiPriority w:val="99"/>
    <w:semiHidden/>
    <w:unhideWhenUsed/>
    <w:rsid w:val="00DA2701"/>
  </w:style>
  <w:style w:type="numbering" w:customStyle="1" w:styleId="11512">
    <w:name w:val="Нет списка11512"/>
    <w:next w:val="a2"/>
    <w:uiPriority w:val="99"/>
    <w:semiHidden/>
    <w:unhideWhenUsed/>
    <w:rsid w:val="00DA2701"/>
  </w:style>
  <w:style w:type="numbering" w:customStyle="1" w:styleId="2512">
    <w:name w:val="Нет списка2512"/>
    <w:next w:val="a2"/>
    <w:uiPriority w:val="99"/>
    <w:semiHidden/>
    <w:unhideWhenUsed/>
    <w:rsid w:val="00DA2701"/>
  </w:style>
  <w:style w:type="numbering" w:customStyle="1" w:styleId="3212">
    <w:name w:val="Нет списка3212"/>
    <w:next w:val="a2"/>
    <w:uiPriority w:val="99"/>
    <w:semiHidden/>
    <w:unhideWhenUsed/>
    <w:rsid w:val="00DA2701"/>
  </w:style>
  <w:style w:type="numbering" w:customStyle="1" w:styleId="4212">
    <w:name w:val="Нет списка4212"/>
    <w:next w:val="a2"/>
    <w:uiPriority w:val="99"/>
    <w:semiHidden/>
    <w:unhideWhenUsed/>
    <w:rsid w:val="00DA2701"/>
  </w:style>
  <w:style w:type="numbering" w:customStyle="1" w:styleId="5212">
    <w:name w:val="Нет списка5212"/>
    <w:next w:val="a2"/>
    <w:uiPriority w:val="99"/>
    <w:semiHidden/>
    <w:unhideWhenUsed/>
    <w:rsid w:val="00DA2701"/>
  </w:style>
  <w:style w:type="numbering" w:customStyle="1" w:styleId="6212">
    <w:name w:val="Нет списка6212"/>
    <w:next w:val="a2"/>
    <w:uiPriority w:val="99"/>
    <w:semiHidden/>
    <w:unhideWhenUsed/>
    <w:rsid w:val="00DA2701"/>
  </w:style>
  <w:style w:type="numbering" w:customStyle="1" w:styleId="7212">
    <w:name w:val="Нет списка7212"/>
    <w:next w:val="a2"/>
    <w:uiPriority w:val="99"/>
    <w:semiHidden/>
    <w:unhideWhenUsed/>
    <w:rsid w:val="00DA2701"/>
  </w:style>
  <w:style w:type="numbering" w:customStyle="1" w:styleId="11612">
    <w:name w:val="Нет списка11612"/>
    <w:next w:val="a2"/>
    <w:uiPriority w:val="99"/>
    <w:semiHidden/>
    <w:unhideWhenUsed/>
    <w:rsid w:val="00DA2701"/>
  </w:style>
  <w:style w:type="numbering" w:customStyle="1" w:styleId="8212">
    <w:name w:val="Нет списка8212"/>
    <w:next w:val="a2"/>
    <w:uiPriority w:val="99"/>
    <w:semiHidden/>
    <w:unhideWhenUsed/>
    <w:rsid w:val="00DA2701"/>
  </w:style>
  <w:style w:type="numbering" w:customStyle="1" w:styleId="12212">
    <w:name w:val="Нет списка12212"/>
    <w:next w:val="a2"/>
    <w:uiPriority w:val="99"/>
    <w:semiHidden/>
    <w:unhideWhenUsed/>
    <w:rsid w:val="00DA2701"/>
  </w:style>
  <w:style w:type="numbering" w:customStyle="1" w:styleId="9212">
    <w:name w:val="Нет списка9212"/>
    <w:next w:val="a2"/>
    <w:uiPriority w:val="99"/>
    <w:semiHidden/>
    <w:unhideWhenUsed/>
    <w:rsid w:val="00DA2701"/>
  </w:style>
  <w:style w:type="numbering" w:customStyle="1" w:styleId="13212">
    <w:name w:val="Нет списка13212"/>
    <w:next w:val="a2"/>
    <w:uiPriority w:val="99"/>
    <w:semiHidden/>
    <w:unhideWhenUsed/>
    <w:rsid w:val="00DA2701"/>
  </w:style>
  <w:style w:type="numbering" w:customStyle="1" w:styleId="10212">
    <w:name w:val="Нет списка10212"/>
    <w:next w:val="a2"/>
    <w:uiPriority w:val="99"/>
    <w:semiHidden/>
    <w:unhideWhenUsed/>
    <w:rsid w:val="00DA2701"/>
  </w:style>
  <w:style w:type="numbering" w:customStyle="1" w:styleId="14212">
    <w:name w:val="Нет списка14212"/>
    <w:next w:val="a2"/>
    <w:uiPriority w:val="99"/>
    <w:semiHidden/>
    <w:unhideWhenUsed/>
    <w:rsid w:val="00DA2701"/>
  </w:style>
  <w:style w:type="numbering" w:customStyle="1" w:styleId="111212">
    <w:name w:val="Нет списка111212"/>
    <w:next w:val="a2"/>
    <w:uiPriority w:val="99"/>
    <w:semiHidden/>
    <w:unhideWhenUsed/>
    <w:rsid w:val="00DA2701"/>
  </w:style>
  <w:style w:type="numbering" w:customStyle="1" w:styleId="15212">
    <w:name w:val="Нет списка15212"/>
    <w:next w:val="a2"/>
    <w:uiPriority w:val="99"/>
    <w:semiHidden/>
    <w:unhideWhenUsed/>
    <w:rsid w:val="00DA2701"/>
  </w:style>
  <w:style w:type="numbering" w:customStyle="1" w:styleId="16212">
    <w:name w:val="Нет списка16212"/>
    <w:next w:val="a2"/>
    <w:uiPriority w:val="99"/>
    <w:semiHidden/>
    <w:unhideWhenUsed/>
    <w:rsid w:val="00DA2701"/>
  </w:style>
  <w:style w:type="numbering" w:customStyle="1" w:styleId="112212">
    <w:name w:val="Нет списка112212"/>
    <w:next w:val="a2"/>
    <w:uiPriority w:val="99"/>
    <w:semiHidden/>
    <w:unhideWhenUsed/>
    <w:rsid w:val="00DA2701"/>
  </w:style>
  <w:style w:type="numbering" w:customStyle="1" w:styleId="2612">
    <w:name w:val="Нет списка2612"/>
    <w:next w:val="a2"/>
    <w:uiPriority w:val="99"/>
    <w:semiHidden/>
    <w:rsid w:val="00DA2701"/>
  </w:style>
  <w:style w:type="numbering" w:customStyle="1" w:styleId="2712">
    <w:name w:val="Нет списка2712"/>
    <w:next w:val="a2"/>
    <w:uiPriority w:val="99"/>
    <w:semiHidden/>
    <w:unhideWhenUsed/>
    <w:rsid w:val="00DA2701"/>
  </w:style>
  <w:style w:type="numbering" w:customStyle="1" w:styleId="11712">
    <w:name w:val="Нет списка11712"/>
    <w:next w:val="a2"/>
    <w:uiPriority w:val="99"/>
    <w:semiHidden/>
    <w:unhideWhenUsed/>
    <w:rsid w:val="00DA2701"/>
  </w:style>
  <w:style w:type="numbering" w:customStyle="1" w:styleId="11812">
    <w:name w:val="Нет списка11812"/>
    <w:next w:val="a2"/>
    <w:uiPriority w:val="99"/>
    <w:semiHidden/>
    <w:unhideWhenUsed/>
    <w:rsid w:val="00DA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8F6D343E0395DB9801F82F5991462F5EB9D6F0EDB0BAF3705451C6224906105828EEF670B27F1Fp6s5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mo-pavlovsk.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57ED-7F19-4443-B8E2-31CE4330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16814</Words>
  <Characters>95843</Characters>
  <Application>Microsoft Office Word</Application>
  <DocSecurity>0</DocSecurity>
  <Lines>798</Lines>
  <Paragraphs>224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    </vt:lpstr>
      <vt:lpstr>    3 октября 2017 года                                                             </vt:lpstr>
    </vt:vector>
  </TitlesOfParts>
  <Company/>
  <LinksUpToDate>false</LinksUpToDate>
  <CharactersWithSpaces>112433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4</cp:revision>
  <cp:lastPrinted>2017-10-13T09:04:00Z</cp:lastPrinted>
  <dcterms:created xsi:type="dcterms:W3CDTF">2017-10-09T11:05:00Z</dcterms:created>
  <dcterms:modified xsi:type="dcterms:W3CDTF">2017-10-13T09:04:00Z</dcterms:modified>
</cp:coreProperties>
</file>