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E57FE1" w:rsidP="00E66413">
      <w:pPr>
        <w:keepNext/>
        <w:overflowPunct w:val="0"/>
        <w:autoSpaceDE w:val="0"/>
        <w:autoSpaceDN w:val="0"/>
        <w:adjustRightInd w:val="0"/>
        <w:textAlignment w:val="baseline"/>
        <w:outlineLvl w:val="1"/>
        <w:rPr>
          <w:b/>
          <w:i/>
          <w:sz w:val="28"/>
          <w:szCs w:val="20"/>
        </w:rPr>
      </w:pPr>
      <w:r>
        <w:rPr>
          <w:b/>
          <w:i/>
          <w:sz w:val="28"/>
          <w:szCs w:val="20"/>
        </w:rPr>
        <w:t>25</w:t>
      </w:r>
      <w:r w:rsidR="00FF0E1C">
        <w:rPr>
          <w:b/>
          <w:i/>
          <w:sz w:val="28"/>
          <w:szCs w:val="20"/>
        </w:rPr>
        <w:t xml:space="preserve"> </w:t>
      </w:r>
      <w:r w:rsidR="008D5367">
        <w:rPr>
          <w:b/>
          <w:i/>
          <w:sz w:val="28"/>
          <w:szCs w:val="20"/>
        </w:rPr>
        <w:t>октября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033AB4">
        <w:rPr>
          <w:b/>
          <w:i/>
          <w:sz w:val="28"/>
          <w:szCs w:val="20"/>
        </w:rPr>
        <w:t>18</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033AB4" w:rsidRPr="00033AB4" w:rsidRDefault="00E66413" w:rsidP="00033AB4">
      <w:pPr>
        <w:overflowPunct w:val="0"/>
        <w:autoSpaceDE w:val="0"/>
        <w:autoSpaceDN w:val="0"/>
        <w:adjustRightInd w:val="0"/>
        <w:jc w:val="both"/>
        <w:textAlignment w:val="baseline"/>
        <w:rPr>
          <w:b/>
          <w:bCs/>
          <w:sz w:val="16"/>
          <w:szCs w:val="16"/>
        </w:rPr>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r w:rsidR="00033AB4">
        <w:rPr>
          <w:b/>
          <w:sz w:val="16"/>
          <w:szCs w:val="16"/>
        </w:rPr>
        <w:t>Решение Муниципального Совета города Павловска от 25.10.2017 № 9/1.1</w:t>
      </w:r>
      <w:r w:rsidR="00033AB4" w:rsidRPr="00033AB4">
        <w:rPr>
          <w:b/>
          <w:bCs/>
          <w:kern w:val="36"/>
          <w:sz w:val="16"/>
          <w:szCs w:val="16"/>
        </w:rPr>
        <w:t xml:space="preserve"> </w:t>
      </w:r>
      <w:r w:rsidR="00033AB4">
        <w:rPr>
          <w:b/>
          <w:bCs/>
          <w:kern w:val="36"/>
          <w:sz w:val="16"/>
          <w:szCs w:val="16"/>
        </w:rPr>
        <w:t>«</w:t>
      </w:r>
      <w:r w:rsidR="00033AB4" w:rsidRPr="00033AB4">
        <w:rPr>
          <w:b/>
          <w:bCs/>
          <w:sz w:val="16"/>
          <w:szCs w:val="16"/>
        </w:rPr>
        <w:t xml:space="preserve">Об исполнении бюджета муниципального образования </w:t>
      </w:r>
    </w:p>
    <w:p w:rsidR="00033AB4" w:rsidRDefault="00033AB4" w:rsidP="00033AB4">
      <w:pPr>
        <w:overflowPunct w:val="0"/>
        <w:autoSpaceDE w:val="0"/>
        <w:autoSpaceDN w:val="0"/>
        <w:adjustRightInd w:val="0"/>
        <w:jc w:val="both"/>
        <w:textAlignment w:val="baseline"/>
        <w:rPr>
          <w:b/>
          <w:bCs/>
          <w:sz w:val="16"/>
          <w:szCs w:val="16"/>
        </w:rPr>
      </w:pPr>
      <w:r w:rsidRPr="00033AB4">
        <w:rPr>
          <w:b/>
          <w:bCs/>
          <w:sz w:val="16"/>
          <w:szCs w:val="16"/>
        </w:rPr>
        <w:t xml:space="preserve">города Павловска за </w:t>
      </w:r>
      <w:r w:rsidRPr="00033AB4">
        <w:rPr>
          <w:b/>
          <w:sz w:val="16"/>
          <w:szCs w:val="16"/>
        </w:rPr>
        <w:t xml:space="preserve">9 месяцев </w:t>
      </w:r>
      <w:r w:rsidRPr="00033AB4">
        <w:rPr>
          <w:b/>
          <w:bCs/>
          <w:sz w:val="16"/>
          <w:szCs w:val="16"/>
        </w:rPr>
        <w:t>2017 года</w:t>
      </w:r>
      <w:r>
        <w:rPr>
          <w:b/>
          <w:bCs/>
          <w:sz w:val="16"/>
          <w:szCs w:val="16"/>
        </w:rPr>
        <w:t>»;</w:t>
      </w:r>
    </w:p>
    <w:p w:rsidR="00033AB4" w:rsidRPr="00033AB4" w:rsidRDefault="00033AB4" w:rsidP="00033AB4">
      <w:pPr>
        <w:overflowPunct w:val="0"/>
        <w:autoSpaceDE w:val="0"/>
        <w:autoSpaceDN w:val="0"/>
        <w:adjustRightInd w:val="0"/>
        <w:jc w:val="both"/>
        <w:textAlignment w:val="baseline"/>
        <w:rPr>
          <w:b/>
          <w:bCs/>
          <w:sz w:val="16"/>
          <w:szCs w:val="16"/>
        </w:rPr>
      </w:pPr>
      <w:r>
        <w:rPr>
          <w:b/>
          <w:bCs/>
          <w:sz w:val="16"/>
          <w:szCs w:val="16"/>
        </w:rPr>
        <w:t>- Информационное сообщение о назначении публичных слушаний по проекту бюджета муниципального образования город Павловск на 2018 год;</w:t>
      </w:r>
    </w:p>
    <w:p w:rsidR="00FF0E1C" w:rsidRPr="00FF0E1C" w:rsidRDefault="00033AB4" w:rsidP="00E15F4D">
      <w:pPr>
        <w:overflowPunct w:val="0"/>
        <w:autoSpaceDE w:val="0"/>
        <w:autoSpaceDN w:val="0"/>
        <w:adjustRightInd w:val="0"/>
        <w:jc w:val="both"/>
        <w:textAlignment w:val="baseline"/>
        <w:rPr>
          <w:b/>
          <w:sz w:val="16"/>
          <w:szCs w:val="16"/>
        </w:rPr>
      </w:pPr>
      <w:r>
        <w:rPr>
          <w:b/>
          <w:sz w:val="16"/>
          <w:szCs w:val="16"/>
        </w:rPr>
        <w:t>-</w:t>
      </w:r>
      <w:r w:rsidRPr="00033AB4">
        <w:t xml:space="preserve"> </w:t>
      </w:r>
      <w:r w:rsidRPr="00033AB4">
        <w:rPr>
          <w:b/>
          <w:sz w:val="16"/>
          <w:szCs w:val="16"/>
        </w:rPr>
        <w:t>Решение Муниципального Совета города Павловска от 25.10.2017 № 9/</w:t>
      </w:r>
      <w:r>
        <w:rPr>
          <w:b/>
          <w:sz w:val="16"/>
          <w:szCs w:val="16"/>
        </w:rPr>
        <w:t>2.1</w:t>
      </w:r>
      <w:r w:rsidR="00E15F4D" w:rsidRPr="00E15F4D">
        <w:t xml:space="preserve"> </w:t>
      </w:r>
      <w:r w:rsidR="00E15F4D">
        <w:t>«</w:t>
      </w:r>
      <w:r w:rsidR="00E15F4D" w:rsidRPr="00E15F4D">
        <w:rPr>
          <w:b/>
          <w:sz w:val="16"/>
          <w:szCs w:val="16"/>
        </w:rPr>
        <w:t>О принятии в первом чтении (за основу</w:t>
      </w:r>
      <w:proofErr w:type="gramStart"/>
      <w:r w:rsidR="00E15F4D" w:rsidRPr="00E15F4D">
        <w:rPr>
          <w:b/>
          <w:sz w:val="16"/>
          <w:szCs w:val="16"/>
        </w:rPr>
        <w:t>)п</w:t>
      </w:r>
      <w:proofErr w:type="gramEnd"/>
      <w:r w:rsidR="00E15F4D" w:rsidRPr="00E15F4D">
        <w:rPr>
          <w:b/>
          <w:sz w:val="16"/>
          <w:szCs w:val="16"/>
        </w:rPr>
        <w:t>роекта бюджета муниципального образования</w:t>
      </w:r>
      <w:r w:rsidR="00E15F4D">
        <w:rPr>
          <w:b/>
          <w:sz w:val="16"/>
          <w:szCs w:val="16"/>
        </w:rPr>
        <w:t xml:space="preserve"> </w:t>
      </w:r>
      <w:r w:rsidR="00E15F4D" w:rsidRPr="00E15F4D">
        <w:rPr>
          <w:b/>
          <w:sz w:val="16"/>
          <w:szCs w:val="16"/>
        </w:rPr>
        <w:t>город Павловск на 2018 год</w:t>
      </w:r>
      <w:r w:rsidR="00E15F4D">
        <w:rPr>
          <w:b/>
          <w:sz w:val="16"/>
          <w:szCs w:val="16"/>
        </w:rPr>
        <w:t>»</w:t>
      </w:r>
    </w:p>
    <w:p w:rsidR="003B0C86" w:rsidRPr="0075520B" w:rsidRDefault="003B0C86" w:rsidP="006A4515">
      <w:pPr>
        <w:pBdr>
          <w:bottom w:val="single" w:sz="12" w:space="1" w:color="auto"/>
        </w:pBdr>
        <w:rPr>
          <w:noProof/>
          <w:sz w:val="18"/>
          <w:szCs w:val="18"/>
        </w:rPr>
      </w:pPr>
    </w:p>
    <w:p w:rsidR="00033AB4" w:rsidRPr="00033AB4" w:rsidRDefault="00033AB4" w:rsidP="00033AB4">
      <w:pPr>
        <w:suppressAutoHyphens/>
        <w:jc w:val="center"/>
        <w:rPr>
          <w:b/>
          <w:sz w:val="16"/>
          <w:szCs w:val="16"/>
          <w:lang w:eastAsia="en-US"/>
        </w:rPr>
      </w:pPr>
      <w:r w:rsidRPr="00033AB4">
        <w:rPr>
          <w:rFonts w:ascii="Calibri" w:eastAsia="Calibri" w:hAnsi="Calibri"/>
          <w:sz w:val="16"/>
          <w:szCs w:val="16"/>
          <w:lang w:eastAsia="en-US"/>
        </w:rPr>
        <w:object w:dxaOrig="806" w:dyaOrig="993">
          <v:rect id="rectole0000000000" o:spid="_x0000_i1025" style="width:40.5pt;height:49.5pt" o:preferrelative="t" stroked="f">
            <v:imagedata r:id="rId10" o:title=""/>
          </v:rect>
        </w:object>
      </w:r>
    </w:p>
    <w:p w:rsidR="00033AB4" w:rsidRPr="00033AB4" w:rsidRDefault="00033AB4" w:rsidP="00033AB4">
      <w:pPr>
        <w:suppressAutoHyphens/>
        <w:jc w:val="center"/>
        <w:rPr>
          <w:b/>
          <w:sz w:val="16"/>
          <w:szCs w:val="16"/>
          <w:lang w:eastAsia="en-US"/>
        </w:rPr>
      </w:pPr>
    </w:p>
    <w:p w:rsidR="00033AB4" w:rsidRPr="00033AB4" w:rsidRDefault="00033AB4" w:rsidP="00033AB4">
      <w:pPr>
        <w:suppressAutoHyphens/>
        <w:jc w:val="center"/>
        <w:rPr>
          <w:b/>
          <w:sz w:val="16"/>
          <w:szCs w:val="16"/>
          <w:lang w:eastAsia="en-US"/>
        </w:rPr>
      </w:pPr>
      <w:r w:rsidRPr="00033AB4">
        <w:rPr>
          <w:b/>
          <w:sz w:val="16"/>
          <w:szCs w:val="16"/>
          <w:lang w:eastAsia="en-US"/>
        </w:rPr>
        <w:t>Муниципальный Совет</w:t>
      </w:r>
    </w:p>
    <w:p w:rsidR="00033AB4" w:rsidRPr="00033AB4" w:rsidRDefault="00033AB4" w:rsidP="00033AB4">
      <w:pPr>
        <w:suppressAutoHyphens/>
        <w:jc w:val="center"/>
        <w:rPr>
          <w:b/>
          <w:sz w:val="16"/>
          <w:szCs w:val="16"/>
          <w:lang w:eastAsia="en-US"/>
        </w:rPr>
      </w:pPr>
      <w:r w:rsidRPr="00033AB4">
        <w:rPr>
          <w:b/>
          <w:sz w:val="16"/>
          <w:szCs w:val="16"/>
          <w:lang w:eastAsia="en-US"/>
        </w:rPr>
        <w:t>города Павловска</w:t>
      </w:r>
    </w:p>
    <w:p w:rsidR="00033AB4" w:rsidRPr="00033AB4" w:rsidRDefault="00033AB4" w:rsidP="00033AB4">
      <w:pPr>
        <w:suppressAutoHyphens/>
        <w:jc w:val="center"/>
        <w:rPr>
          <w:b/>
          <w:sz w:val="16"/>
          <w:szCs w:val="16"/>
          <w:lang w:eastAsia="en-US"/>
        </w:rPr>
      </w:pPr>
    </w:p>
    <w:p w:rsidR="00033AB4" w:rsidRPr="00033AB4" w:rsidRDefault="00033AB4" w:rsidP="00033AB4">
      <w:pPr>
        <w:suppressAutoHyphens/>
        <w:jc w:val="center"/>
        <w:rPr>
          <w:sz w:val="16"/>
          <w:szCs w:val="16"/>
          <w:lang w:eastAsia="en-US"/>
        </w:rPr>
      </w:pPr>
      <w:r w:rsidRPr="00033AB4">
        <w:rPr>
          <w:b/>
          <w:sz w:val="16"/>
          <w:szCs w:val="16"/>
          <w:lang w:eastAsia="en-US"/>
        </w:rPr>
        <w:t>РЕШЕНИЕ</w:t>
      </w:r>
    </w:p>
    <w:p w:rsidR="00033AB4" w:rsidRPr="00033AB4" w:rsidRDefault="00033AB4" w:rsidP="00033AB4">
      <w:pPr>
        <w:suppressAutoHyphens/>
        <w:jc w:val="center"/>
        <w:rPr>
          <w:sz w:val="16"/>
          <w:szCs w:val="16"/>
          <w:lang w:eastAsia="en-US"/>
        </w:rPr>
      </w:pPr>
    </w:p>
    <w:p w:rsidR="00033AB4" w:rsidRPr="00033AB4" w:rsidRDefault="00033AB4" w:rsidP="00033AB4">
      <w:pPr>
        <w:suppressAutoHyphens/>
        <w:rPr>
          <w:sz w:val="16"/>
          <w:szCs w:val="16"/>
          <w:lang w:eastAsia="en-US"/>
        </w:rPr>
      </w:pPr>
      <w:r w:rsidRPr="00033AB4">
        <w:rPr>
          <w:sz w:val="16"/>
          <w:szCs w:val="16"/>
          <w:lang w:eastAsia="en-US"/>
        </w:rPr>
        <w:t>от 25 октября 2017 года</w:t>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r>
      <w:r w:rsidRPr="00033AB4">
        <w:rPr>
          <w:sz w:val="16"/>
          <w:szCs w:val="16"/>
          <w:lang w:eastAsia="en-US"/>
        </w:rPr>
        <w:tab/>
        <w:t xml:space="preserve">       № 9/1.1</w:t>
      </w:r>
    </w:p>
    <w:p w:rsidR="00033AB4" w:rsidRPr="00033AB4" w:rsidRDefault="00033AB4" w:rsidP="00033AB4">
      <w:pPr>
        <w:suppressAutoHyphens/>
        <w:jc w:val="center"/>
        <w:rPr>
          <w:sz w:val="16"/>
          <w:szCs w:val="16"/>
          <w:lang w:eastAsia="en-US"/>
        </w:rPr>
      </w:pPr>
    </w:p>
    <w:p w:rsidR="00033AB4" w:rsidRPr="00033AB4" w:rsidRDefault="00033AB4" w:rsidP="00033AB4">
      <w:pPr>
        <w:outlineLvl w:val="0"/>
        <w:rPr>
          <w:b/>
          <w:bCs/>
          <w:kern w:val="36"/>
          <w:sz w:val="16"/>
          <w:szCs w:val="16"/>
        </w:rPr>
      </w:pPr>
      <w:r w:rsidRPr="00033AB4">
        <w:rPr>
          <w:b/>
          <w:bCs/>
          <w:kern w:val="36"/>
          <w:sz w:val="16"/>
          <w:szCs w:val="16"/>
        </w:rPr>
        <w:t xml:space="preserve">Об исполнении бюджета </w:t>
      </w:r>
    </w:p>
    <w:p w:rsidR="00033AB4" w:rsidRPr="00033AB4" w:rsidRDefault="00033AB4" w:rsidP="00033AB4">
      <w:pPr>
        <w:outlineLvl w:val="0"/>
        <w:rPr>
          <w:b/>
          <w:bCs/>
          <w:kern w:val="36"/>
          <w:sz w:val="16"/>
          <w:szCs w:val="16"/>
        </w:rPr>
      </w:pPr>
      <w:r w:rsidRPr="00033AB4">
        <w:rPr>
          <w:b/>
          <w:bCs/>
          <w:kern w:val="36"/>
          <w:sz w:val="16"/>
          <w:szCs w:val="16"/>
        </w:rPr>
        <w:t xml:space="preserve">муниципального образования </w:t>
      </w:r>
    </w:p>
    <w:p w:rsidR="00033AB4" w:rsidRPr="00033AB4" w:rsidRDefault="00033AB4" w:rsidP="00033AB4">
      <w:pPr>
        <w:outlineLvl w:val="0"/>
        <w:rPr>
          <w:b/>
          <w:bCs/>
          <w:kern w:val="36"/>
          <w:sz w:val="16"/>
          <w:szCs w:val="16"/>
        </w:rPr>
      </w:pPr>
      <w:r w:rsidRPr="00033AB4">
        <w:rPr>
          <w:b/>
          <w:bCs/>
          <w:kern w:val="36"/>
          <w:sz w:val="16"/>
          <w:szCs w:val="16"/>
        </w:rPr>
        <w:t xml:space="preserve">города Павловска </w:t>
      </w:r>
    </w:p>
    <w:p w:rsidR="00033AB4" w:rsidRPr="00033AB4" w:rsidRDefault="00033AB4" w:rsidP="00033AB4">
      <w:pPr>
        <w:outlineLvl w:val="0"/>
        <w:rPr>
          <w:b/>
          <w:bCs/>
          <w:kern w:val="36"/>
          <w:sz w:val="16"/>
          <w:szCs w:val="16"/>
        </w:rPr>
      </w:pPr>
      <w:r w:rsidRPr="00033AB4">
        <w:rPr>
          <w:b/>
          <w:bCs/>
          <w:kern w:val="36"/>
          <w:sz w:val="16"/>
          <w:szCs w:val="16"/>
        </w:rPr>
        <w:t xml:space="preserve">за </w:t>
      </w:r>
      <w:r w:rsidRPr="00033AB4">
        <w:rPr>
          <w:b/>
          <w:sz w:val="16"/>
          <w:szCs w:val="16"/>
          <w:lang w:eastAsia="ar-SA"/>
        </w:rPr>
        <w:t xml:space="preserve">9 месяцев </w:t>
      </w:r>
      <w:r w:rsidRPr="00033AB4">
        <w:rPr>
          <w:b/>
          <w:bCs/>
          <w:kern w:val="36"/>
          <w:sz w:val="16"/>
          <w:szCs w:val="16"/>
        </w:rPr>
        <w:t>2017 года</w:t>
      </w:r>
    </w:p>
    <w:p w:rsidR="00033AB4" w:rsidRPr="00033AB4" w:rsidRDefault="00033AB4" w:rsidP="00033AB4">
      <w:pPr>
        <w:ind w:firstLine="709"/>
        <w:jc w:val="both"/>
        <w:rPr>
          <w:sz w:val="16"/>
          <w:szCs w:val="16"/>
        </w:rPr>
      </w:pPr>
      <w:r w:rsidRPr="00033AB4">
        <w:rPr>
          <w:sz w:val="16"/>
          <w:szCs w:val="16"/>
        </w:rPr>
        <w:t xml:space="preserve">В соответствии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w:t>
      </w:r>
    </w:p>
    <w:p w:rsidR="00033AB4" w:rsidRPr="00033AB4" w:rsidRDefault="00033AB4" w:rsidP="00033AB4">
      <w:pPr>
        <w:jc w:val="both"/>
        <w:rPr>
          <w:sz w:val="16"/>
          <w:szCs w:val="16"/>
        </w:rPr>
      </w:pPr>
      <w:r w:rsidRPr="00033AB4">
        <w:rPr>
          <w:sz w:val="16"/>
          <w:szCs w:val="16"/>
        </w:rPr>
        <w:t xml:space="preserve">Муниципальный Совет города Павловска </w:t>
      </w:r>
    </w:p>
    <w:p w:rsidR="00033AB4" w:rsidRPr="00033AB4" w:rsidRDefault="00033AB4" w:rsidP="00033AB4">
      <w:pPr>
        <w:spacing w:before="100" w:beforeAutospacing="1" w:after="100" w:afterAutospacing="1"/>
        <w:ind w:firstLine="708"/>
        <w:jc w:val="both"/>
        <w:rPr>
          <w:b/>
          <w:sz w:val="16"/>
          <w:szCs w:val="16"/>
        </w:rPr>
      </w:pPr>
      <w:r w:rsidRPr="00033AB4">
        <w:rPr>
          <w:b/>
          <w:sz w:val="16"/>
          <w:szCs w:val="16"/>
        </w:rPr>
        <w:t>РЕШИЛ:</w:t>
      </w:r>
    </w:p>
    <w:p w:rsidR="00033AB4" w:rsidRPr="00033AB4" w:rsidRDefault="00033AB4" w:rsidP="00033AB4">
      <w:pPr>
        <w:jc w:val="both"/>
        <w:rPr>
          <w:sz w:val="16"/>
          <w:szCs w:val="16"/>
        </w:rPr>
      </w:pPr>
      <w:r w:rsidRPr="00033AB4">
        <w:rPr>
          <w:sz w:val="16"/>
          <w:szCs w:val="16"/>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033AB4">
        <w:rPr>
          <w:sz w:val="16"/>
          <w:szCs w:val="16"/>
          <w:lang w:eastAsia="ar-SA"/>
        </w:rPr>
        <w:t>9 месяцев</w:t>
      </w:r>
      <w:r w:rsidRPr="00033AB4">
        <w:rPr>
          <w:b/>
          <w:sz w:val="16"/>
          <w:szCs w:val="16"/>
          <w:lang w:eastAsia="ar-SA"/>
        </w:rPr>
        <w:t xml:space="preserve"> </w:t>
      </w:r>
      <w:r w:rsidRPr="00033AB4">
        <w:rPr>
          <w:sz w:val="16"/>
          <w:szCs w:val="16"/>
        </w:rPr>
        <w:t>2017 года.</w:t>
      </w:r>
    </w:p>
    <w:p w:rsidR="00033AB4" w:rsidRPr="00033AB4" w:rsidRDefault="00033AB4" w:rsidP="00033AB4">
      <w:pPr>
        <w:jc w:val="both"/>
        <w:rPr>
          <w:sz w:val="10"/>
          <w:szCs w:val="10"/>
        </w:rPr>
      </w:pPr>
    </w:p>
    <w:p w:rsidR="00033AB4" w:rsidRPr="00033AB4" w:rsidRDefault="00033AB4" w:rsidP="00033AB4">
      <w:pPr>
        <w:jc w:val="both"/>
        <w:rPr>
          <w:sz w:val="16"/>
          <w:szCs w:val="16"/>
        </w:rPr>
      </w:pPr>
      <w:r w:rsidRPr="00033AB4">
        <w:rPr>
          <w:sz w:val="16"/>
          <w:szCs w:val="16"/>
        </w:rPr>
        <w:tab/>
        <w:t>2. Опубликовать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033AB4" w:rsidRPr="00033AB4" w:rsidRDefault="00033AB4" w:rsidP="00033AB4">
      <w:pPr>
        <w:jc w:val="both"/>
        <w:rPr>
          <w:sz w:val="10"/>
          <w:szCs w:val="10"/>
        </w:rPr>
      </w:pPr>
    </w:p>
    <w:p w:rsidR="00033AB4" w:rsidRPr="00033AB4" w:rsidRDefault="00033AB4" w:rsidP="00033AB4">
      <w:pPr>
        <w:jc w:val="both"/>
        <w:rPr>
          <w:sz w:val="16"/>
          <w:szCs w:val="16"/>
        </w:rPr>
      </w:pPr>
      <w:r w:rsidRPr="00033AB4">
        <w:rPr>
          <w:sz w:val="16"/>
          <w:szCs w:val="16"/>
        </w:rPr>
        <w:tab/>
        <w:t>3. Настоящее решение вступает в силу со дня принятия.</w:t>
      </w:r>
    </w:p>
    <w:p w:rsidR="00033AB4" w:rsidRPr="00033AB4" w:rsidRDefault="00033AB4" w:rsidP="00033AB4">
      <w:pPr>
        <w:rPr>
          <w:sz w:val="16"/>
          <w:szCs w:val="16"/>
        </w:rPr>
      </w:pPr>
      <w:r w:rsidRPr="00033AB4">
        <w:rPr>
          <w:sz w:val="16"/>
          <w:szCs w:val="16"/>
        </w:rPr>
        <w:t xml:space="preserve">Глава муниципального образования </w:t>
      </w:r>
    </w:p>
    <w:p w:rsidR="00033AB4" w:rsidRPr="00033AB4" w:rsidRDefault="00033AB4" w:rsidP="00033AB4">
      <w:pPr>
        <w:rPr>
          <w:sz w:val="16"/>
          <w:szCs w:val="16"/>
        </w:rPr>
      </w:pPr>
      <w:r w:rsidRPr="00033AB4">
        <w:rPr>
          <w:sz w:val="16"/>
          <w:szCs w:val="16"/>
        </w:rPr>
        <w:t>города Павловска</w:t>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t xml:space="preserve">       В.В. </w:t>
      </w:r>
      <w:proofErr w:type="spellStart"/>
      <w:r w:rsidRPr="00033AB4">
        <w:rPr>
          <w:sz w:val="16"/>
          <w:szCs w:val="16"/>
        </w:rPr>
        <w:t>Зибарев</w:t>
      </w:r>
      <w:proofErr w:type="spellEnd"/>
    </w:p>
    <w:p w:rsidR="00033AB4" w:rsidRPr="00033AB4" w:rsidRDefault="00033AB4" w:rsidP="00033AB4">
      <w:pPr>
        <w:rPr>
          <w:sz w:val="16"/>
          <w:szCs w:val="16"/>
        </w:rPr>
      </w:pPr>
    </w:p>
    <w:p w:rsidR="00033AB4" w:rsidRPr="00033AB4" w:rsidRDefault="00033AB4" w:rsidP="00033AB4">
      <w:pPr>
        <w:rPr>
          <w:sz w:val="16"/>
          <w:szCs w:val="16"/>
        </w:rPr>
      </w:pPr>
    </w:p>
    <w:tbl>
      <w:tblPr>
        <w:tblW w:w="10505" w:type="dxa"/>
        <w:tblInd w:w="93" w:type="dxa"/>
        <w:tblLayout w:type="fixed"/>
        <w:tblLook w:val="04A0" w:firstRow="1" w:lastRow="0" w:firstColumn="1" w:lastColumn="0" w:noHBand="0" w:noVBand="1"/>
      </w:tblPr>
      <w:tblGrid>
        <w:gridCol w:w="724"/>
        <w:gridCol w:w="334"/>
        <w:gridCol w:w="233"/>
        <w:gridCol w:w="253"/>
        <w:gridCol w:w="1165"/>
        <w:gridCol w:w="96"/>
        <w:gridCol w:w="2500"/>
        <w:gridCol w:w="239"/>
        <w:gridCol w:w="641"/>
        <w:gridCol w:w="209"/>
        <w:gridCol w:w="791"/>
        <w:gridCol w:w="201"/>
        <w:gridCol w:w="770"/>
        <w:gridCol w:w="223"/>
        <w:gridCol w:w="797"/>
        <w:gridCol w:w="337"/>
        <w:gridCol w:w="992"/>
      </w:tblGrid>
      <w:tr w:rsidR="00033AB4" w:rsidRPr="00033AB4" w:rsidTr="00033AB4">
        <w:trPr>
          <w:trHeight w:val="285"/>
        </w:trPr>
        <w:tc>
          <w:tcPr>
            <w:tcW w:w="10505" w:type="dxa"/>
            <w:gridSpan w:val="17"/>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p w:rsidR="00033AB4" w:rsidRPr="00033AB4" w:rsidRDefault="00033AB4" w:rsidP="00033AB4">
            <w:pPr>
              <w:jc w:val="center"/>
              <w:rPr>
                <w:b/>
                <w:bCs/>
                <w:sz w:val="16"/>
                <w:szCs w:val="16"/>
              </w:rPr>
            </w:pPr>
            <w:r w:rsidRPr="00033AB4">
              <w:rPr>
                <w:b/>
                <w:bCs/>
                <w:sz w:val="16"/>
                <w:szCs w:val="16"/>
              </w:rPr>
              <w:t xml:space="preserve">ОТЧЕТ ОБ ИСПОЛНЕНИИ БЮДЖЕТА МУНИЦИПАЛЬНОГО ОБРАЗОВАНИЯ </w:t>
            </w:r>
          </w:p>
        </w:tc>
      </w:tr>
      <w:tr w:rsidR="00033AB4" w:rsidRPr="00033AB4" w:rsidTr="00033AB4">
        <w:trPr>
          <w:trHeight w:val="285"/>
        </w:trPr>
        <w:tc>
          <w:tcPr>
            <w:tcW w:w="10505" w:type="dxa"/>
            <w:gridSpan w:val="17"/>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r w:rsidRPr="00033AB4">
              <w:rPr>
                <w:b/>
                <w:bCs/>
                <w:sz w:val="16"/>
                <w:szCs w:val="16"/>
              </w:rPr>
              <w:t>ГОРОДА ПАВЛОВСКА за 9 месяцев 2017 года</w:t>
            </w:r>
          </w:p>
        </w:tc>
      </w:tr>
      <w:tr w:rsidR="00033AB4" w:rsidRPr="00033AB4" w:rsidTr="00033AB4">
        <w:trPr>
          <w:trHeight w:val="255"/>
        </w:trPr>
        <w:tc>
          <w:tcPr>
            <w:tcW w:w="1058"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486"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261"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2500" w:type="dxa"/>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880"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000"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971"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020"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329"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r>
      <w:tr w:rsidR="00033AB4" w:rsidRPr="00033AB4" w:rsidTr="00033AB4">
        <w:trPr>
          <w:trHeight w:val="255"/>
        </w:trPr>
        <w:tc>
          <w:tcPr>
            <w:tcW w:w="1058"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486"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261"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2500" w:type="dxa"/>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5200" w:type="dxa"/>
            <w:gridSpan w:val="10"/>
            <w:tcBorders>
              <w:top w:val="nil"/>
              <w:left w:val="nil"/>
              <w:bottom w:val="nil"/>
              <w:right w:val="nil"/>
            </w:tcBorders>
            <w:shd w:val="clear" w:color="auto" w:fill="auto"/>
            <w:noWrap/>
            <w:vAlign w:val="bottom"/>
            <w:hideMark/>
          </w:tcPr>
          <w:p w:rsidR="00033AB4" w:rsidRPr="00033AB4" w:rsidRDefault="00033AB4" w:rsidP="00033AB4">
            <w:pPr>
              <w:rPr>
                <w:sz w:val="16"/>
                <w:szCs w:val="16"/>
              </w:rPr>
            </w:pPr>
            <w:r w:rsidRPr="00033AB4">
              <w:rPr>
                <w:sz w:val="16"/>
                <w:szCs w:val="16"/>
              </w:rPr>
              <w:t xml:space="preserve">            Приложение №1</w:t>
            </w:r>
          </w:p>
        </w:tc>
      </w:tr>
      <w:tr w:rsidR="00033AB4" w:rsidRPr="00033AB4" w:rsidTr="00033AB4">
        <w:trPr>
          <w:trHeight w:val="255"/>
        </w:trPr>
        <w:tc>
          <w:tcPr>
            <w:tcW w:w="1058"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486"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261"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2500" w:type="dxa"/>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5200" w:type="dxa"/>
            <w:gridSpan w:val="10"/>
            <w:tcBorders>
              <w:top w:val="nil"/>
              <w:left w:val="nil"/>
              <w:bottom w:val="nil"/>
              <w:right w:val="nil"/>
            </w:tcBorders>
            <w:shd w:val="clear" w:color="auto" w:fill="auto"/>
            <w:noWrap/>
            <w:vAlign w:val="bottom"/>
            <w:hideMark/>
          </w:tcPr>
          <w:p w:rsidR="00033AB4" w:rsidRPr="00033AB4" w:rsidRDefault="00033AB4" w:rsidP="00033AB4">
            <w:pPr>
              <w:rPr>
                <w:sz w:val="16"/>
                <w:szCs w:val="16"/>
              </w:rPr>
            </w:pPr>
            <w:r w:rsidRPr="00033AB4">
              <w:rPr>
                <w:sz w:val="16"/>
                <w:szCs w:val="16"/>
              </w:rPr>
              <w:t xml:space="preserve">             к решению Муниципального Совета</w:t>
            </w:r>
          </w:p>
        </w:tc>
      </w:tr>
      <w:tr w:rsidR="00033AB4" w:rsidRPr="00033AB4" w:rsidTr="00033AB4">
        <w:trPr>
          <w:trHeight w:val="255"/>
        </w:trPr>
        <w:tc>
          <w:tcPr>
            <w:tcW w:w="1058"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486"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1261"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2500" w:type="dxa"/>
            <w:tcBorders>
              <w:top w:val="nil"/>
              <w:left w:val="nil"/>
              <w:bottom w:val="nil"/>
              <w:right w:val="nil"/>
            </w:tcBorders>
            <w:shd w:val="clear" w:color="auto" w:fill="auto"/>
            <w:noWrap/>
            <w:vAlign w:val="bottom"/>
            <w:hideMark/>
          </w:tcPr>
          <w:p w:rsidR="00033AB4" w:rsidRPr="00033AB4" w:rsidRDefault="00033AB4" w:rsidP="00033AB4">
            <w:pPr>
              <w:jc w:val="center"/>
              <w:rPr>
                <w:b/>
                <w:bCs/>
                <w:sz w:val="16"/>
                <w:szCs w:val="16"/>
              </w:rPr>
            </w:pPr>
          </w:p>
        </w:tc>
        <w:tc>
          <w:tcPr>
            <w:tcW w:w="5200" w:type="dxa"/>
            <w:gridSpan w:val="10"/>
            <w:tcBorders>
              <w:top w:val="nil"/>
              <w:left w:val="nil"/>
              <w:bottom w:val="nil"/>
              <w:right w:val="nil"/>
            </w:tcBorders>
            <w:shd w:val="clear" w:color="auto" w:fill="auto"/>
            <w:noWrap/>
            <w:vAlign w:val="bottom"/>
            <w:hideMark/>
          </w:tcPr>
          <w:p w:rsidR="00033AB4" w:rsidRPr="00033AB4" w:rsidRDefault="00033AB4" w:rsidP="00033AB4">
            <w:pPr>
              <w:rPr>
                <w:sz w:val="16"/>
                <w:szCs w:val="16"/>
              </w:rPr>
            </w:pPr>
            <w:r w:rsidRPr="00033AB4">
              <w:rPr>
                <w:sz w:val="16"/>
                <w:szCs w:val="16"/>
              </w:rPr>
              <w:t xml:space="preserve">             города Павловска от 25.10.2017 № 9/1.1</w:t>
            </w:r>
          </w:p>
        </w:tc>
      </w:tr>
      <w:tr w:rsidR="00033AB4" w:rsidRPr="00033AB4" w:rsidTr="00033AB4">
        <w:trPr>
          <w:trHeight w:val="705"/>
        </w:trPr>
        <w:tc>
          <w:tcPr>
            <w:tcW w:w="10505" w:type="dxa"/>
            <w:gridSpan w:val="17"/>
            <w:tcBorders>
              <w:top w:val="nil"/>
              <w:left w:val="nil"/>
              <w:bottom w:val="nil"/>
              <w:right w:val="nil"/>
            </w:tcBorders>
            <w:shd w:val="clear" w:color="auto" w:fill="auto"/>
            <w:vAlign w:val="bottom"/>
            <w:hideMark/>
          </w:tcPr>
          <w:p w:rsidR="00033AB4" w:rsidRPr="00033AB4" w:rsidRDefault="00033AB4" w:rsidP="00033AB4">
            <w:pPr>
              <w:jc w:val="center"/>
              <w:rPr>
                <w:b/>
                <w:bCs/>
                <w:sz w:val="16"/>
                <w:szCs w:val="16"/>
              </w:rPr>
            </w:pPr>
            <w:r w:rsidRPr="00033AB4">
              <w:rPr>
                <w:b/>
                <w:bCs/>
                <w:sz w:val="16"/>
                <w:szCs w:val="16"/>
              </w:rPr>
              <w:t xml:space="preserve">Показатели </w:t>
            </w:r>
            <w:proofErr w:type="gramStart"/>
            <w:r w:rsidRPr="00033AB4">
              <w:rPr>
                <w:b/>
                <w:bCs/>
                <w:sz w:val="16"/>
                <w:szCs w:val="16"/>
              </w:rPr>
              <w:t>доходов бюджета муниципального образования города Павловска</w:t>
            </w:r>
            <w:proofErr w:type="gramEnd"/>
            <w:r w:rsidRPr="00033AB4">
              <w:rPr>
                <w:b/>
                <w:bCs/>
                <w:sz w:val="16"/>
                <w:szCs w:val="16"/>
              </w:rPr>
              <w:t xml:space="preserve"> за 9 месяцев 2017 года по кодам классификации доходов бюджетов</w:t>
            </w:r>
          </w:p>
        </w:tc>
      </w:tr>
      <w:tr w:rsidR="00033AB4" w:rsidRPr="00033AB4" w:rsidTr="00033AB4">
        <w:trPr>
          <w:trHeight w:val="255"/>
        </w:trPr>
        <w:tc>
          <w:tcPr>
            <w:tcW w:w="724" w:type="dxa"/>
            <w:tcBorders>
              <w:top w:val="nil"/>
              <w:left w:val="nil"/>
              <w:bottom w:val="nil"/>
              <w:right w:val="nil"/>
            </w:tcBorders>
            <w:shd w:val="clear" w:color="auto" w:fill="auto"/>
            <w:noWrap/>
            <w:vAlign w:val="bottom"/>
            <w:hideMark/>
          </w:tcPr>
          <w:p w:rsidR="00033AB4" w:rsidRPr="00033AB4" w:rsidRDefault="00033AB4" w:rsidP="00033AB4">
            <w:pPr>
              <w:jc w:val="center"/>
              <w:rPr>
                <w:sz w:val="16"/>
                <w:szCs w:val="16"/>
              </w:rPr>
            </w:pPr>
          </w:p>
        </w:tc>
        <w:tc>
          <w:tcPr>
            <w:tcW w:w="820" w:type="dxa"/>
            <w:gridSpan w:val="3"/>
            <w:tcBorders>
              <w:top w:val="nil"/>
              <w:left w:val="nil"/>
              <w:bottom w:val="nil"/>
              <w:right w:val="nil"/>
            </w:tcBorders>
            <w:shd w:val="clear" w:color="auto" w:fill="auto"/>
            <w:noWrap/>
            <w:vAlign w:val="bottom"/>
            <w:hideMark/>
          </w:tcPr>
          <w:p w:rsidR="00033AB4" w:rsidRPr="00033AB4" w:rsidRDefault="00033AB4" w:rsidP="00033AB4">
            <w:pPr>
              <w:jc w:val="center"/>
              <w:rPr>
                <w:sz w:val="16"/>
                <w:szCs w:val="16"/>
              </w:rPr>
            </w:pPr>
          </w:p>
        </w:tc>
        <w:tc>
          <w:tcPr>
            <w:tcW w:w="1165"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2835" w:type="dxa"/>
            <w:gridSpan w:val="3"/>
            <w:tcBorders>
              <w:top w:val="nil"/>
              <w:left w:val="nil"/>
              <w:bottom w:val="nil"/>
              <w:right w:val="nil"/>
            </w:tcBorders>
            <w:shd w:val="clear" w:color="auto" w:fill="auto"/>
            <w:vAlign w:val="bottom"/>
            <w:hideMark/>
          </w:tcPr>
          <w:p w:rsidR="00033AB4" w:rsidRPr="00033AB4" w:rsidRDefault="00033AB4" w:rsidP="00033AB4">
            <w:pPr>
              <w:rPr>
                <w:b/>
                <w:bCs/>
                <w:sz w:val="16"/>
                <w:szCs w:val="16"/>
              </w:rPr>
            </w:pPr>
          </w:p>
        </w:tc>
        <w:tc>
          <w:tcPr>
            <w:tcW w:w="4961" w:type="dxa"/>
            <w:gridSpan w:val="9"/>
            <w:tcBorders>
              <w:top w:val="nil"/>
              <w:left w:val="nil"/>
              <w:bottom w:val="single" w:sz="4" w:space="0" w:color="auto"/>
              <w:right w:val="nil"/>
            </w:tcBorders>
            <w:shd w:val="clear" w:color="auto" w:fill="auto"/>
            <w:noWrap/>
            <w:vAlign w:val="bottom"/>
            <w:hideMark/>
          </w:tcPr>
          <w:p w:rsidR="00033AB4" w:rsidRPr="00033AB4" w:rsidRDefault="00033AB4" w:rsidP="00033AB4">
            <w:pPr>
              <w:jc w:val="right"/>
              <w:rPr>
                <w:sz w:val="16"/>
                <w:szCs w:val="16"/>
              </w:rPr>
            </w:pPr>
            <w:r w:rsidRPr="00033AB4">
              <w:rPr>
                <w:sz w:val="16"/>
                <w:szCs w:val="16"/>
              </w:rPr>
              <w:t> </w:t>
            </w:r>
          </w:p>
        </w:tc>
      </w:tr>
      <w:tr w:rsidR="00033AB4" w:rsidRPr="00033AB4" w:rsidTr="00033AB4">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xml:space="preserve">№ </w:t>
            </w:r>
            <w:proofErr w:type="gramStart"/>
            <w:r w:rsidRPr="00033AB4">
              <w:rPr>
                <w:sz w:val="16"/>
                <w:szCs w:val="16"/>
              </w:rPr>
              <w:t>п</w:t>
            </w:r>
            <w:proofErr w:type="gramEnd"/>
            <w:r w:rsidRPr="00033AB4">
              <w:rPr>
                <w:sz w:val="16"/>
                <w:szCs w:val="16"/>
              </w:rPr>
              <w:t>/п</w:t>
            </w:r>
          </w:p>
        </w:tc>
        <w:tc>
          <w:tcPr>
            <w:tcW w:w="19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3AB4" w:rsidRPr="00033AB4" w:rsidRDefault="00033AB4" w:rsidP="00033AB4">
            <w:pPr>
              <w:jc w:val="center"/>
              <w:rPr>
                <w:sz w:val="16"/>
                <w:szCs w:val="16"/>
              </w:rPr>
            </w:pPr>
            <w:r w:rsidRPr="00033AB4">
              <w:rPr>
                <w:sz w:val="16"/>
                <w:szCs w:val="16"/>
              </w:rPr>
              <w:t xml:space="preserve">Код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Источники доходов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Сумма, тыс. руб.</w:t>
            </w:r>
          </w:p>
        </w:tc>
        <w:tc>
          <w:tcPr>
            <w:tcW w:w="9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План на отчетный период, тыс. руб.</w:t>
            </w:r>
          </w:p>
        </w:tc>
        <w:tc>
          <w:tcPr>
            <w:tcW w:w="993"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Исполнено за отчетный период, тыс. руб.</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исполнения за отчетный период </w:t>
            </w:r>
          </w:p>
        </w:tc>
        <w:tc>
          <w:tcPr>
            <w:tcW w:w="99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исполнения за год</w:t>
            </w:r>
          </w:p>
        </w:tc>
      </w:tr>
      <w:tr w:rsidR="00033AB4" w:rsidRPr="00033AB4" w:rsidTr="00033AB4">
        <w:trPr>
          <w:trHeight w:val="4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lastRenderedPageBreak/>
              <w:t>I</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1 00 00000 00 0000 000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 xml:space="preserve"> НАЛОГОВЫЕ И НЕНАЛОГОВЫЕ ДОХОДЫ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43 205,9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33 084,6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38 180,6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115,4%</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88,4%</w:t>
            </w:r>
          </w:p>
        </w:tc>
      </w:tr>
      <w:tr w:rsidR="00033AB4" w:rsidRPr="00033AB4" w:rsidTr="00033AB4">
        <w:trPr>
          <w:trHeight w:val="4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НАЛОГИ НА СОВОКУПНЫЙ ДОХОД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27 700,0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26 834,5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33 254,9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123,9%</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120,1%</w:t>
            </w:r>
          </w:p>
        </w:tc>
      </w:tr>
      <w:tr w:rsidR="00033AB4" w:rsidRPr="00033AB4" w:rsidTr="00033AB4">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1 05 01000 00 0000 110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Налог, взимаемый в связи с применением упрощенной системы налогообложения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24 500,0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24 500,0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30 348,4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123,9%</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123,9%</w:t>
            </w:r>
          </w:p>
        </w:tc>
      </w:tr>
      <w:tr w:rsidR="00033AB4" w:rsidRPr="00033AB4" w:rsidTr="00033AB4">
        <w:trPr>
          <w:trHeight w:val="6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1 05 01011 01 0000 110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Налог, взимаемый с налогоплательщиков, выбравших в качестве объекта налогообложения доходы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24 500,0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24 500,0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24 736,8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101,0%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101,0%</w:t>
            </w:r>
          </w:p>
        </w:tc>
      </w:tr>
      <w:tr w:rsidR="00033AB4" w:rsidRPr="00033AB4" w:rsidTr="00033AB4">
        <w:trPr>
          <w:trHeight w:val="8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1 05 01021 01 0000 110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5 677,2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4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1 05 01050 01 0000 110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Минимальный налог, зачисляемый в бюджеты субъектов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3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1 05 02010 02 0000 110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Единый налог на вмененный доход для отдельных видов деятельности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1 934,5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1 934,5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69,1%</w:t>
            </w:r>
          </w:p>
        </w:tc>
      </w:tr>
      <w:tr w:rsidR="00033AB4" w:rsidRPr="00033AB4" w:rsidTr="00033AB4">
        <w:trPr>
          <w:trHeight w:val="6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1 05 02020 02 0000 110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Единый налог на вмененный доход для отдельных видов деятельности (за налоговые периоды, истекшие до 1 января 2011 года)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15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1 05 04030 02 0000 110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972,9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243,2%</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243,2%</w:t>
            </w:r>
          </w:p>
        </w:tc>
      </w:tr>
      <w:tr w:rsidR="00033AB4" w:rsidRPr="00033AB4" w:rsidTr="00033AB4">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1 11 00000 00 0000 000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ОТ ИСПОЛЬЗОВАНИЯ ИМУЩЕСТВА, НАХОДЯЩЕГОСЯ В ГОСУДАРСТВЕННОЙ И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53,4%</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1 11 05000 00 0000 120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53,4%</w:t>
            </w:r>
          </w:p>
        </w:tc>
      </w:tr>
      <w:tr w:rsidR="00033AB4" w:rsidRPr="00033AB4" w:rsidTr="00033AB4">
        <w:trPr>
          <w:trHeight w:val="70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1 11 05010 00 0000 120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53,4%</w:t>
            </w:r>
          </w:p>
        </w:tc>
      </w:tr>
      <w:tr w:rsidR="00033AB4" w:rsidRPr="00033AB4" w:rsidTr="00033AB4">
        <w:trPr>
          <w:trHeight w:val="1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830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1 11 05011 02 0000 120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proofErr w:type="gramStart"/>
            <w:r w:rsidRPr="00033AB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53,4%</w:t>
            </w:r>
          </w:p>
        </w:tc>
      </w:tr>
      <w:tr w:rsidR="00033AB4" w:rsidRPr="00033AB4" w:rsidTr="00033AB4">
        <w:trPr>
          <w:trHeight w:val="93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3.1.1.1.1.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830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1 11 05011 02 0100 120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53,4%</w:t>
            </w:r>
          </w:p>
        </w:tc>
      </w:tr>
      <w:tr w:rsidR="00033AB4" w:rsidRPr="00033AB4" w:rsidTr="00033AB4">
        <w:trPr>
          <w:trHeight w:val="6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1 13 00000 00 0000 000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ОТ ОКАЗАНИЯ ПЛАТНЫХ УСЛУГ (РАБОТ) И КОМПЕНСАЦИИ ЗАТРАТ ГОСУДАРСТВА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2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1 13 02990 00 0000 130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Прочие доходы от компенсации затрат государства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7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1 13 02993 03 0000 130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Прочие доходы от компенсации </w:t>
            </w:r>
            <w:proofErr w:type="gramStart"/>
            <w:r w:rsidRPr="00033AB4">
              <w:rPr>
                <w:sz w:val="16"/>
                <w:szCs w:val="16"/>
              </w:rPr>
              <w:t>затрат бюджетов внутригородских муниципальных образований городов федерального значения Москвы</w:t>
            </w:r>
            <w:proofErr w:type="gramEnd"/>
            <w:r w:rsidRPr="00033AB4">
              <w:rPr>
                <w:sz w:val="16"/>
                <w:szCs w:val="16"/>
              </w:rPr>
              <w:t xml:space="preserve"> и Санкт-Петербурга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3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867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1 13 02993 03 0100 130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32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1 14 00000 00 0000 000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ДОХОДЫ ОТ ПРОДАЖИ МАТЕРИАЛЬНЫХ И НЕМАТЕРИАЛЬНЫХ АКТИВОВ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1 14 02000 00 0000 000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1 14 02030 03 0000 410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1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1 14 02033 03 0000 410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2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ШТРАФЫ, САНКЦИИ, ВОЗМЕЩЕНИЕ УЩЕРБА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2 429,9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3,0%</w:t>
            </w:r>
          </w:p>
        </w:tc>
      </w:tr>
      <w:tr w:rsidR="00033AB4" w:rsidRPr="00033AB4" w:rsidTr="00033AB4">
        <w:trPr>
          <w:trHeight w:val="92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182</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1 16 06000 01 0000 140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57,1%</w:t>
            </w:r>
          </w:p>
        </w:tc>
      </w:tr>
      <w:tr w:rsidR="00033AB4" w:rsidRPr="00033AB4" w:rsidTr="00033AB4">
        <w:trPr>
          <w:trHeight w:val="6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1 16 90000 00 0000 140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Прочие поступления от денежных взысканий (штрафов) и иных сумм в возмещение ущерба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2 394,9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2,2%</w:t>
            </w:r>
          </w:p>
        </w:tc>
      </w:tr>
      <w:tr w:rsidR="00033AB4" w:rsidRPr="00033AB4" w:rsidTr="00033AB4">
        <w:trPr>
          <w:trHeight w:val="12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1 16 90030 03 0000 140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2 394,9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2,2%</w:t>
            </w:r>
          </w:p>
        </w:tc>
      </w:tr>
      <w:tr w:rsidR="00033AB4" w:rsidRPr="00033AB4" w:rsidTr="00033AB4">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806</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1 16 90030 03 0100 140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2 229,0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0,7%</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824</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1 16 90030 03 0100 140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r>
      <w:tr w:rsidR="00033AB4" w:rsidRPr="00033AB4" w:rsidTr="00033AB4">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861</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1 16 90030 03 0100 140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60,0%</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861</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1 16 90030 03 0200 140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r>
      <w:tr w:rsidR="00033AB4" w:rsidRPr="00033AB4" w:rsidTr="00033AB4">
        <w:trPr>
          <w:trHeight w:val="4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5.2.1.5.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1 16 90030 03 0400 140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1 17 00000 00 0000 000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ПРОЧИЕ НЕНАЛОГОВЫЕ ДОХОДЫ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1 17 01000 00 0000 180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Невыясненные поступления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1 17 01030 03 0000 180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2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1 17 05000 00 0000 180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Прочие неналоговые доходы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2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nil"/>
              <w:right w:val="nil"/>
            </w:tcBorders>
            <w:shd w:val="clear" w:color="auto" w:fill="auto"/>
            <w:vAlign w:val="center"/>
            <w:hideMark/>
          </w:tcPr>
          <w:p w:rsidR="00033AB4" w:rsidRPr="00033AB4" w:rsidRDefault="00033AB4" w:rsidP="00033AB4">
            <w:pPr>
              <w:jc w:val="center"/>
              <w:rPr>
                <w:sz w:val="16"/>
                <w:szCs w:val="16"/>
              </w:rPr>
            </w:pPr>
            <w:r w:rsidRPr="00033AB4">
              <w:rPr>
                <w:sz w:val="16"/>
                <w:szCs w:val="16"/>
              </w:rPr>
              <w:t>1 17 05030 03 0000 180</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4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1 17 05030 03 0200 180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подвиды прочих неналоговых доходов бюджетов внутригородских муниципальных образований Санкт-Петербурга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II</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2 00 00000 00 0000 000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БЕЗВОЗМЕЗДНЫЕ ПОСТУПЛЕНИЯ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29 098,4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17 340,8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17 340,8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59,6%</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2 02 00000 00 0000 000</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Безвозмездные поступления от других бюджетов бюджетной системы РФ</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29 098,4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17 340,8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17 340,8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59,6%</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2 02  10000 00 0000 151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Дотации бюджетам бюджетной системы РФ</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5 431,8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16,7%</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2 02 15001 00 0000 151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Дотации на выравнивание бюджетной обеспеченности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5 431,8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16,7%</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2 02 15001 03 0000 151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5 431,8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16,7%</w:t>
            </w:r>
          </w:p>
        </w:tc>
      </w:tr>
      <w:tr w:rsidR="00033AB4" w:rsidRPr="00033AB4" w:rsidTr="00033AB4">
        <w:trPr>
          <w:trHeight w:val="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2 02 30000 00 0000 151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бюджетной системы РФ</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23 666,6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16 435,4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16 435,4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69,4%</w:t>
            </w:r>
          </w:p>
        </w:tc>
      </w:tr>
      <w:tr w:rsidR="00033AB4" w:rsidRPr="00033AB4" w:rsidTr="00033AB4">
        <w:trPr>
          <w:trHeight w:val="3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2 02 30024 00 0000 151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местным бюджетам на выполнение передаваемых полномочий субъектов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17 500,2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11 840,4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11 840,4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67,7%</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2 02 30024 03 0000 151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17 500,2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11 840,4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11 840,4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67,7%</w:t>
            </w:r>
          </w:p>
        </w:tc>
      </w:tr>
      <w:tr w:rsidR="00033AB4" w:rsidRPr="00033AB4" w:rsidTr="00033AB4">
        <w:trPr>
          <w:trHeight w:val="6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2 02 30024 03 0100 151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2 388,2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1 885,4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1 885,4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78,9%</w:t>
            </w:r>
          </w:p>
        </w:tc>
      </w:tr>
      <w:tr w:rsidR="00033AB4" w:rsidRPr="00033AB4" w:rsidTr="00033AB4">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1.1.1.1.2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2 02 30024 03 0200 151</w:t>
            </w:r>
          </w:p>
        </w:tc>
        <w:tc>
          <w:tcPr>
            <w:tcW w:w="2835" w:type="dxa"/>
            <w:gridSpan w:val="3"/>
            <w:tcBorders>
              <w:top w:val="nil"/>
              <w:left w:val="nil"/>
              <w:bottom w:val="nil"/>
              <w:right w:val="nil"/>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r>
      <w:tr w:rsidR="00033AB4" w:rsidRPr="00033AB4" w:rsidTr="00033AB4">
        <w:trPr>
          <w:trHeight w:val="10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1.1.1.1.3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2 02 30024 03 0300 151</w:t>
            </w:r>
          </w:p>
        </w:tc>
        <w:tc>
          <w:tcPr>
            <w:tcW w:w="2835" w:type="dxa"/>
            <w:gridSpan w:val="3"/>
            <w:tcBorders>
              <w:top w:val="single" w:sz="4" w:space="0" w:color="auto"/>
              <w:left w:val="nil"/>
              <w:bottom w:val="nil"/>
              <w:right w:val="nil"/>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15 105,5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9 955,0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9 955,0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65,9%</w:t>
            </w:r>
          </w:p>
        </w:tc>
      </w:tr>
      <w:tr w:rsidR="00033AB4" w:rsidRPr="00033AB4" w:rsidTr="00033AB4">
        <w:trPr>
          <w:trHeight w:val="1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2 02 30027 00 0000 151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6 166,4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4 595,0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4 595,0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74,5%</w:t>
            </w:r>
          </w:p>
        </w:tc>
      </w:tr>
      <w:tr w:rsidR="00033AB4" w:rsidRPr="00033AB4" w:rsidTr="00033AB4">
        <w:trPr>
          <w:trHeight w:val="4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2 02 30027 03 0000 151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6 166,4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4 595,0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4 595,0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74,5%</w:t>
            </w:r>
          </w:p>
        </w:tc>
      </w:tr>
      <w:tr w:rsidR="00033AB4" w:rsidRPr="00033AB4" w:rsidTr="00033AB4">
        <w:trPr>
          <w:trHeight w:val="77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1.1.2.1.1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2 02 30027 03 0100 151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3 914,3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2 850,0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72,8%</w:t>
            </w:r>
          </w:p>
        </w:tc>
      </w:tr>
      <w:tr w:rsidR="00033AB4" w:rsidRPr="00033AB4" w:rsidTr="00033AB4">
        <w:trPr>
          <w:trHeight w:val="2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1.1.2.1.2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2 02 30027 03 0200 151</w:t>
            </w:r>
          </w:p>
        </w:tc>
        <w:tc>
          <w:tcPr>
            <w:tcW w:w="2835"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2 252,1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1 745,0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1 745,0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77,5%</w:t>
            </w:r>
          </w:p>
        </w:tc>
      </w:tr>
      <w:tr w:rsidR="00033AB4" w:rsidRPr="00033AB4" w:rsidTr="00033AB4">
        <w:trPr>
          <w:trHeight w:val="5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000</w:t>
            </w:r>
          </w:p>
        </w:tc>
        <w:tc>
          <w:tcPr>
            <w:tcW w:w="1418" w:type="dxa"/>
            <w:gridSpan w:val="2"/>
            <w:tcBorders>
              <w:top w:val="nil"/>
              <w:left w:val="nil"/>
              <w:bottom w:val="nil"/>
              <w:right w:val="nil"/>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2 08 00000 00 0000 180 </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1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987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2 08 03000 03 0000 180</w:t>
            </w:r>
          </w:p>
        </w:tc>
        <w:tc>
          <w:tcPr>
            <w:tcW w:w="2835" w:type="dxa"/>
            <w:gridSpan w:val="3"/>
            <w:tcBorders>
              <w:top w:val="nil"/>
              <w:left w:val="nil"/>
              <w:bottom w:val="nil"/>
              <w:right w:val="nil"/>
            </w:tcBorders>
            <w:shd w:val="clear" w:color="auto" w:fill="auto"/>
            <w:vAlign w:val="center"/>
            <w:hideMark/>
          </w:tcPr>
          <w:p w:rsidR="00033AB4" w:rsidRPr="00033AB4" w:rsidRDefault="00033AB4" w:rsidP="00033AB4">
            <w:pPr>
              <w:rPr>
                <w:sz w:val="16"/>
                <w:szCs w:val="16"/>
              </w:rPr>
            </w:pPr>
            <w:proofErr w:type="gramStart"/>
            <w:r w:rsidRPr="00033AB4">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r>
      <w:tr w:rsidR="00033AB4" w:rsidRPr="00033AB4" w:rsidTr="00033AB4">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ИТОГО ДОХОДОВ</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72 304,3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50 425,4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55 521,4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76,8%</w:t>
            </w:r>
          </w:p>
        </w:tc>
      </w:tr>
    </w:tbl>
    <w:p w:rsidR="00033AB4" w:rsidRPr="00033AB4" w:rsidRDefault="00033AB4" w:rsidP="00033AB4">
      <w:pPr>
        <w:rPr>
          <w:sz w:val="16"/>
          <w:szCs w:val="16"/>
        </w:rPr>
      </w:pPr>
    </w:p>
    <w:p w:rsidR="00033AB4" w:rsidRPr="00033AB4" w:rsidRDefault="00033AB4" w:rsidP="00033AB4">
      <w:pPr>
        <w:rPr>
          <w:sz w:val="16"/>
          <w:szCs w:val="16"/>
        </w:rPr>
      </w:pPr>
    </w:p>
    <w:p w:rsidR="00033AB4" w:rsidRP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Default="00033AB4" w:rsidP="00033AB4">
      <w:pPr>
        <w:rPr>
          <w:sz w:val="16"/>
          <w:szCs w:val="16"/>
        </w:rPr>
      </w:pPr>
    </w:p>
    <w:p w:rsidR="00033AB4" w:rsidRPr="00033AB4" w:rsidRDefault="00033AB4" w:rsidP="00033AB4">
      <w:pPr>
        <w:rPr>
          <w:sz w:val="16"/>
          <w:szCs w:val="16"/>
        </w:rPr>
      </w:pPr>
    </w:p>
    <w:p w:rsidR="00033AB4" w:rsidRPr="00033AB4" w:rsidRDefault="00033AB4" w:rsidP="00033AB4">
      <w:pPr>
        <w:spacing w:after="240"/>
        <w:rPr>
          <w:sz w:val="16"/>
          <w:szCs w:val="16"/>
        </w:rPr>
      </w:pPr>
    </w:p>
    <w:tbl>
      <w:tblPr>
        <w:tblpPr w:leftFromText="180" w:rightFromText="180" w:horzAnchor="margin" w:tblpXSpec="center" w:tblpY="435"/>
        <w:tblW w:w="11199" w:type="dxa"/>
        <w:tblLayout w:type="fixed"/>
        <w:tblLook w:val="04A0" w:firstRow="1" w:lastRow="0" w:firstColumn="1" w:lastColumn="0" w:noHBand="0" w:noVBand="1"/>
      </w:tblPr>
      <w:tblGrid>
        <w:gridCol w:w="817"/>
        <w:gridCol w:w="194"/>
        <w:gridCol w:w="2392"/>
        <w:gridCol w:w="567"/>
        <w:gridCol w:w="425"/>
        <w:gridCol w:w="256"/>
        <w:gridCol w:w="169"/>
        <w:gridCol w:w="348"/>
        <w:gridCol w:w="435"/>
        <w:gridCol w:w="417"/>
        <w:gridCol w:w="76"/>
        <w:gridCol w:w="567"/>
        <w:gridCol w:w="246"/>
        <w:gridCol w:w="746"/>
        <w:gridCol w:w="231"/>
        <w:gridCol w:w="620"/>
        <w:gridCol w:w="189"/>
        <w:gridCol w:w="661"/>
        <w:gridCol w:w="206"/>
        <w:gridCol w:w="645"/>
        <w:gridCol w:w="326"/>
        <w:gridCol w:w="58"/>
        <w:gridCol w:w="178"/>
        <w:gridCol w:w="247"/>
        <w:gridCol w:w="7"/>
        <w:gridCol w:w="176"/>
      </w:tblGrid>
      <w:tr w:rsidR="00033AB4" w:rsidRPr="00033AB4" w:rsidTr="00033AB4">
        <w:trPr>
          <w:trHeight w:val="255"/>
        </w:trPr>
        <w:tc>
          <w:tcPr>
            <w:tcW w:w="1011"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3640" w:type="dxa"/>
            <w:gridSpan w:val="4"/>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517"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35"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17" w:type="dxa"/>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w:t>
            </w:r>
          </w:p>
        </w:tc>
        <w:tc>
          <w:tcPr>
            <w:tcW w:w="889" w:type="dxa"/>
            <w:gridSpan w:val="3"/>
            <w:tcBorders>
              <w:top w:val="nil"/>
              <w:left w:val="nil"/>
              <w:bottom w:val="nil"/>
              <w:right w:val="nil"/>
            </w:tcBorders>
            <w:shd w:val="clear" w:color="000000" w:fill="FFFFFF"/>
            <w:noWrap/>
            <w:vAlign w:val="center"/>
            <w:hideMark/>
          </w:tcPr>
          <w:p w:rsidR="00033AB4" w:rsidRPr="00033AB4" w:rsidRDefault="00033AB4" w:rsidP="00033AB4">
            <w:pPr>
              <w:jc w:val="right"/>
              <w:rPr>
                <w:sz w:val="16"/>
                <w:szCs w:val="16"/>
              </w:rPr>
            </w:pPr>
            <w:r w:rsidRPr="00033AB4">
              <w:rPr>
                <w:sz w:val="16"/>
                <w:szCs w:val="16"/>
              </w:rPr>
              <w:t> </w:t>
            </w:r>
          </w:p>
        </w:tc>
        <w:tc>
          <w:tcPr>
            <w:tcW w:w="2653" w:type="dxa"/>
            <w:gridSpan w:val="6"/>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Приложение № 2</w:t>
            </w:r>
          </w:p>
        </w:tc>
        <w:tc>
          <w:tcPr>
            <w:tcW w:w="971" w:type="dxa"/>
            <w:gridSpan w:val="2"/>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w:t>
            </w:r>
          </w:p>
        </w:tc>
        <w:tc>
          <w:tcPr>
            <w:tcW w:w="236" w:type="dxa"/>
            <w:gridSpan w:val="2"/>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w:t>
            </w:r>
          </w:p>
        </w:tc>
        <w:tc>
          <w:tcPr>
            <w:tcW w:w="430" w:type="dxa"/>
            <w:gridSpan w:val="3"/>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r>
      <w:tr w:rsidR="00033AB4" w:rsidRPr="00033AB4" w:rsidTr="00033AB4">
        <w:trPr>
          <w:gridAfter w:val="2"/>
          <w:wAfter w:w="183" w:type="dxa"/>
          <w:trHeight w:val="510"/>
        </w:trPr>
        <w:tc>
          <w:tcPr>
            <w:tcW w:w="1011"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3640" w:type="dxa"/>
            <w:gridSpan w:val="4"/>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517"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35"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17" w:type="dxa"/>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w:t>
            </w:r>
          </w:p>
        </w:tc>
        <w:tc>
          <w:tcPr>
            <w:tcW w:w="889" w:type="dxa"/>
            <w:gridSpan w:val="3"/>
            <w:tcBorders>
              <w:top w:val="nil"/>
              <w:left w:val="nil"/>
              <w:bottom w:val="nil"/>
              <w:right w:val="nil"/>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3682" w:type="dxa"/>
            <w:gridSpan w:val="9"/>
            <w:tcBorders>
              <w:top w:val="nil"/>
              <w:left w:val="nil"/>
              <w:bottom w:val="nil"/>
              <w:right w:val="nil"/>
            </w:tcBorders>
            <w:shd w:val="clear" w:color="000000" w:fill="FFFFFF"/>
            <w:vAlign w:val="bottom"/>
            <w:hideMark/>
          </w:tcPr>
          <w:p w:rsidR="00033AB4" w:rsidRPr="00033AB4" w:rsidRDefault="00033AB4" w:rsidP="00033AB4">
            <w:pPr>
              <w:rPr>
                <w:sz w:val="16"/>
                <w:szCs w:val="16"/>
              </w:rPr>
            </w:pPr>
            <w:r w:rsidRPr="00033AB4">
              <w:rPr>
                <w:sz w:val="16"/>
                <w:szCs w:val="16"/>
              </w:rPr>
              <w:t>к решению Муниципального Совета города Павловска от 25.10.2017№ 9/1.1</w:t>
            </w:r>
          </w:p>
        </w:tc>
        <w:tc>
          <w:tcPr>
            <w:tcW w:w="425"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r>
      <w:tr w:rsidR="00033AB4" w:rsidRPr="00033AB4" w:rsidTr="00033AB4">
        <w:trPr>
          <w:gridAfter w:val="1"/>
          <w:wAfter w:w="176" w:type="dxa"/>
          <w:trHeight w:val="255"/>
        </w:trPr>
        <w:tc>
          <w:tcPr>
            <w:tcW w:w="1011" w:type="dxa"/>
            <w:gridSpan w:val="2"/>
            <w:tcBorders>
              <w:top w:val="nil"/>
              <w:left w:val="nil"/>
              <w:bottom w:val="nil"/>
              <w:right w:val="nil"/>
            </w:tcBorders>
            <w:shd w:val="clear" w:color="auto" w:fill="auto"/>
            <w:noWrap/>
            <w:vAlign w:val="bottom"/>
            <w:hideMark/>
          </w:tcPr>
          <w:p w:rsidR="00033AB4" w:rsidRPr="00033AB4" w:rsidRDefault="00033AB4" w:rsidP="00033AB4">
            <w:pPr>
              <w:rPr>
                <w:color w:val="000000"/>
                <w:sz w:val="16"/>
                <w:szCs w:val="16"/>
              </w:rPr>
            </w:pPr>
          </w:p>
        </w:tc>
        <w:tc>
          <w:tcPr>
            <w:tcW w:w="3640" w:type="dxa"/>
            <w:gridSpan w:val="4"/>
            <w:tcBorders>
              <w:top w:val="nil"/>
              <w:left w:val="nil"/>
              <w:bottom w:val="nil"/>
              <w:right w:val="nil"/>
            </w:tcBorders>
            <w:shd w:val="clear" w:color="auto" w:fill="auto"/>
            <w:noWrap/>
            <w:vAlign w:val="bottom"/>
            <w:hideMark/>
          </w:tcPr>
          <w:p w:rsidR="00033AB4" w:rsidRPr="00033AB4" w:rsidRDefault="00033AB4" w:rsidP="00033AB4">
            <w:pPr>
              <w:rPr>
                <w:b/>
                <w:bCs/>
                <w:color w:val="000000"/>
                <w:sz w:val="16"/>
                <w:szCs w:val="16"/>
              </w:rPr>
            </w:pPr>
          </w:p>
        </w:tc>
        <w:tc>
          <w:tcPr>
            <w:tcW w:w="517" w:type="dxa"/>
            <w:gridSpan w:val="2"/>
            <w:tcBorders>
              <w:top w:val="nil"/>
              <w:left w:val="nil"/>
              <w:bottom w:val="nil"/>
              <w:right w:val="nil"/>
            </w:tcBorders>
            <w:shd w:val="clear" w:color="auto" w:fill="auto"/>
            <w:noWrap/>
            <w:vAlign w:val="bottom"/>
            <w:hideMark/>
          </w:tcPr>
          <w:p w:rsidR="00033AB4" w:rsidRPr="00033AB4" w:rsidRDefault="00033AB4" w:rsidP="00033AB4">
            <w:pPr>
              <w:rPr>
                <w:b/>
                <w:bCs/>
                <w:color w:val="000000"/>
                <w:sz w:val="16"/>
                <w:szCs w:val="16"/>
              </w:rPr>
            </w:pPr>
          </w:p>
        </w:tc>
        <w:tc>
          <w:tcPr>
            <w:tcW w:w="435" w:type="dxa"/>
            <w:tcBorders>
              <w:top w:val="nil"/>
              <w:left w:val="nil"/>
              <w:bottom w:val="nil"/>
              <w:right w:val="nil"/>
            </w:tcBorders>
            <w:shd w:val="clear" w:color="auto" w:fill="auto"/>
            <w:noWrap/>
            <w:vAlign w:val="bottom"/>
            <w:hideMark/>
          </w:tcPr>
          <w:p w:rsidR="00033AB4" w:rsidRPr="00033AB4" w:rsidRDefault="00033AB4" w:rsidP="00033AB4">
            <w:pPr>
              <w:rPr>
                <w:b/>
                <w:bCs/>
                <w:color w:val="000000"/>
                <w:sz w:val="16"/>
                <w:szCs w:val="16"/>
              </w:rPr>
            </w:pPr>
          </w:p>
        </w:tc>
        <w:tc>
          <w:tcPr>
            <w:tcW w:w="3092" w:type="dxa"/>
            <w:gridSpan w:val="8"/>
            <w:tcBorders>
              <w:top w:val="nil"/>
              <w:left w:val="nil"/>
              <w:bottom w:val="nil"/>
              <w:right w:val="nil"/>
            </w:tcBorders>
            <w:shd w:val="clear" w:color="auto" w:fill="auto"/>
            <w:noWrap/>
            <w:vAlign w:val="bottom"/>
            <w:hideMark/>
          </w:tcPr>
          <w:p w:rsidR="00033AB4" w:rsidRPr="00033AB4" w:rsidRDefault="00033AB4" w:rsidP="00033AB4">
            <w:pPr>
              <w:rPr>
                <w:color w:val="000000"/>
                <w:sz w:val="16"/>
                <w:szCs w:val="16"/>
              </w:rPr>
            </w:pPr>
            <w:r w:rsidRPr="00033AB4">
              <w:rPr>
                <w:color w:val="000000"/>
                <w:sz w:val="16"/>
                <w:szCs w:val="16"/>
              </w:rPr>
              <w:t xml:space="preserve">                                  </w:t>
            </w:r>
          </w:p>
        </w:tc>
        <w:tc>
          <w:tcPr>
            <w:tcW w:w="867"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971"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c>
          <w:tcPr>
            <w:tcW w:w="236"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c>
          <w:tcPr>
            <w:tcW w:w="254"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r>
      <w:tr w:rsidR="00033AB4" w:rsidRPr="00033AB4" w:rsidTr="00033AB4">
        <w:trPr>
          <w:gridAfter w:val="1"/>
          <w:wAfter w:w="176" w:type="dxa"/>
          <w:trHeight w:val="60"/>
        </w:trPr>
        <w:tc>
          <w:tcPr>
            <w:tcW w:w="1011" w:type="dxa"/>
            <w:gridSpan w:val="2"/>
            <w:tcBorders>
              <w:top w:val="nil"/>
              <w:left w:val="nil"/>
              <w:bottom w:val="nil"/>
              <w:right w:val="nil"/>
            </w:tcBorders>
            <w:shd w:val="clear" w:color="auto" w:fill="auto"/>
            <w:noWrap/>
            <w:vAlign w:val="bottom"/>
            <w:hideMark/>
          </w:tcPr>
          <w:p w:rsidR="00033AB4" w:rsidRPr="00033AB4" w:rsidRDefault="00033AB4" w:rsidP="00033AB4">
            <w:pPr>
              <w:rPr>
                <w:color w:val="000000"/>
                <w:sz w:val="16"/>
                <w:szCs w:val="16"/>
              </w:rPr>
            </w:pPr>
          </w:p>
        </w:tc>
        <w:tc>
          <w:tcPr>
            <w:tcW w:w="3640" w:type="dxa"/>
            <w:gridSpan w:val="4"/>
            <w:tcBorders>
              <w:top w:val="nil"/>
              <w:left w:val="nil"/>
              <w:bottom w:val="nil"/>
              <w:right w:val="nil"/>
            </w:tcBorders>
            <w:shd w:val="clear" w:color="auto" w:fill="auto"/>
            <w:noWrap/>
            <w:vAlign w:val="bottom"/>
            <w:hideMark/>
          </w:tcPr>
          <w:p w:rsidR="00033AB4" w:rsidRPr="00033AB4" w:rsidRDefault="00033AB4" w:rsidP="00033AB4">
            <w:pPr>
              <w:jc w:val="center"/>
              <w:rPr>
                <w:b/>
                <w:bCs/>
                <w:color w:val="000000"/>
                <w:sz w:val="16"/>
                <w:szCs w:val="16"/>
              </w:rPr>
            </w:pPr>
          </w:p>
        </w:tc>
        <w:tc>
          <w:tcPr>
            <w:tcW w:w="517"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b/>
                <w:bCs/>
                <w:color w:val="000000"/>
                <w:sz w:val="16"/>
                <w:szCs w:val="16"/>
              </w:rPr>
            </w:pPr>
          </w:p>
        </w:tc>
        <w:tc>
          <w:tcPr>
            <w:tcW w:w="435" w:type="dxa"/>
            <w:tcBorders>
              <w:top w:val="nil"/>
              <w:left w:val="nil"/>
              <w:bottom w:val="nil"/>
              <w:right w:val="nil"/>
            </w:tcBorders>
            <w:shd w:val="clear" w:color="auto" w:fill="auto"/>
            <w:noWrap/>
            <w:vAlign w:val="bottom"/>
            <w:hideMark/>
          </w:tcPr>
          <w:p w:rsidR="00033AB4" w:rsidRPr="00033AB4" w:rsidRDefault="00033AB4" w:rsidP="00033AB4">
            <w:pPr>
              <w:jc w:val="center"/>
              <w:rPr>
                <w:b/>
                <w:bCs/>
                <w:color w:val="000000"/>
                <w:sz w:val="16"/>
                <w:szCs w:val="16"/>
              </w:rPr>
            </w:pPr>
          </w:p>
        </w:tc>
        <w:tc>
          <w:tcPr>
            <w:tcW w:w="417" w:type="dxa"/>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889" w:type="dxa"/>
            <w:gridSpan w:val="3"/>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977"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809" w:type="dxa"/>
            <w:gridSpan w:val="2"/>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867"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c>
          <w:tcPr>
            <w:tcW w:w="971"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c>
          <w:tcPr>
            <w:tcW w:w="236"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c>
          <w:tcPr>
            <w:tcW w:w="254" w:type="dxa"/>
            <w:gridSpan w:val="2"/>
            <w:tcBorders>
              <w:top w:val="nil"/>
              <w:left w:val="nil"/>
              <w:bottom w:val="nil"/>
              <w:right w:val="nil"/>
            </w:tcBorders>
            <w:shd w:val="clear" w:color="auto" w:fill="auto"/>
            <w:noWrap/>
            <w:vAlign w:val="center"/>
            <w:hideMark/>
          </w:tcPr>
          <w:p w:rsidR="00033AB4" w:rsidRPr="00033AB4" w:rsidRDefault="00033AB4" w:rsidP="00033AB4">
            <w:pPr>
              <w:jc w:val="center"/>
              <w:rPr>
                <w:color w:val="000000"/>
                <w:sz w:val="16"/>
                <w:szCs w:val="16"/>
              </w:rPr>
            </w:pPr>
          </w:p>
        </w:tc>
      </w:tr>
      <w:tr w:rsidR="00033AB4" w:rsidRPr="00033AB4" w:rsidTr="00033AB4">
        <w:trPr>
          <w:gridAfter w:val="1"/>
          <w:wAfter w:w="176" w:type="dxa"/>
          <w:trHeight w:val="555"/>
        </w:trPr>
        <w:tc>
          <w:tcPr>
            <w:tcW w:w="11023" w:type="dxa"/>
            <w:gridSpan w:val="25"/>
            <w:tcBorders>
              <w:top w:val="nil"/>
              <w:left w:val="nil"/>
              <w:bottom w:val="nil"/>
              <w:right w:val="nil"/>
            </w:tcBorders>
            <w:shd w:val="clear" w:color="auto" w:fill="auto"/>
            <w:vAlign w:val="bottom"/>
            <w:hideMark/>
          </w:tcPr>
          <w:p w:rsidR="00033AB4" w:rsidRPr="00033AB4" w:rsidRDefault="00033AB4" w:rsidP="00033AB4">
            <w:pPr>
              <w:jc w:val="center"/>
              <w:rPr>
                <w:b/>
                <w:bCs/>
                <w:sz w:val="16"/>
                <w:szCs w:val="16"/>
              </w:rPr>
            </w:pPr>
            <w:r w:rsidRPr="00033AB4">
              <w:rPr>
                <w:b/>
                <w:bCs/>
                <w:sz w:val="16"/>
                <w:szCs w:val="16"/>
              </w:rPr>
              <w:t xml:space="preserve">Показатели </w:t>
            </w:r>
            <w:proofErr w:type="gramStart"/>
            <w:r w:rsidRPr="00033AB4">
              <w:rPr>
                <w:b/>
                <w:bCs/>
                <w:sz w:val="16"/>
                <w:szCs w:val="16"/>
              </w:rPr>
              <w:t>расходов бюджета муниципального образования города Павловска</w:t>
            </w:r>
            <w:proofErr w:type="gramEnd"/>
            <w:r w:rsidRPr="00033AB4">
              <w:rPr>
                <w:b/>
                <w:bCs/>
                <w:sz w:val="16"/>
                <w:szCs w:val="16"/>
              </w:rPr>
              <w:t xml:space="preserve"> за 9 месяцев 2017 года</w:t>
            </w:r>
          </w:p>
          <w:p w:rsidR="00033AB4" w:rsidRPr="00033AB4" w:rsidRDefault="00033AB4" w:rsidP="00033AB4">
            <w:pPr>
              <w:jc w:val="center"/>
              <w:rPr>
                <w:b/>
                <w:bCs/>
                <w:sz w:val="16"/>
                <w:szCs w:val="16"/>
              </w:rPr>
            </w:pPr>
            <w:r w:rsidRPr="00033AB4">
              <w:rPr>
                <w:b/>
                <w:bCs/>
                <w:sz w:val="16"/>
                <w:szCs w:val="16"/>
              </w:rPr>
              <w:t xml:space="preserve"> по ведомственной структуре расходов бюджета</w:t>
            </w:r>
          </w:p>
        </w:tc>
      </w:tr>
      <w:tr w:rsidR="00033AB4" w:rsidRPr="00033AB4" w:rsidTr="00033AB4">
        <w:trPr>
          <w:gridAfter w:val="1"/>
          <w:wAfter w:w="176" w:type="dxa"/>
          <w:trHeight w:val="270"/>
        </w:trPr>
        <w:tc>
          <w:tcPr>
            <w:tcW w:w="817" w:type="dxa"/>
            <w:tcBorders>
              <w:top w:val="nil"/>
              <w:left w:val="nil"/>
              <w:bottom w:val="nil"/>
              <w:right w:val="nil"/>
            </w:tcBorders>
            <w:shd w:val="clear" w:color="auto" w:fill="auto"/>
            <w:noWrap/>
            <w:vAlign w:val="bottom"/>
            <w:hideMark/>
          </w:tcPr>
          <w:p w:rsidR="00033AB4" w:rsidRPr="00033AB4" w:rsidRDefault="00033AB4" w:rsidP="00033AB4">
            <w:pPr>
              <w:rPr>
                <w:b/>
                <w:bCs/>
                <w:color w:val="000000"/>
                <w:sz w:val="16"/>
                <w:szCs w:val="16"/>
              </w:rPr>
            </w:pPr>
          </w:p>
        </w:tc>
        <w:tc>
          <w:tcPr>
            <w:tcW w:w="2586" w:type="dxa"/>
            <w:gridSpan w:val="2"/>
            <w:tcBorders>
              <w:top w:val="nil"/>
              <w:left w:val="nil"/>
              <w:bottom w:val="nil"/>
              <w:right w:val="nil"/>
            </w:tcBorders>
            <w:shd w:val="clear" w:color="auto" w:fill="auto"/>
            <w:noWrap/>
            <w:vAlign w:val="bottom"/>
            <w:hideMark/>
          </w:tcPr>
          <w:p w:rsidR="00033AB4" w:rsidRPr="00033AB4" w:rsidRDefault="00033AB4" w:rsidP="00033AB4">
            <w:pPr>
              <w:rPr>
                <w:color w:val="000000"/>
                <w:sz w:val="16"/>
                <w:szCs w:val="16"/>
              </w:rPr>
            </w:pPr>
          </w:p>
        </w:tc>
        <w:tc>
          <w:tcPr>
            <w:tcW w:w="567" w:type="dxa"/>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425" w:type="dxa"/>
            <w:tcBorders>
              <w:top w:val="nil"/>
              <w:left w:val="nil"/>
              <w:bottom w:val="nil"/>
              <w:right w:val="nil"/>
            </w:tcBorders>
            <w:shd w:val="clear" w:color="auto" w:fill="auto"/>
            <w:noWrap/>
            <w:vAlign w:val="bottom"/>
            <w:hideMark/>
          </w:tcPr>
          <w:p w:rsidR="00033AB4" w:rsidRPr="00033AB4" w:rsidRDefault="00033AB4" w:rsidP="00033AB4">
            <w:pPr>
              <w:jc w:val="cente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033AB4" w:rsidRPr="00033AB4" w:rsidRDefault="00033AB4" w:rsidP="00033AB4">
            <w:pPr>
              <w:rPr>
                <w:color w:val="000000"/>
                <w:sz w:val="16"/>
                <w:szCs w:val="16"/>
              </w:rPr>
            </w:pPr>
          </w:p>
        </w:tc>
        <w:tc>
          <w:tcPr>
            <w:tcW w:w="6203" w:type="dxa"/>
            <w:gridSpan w:val="18"/>
            <w:tcBorders>
              <w:top w:val="nil"/>
              <w:left w:val="nil"/>
              <w:bottom w:val="single" w:sz="8" w:space="0" w:color="auto"/>
              <w:right w:val="nil"/>
            </w:tcBorders>
            <w:shd w:val="clear" w:color="auto" w:fill="auto"/>
            <w:noWrap/>
            <w:vAlign w:val="center"/>
            <w:hideMark/>
          </w:tcPr>
          <w:p w:rsidR="00033AB4" w:rsidRPr="00033AB4" w:rsidRDefault="00033AB4" w:rsidP="00033AB4">
            <w:pPr>
              <w:jc w:val="right"/>
              <w:rPr>
                <w:color w:val="000000"/>
                <w:sz w:val="16"/>
                <w:szCs w:val="16"/>
              </w:rPr>
            </w:pPr>
            <w:r w:rsidRPr="00033AB4">
              <w:rPr>
                <w:color w:val="000000"/>
                <w:sz w:val="16"/>
                <w:szCs w:val="16"/>
              </w:rPr>
              <w:t xml:space="preserve"> (тыс. руб.)</w:t>
            </w:r>
          </w:p>
        </w:tc>
      </w:tr>
      <w:tr w:rsidR="00033AB4" w:rsidRPr="00033AB4" w:rsidTr="00033AB4">
        <w:trPr>
          <w:gridAfter w:val="1"/>
          <w:wAfter w:w="176" w:type="dxa"/>
          <w:trHeight w:val="1515"/>
        </w:trPr>
        <w:tc>
          <w:tcPr>
            <w:tcW w:w="8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 </w:t>
            </w:r>
            <w:proofErr w:type="gramStart"/>
            <w:r w:rsidRPr="00033AB4">
              <w:rPr>
                <w:bCs/>
                <w:color w:val="000000"/>
                <w:sz w:val="16"/>
                <w:szCs w:val="16"/>
              </w:rPr>
              <w:t>п</w:t>
            </w:r>
            <w:proofErr w:type="gramEnd"/>
            <w:r w:rsidRPr="00033AB4">
              <w:rPr>
                <w:bCs/>
                <w:color w:val="000000"/>
                <w:sz w:val="16"/>
                <w:szCs w:val="16"/>
              </w:rPr>
              <w:t>/п</w:t>
            </w:r>
          </w:p>
        </w:tc>
        <w:tc>
          <w:tcPr>
            <w:tcW w:w="2586" w:type="dxa"/>
            <w:gridSpan w:val="2"/>
            <w:tcBorders>
              <w:top w:val="single" w:sz="8" w:space="0" w:color="auto"/>
              <w:left w:val="nil"/>
              <w:bottom w:val="single" w:sz="8"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Наименование статей</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rsidR="00033AB4" w:rsidRPr="00033AB4" w:rsidRDefault="00033AB4" w:rsidP="00033AB4">
            <w:pPr>
              <w:jc w:val="center"/>
              <w:rPr>
                <w:bCs/>
                <w:color w:val="000000"/>
                <w:sz w:val="16"/>
                <w:szCs w:val="16"/>
              </w:rPr>
            </w:pPr>
            <w:r w:rsidRPr="00033AB4">
              <w:rPr>
                <w:bCs/>
                <w:color w:val="000000"/>
                <w:sz w:val="16"/>
                <w:szCs w:val="16"/>
              </w:rPr>
              <w:t>Код ГРБС</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hideMark/>
          </w:tcPr>
          <w:p w:rsidR="00033AB4" w:rsidRPr="00033AB4" w:rsidRDefault="00033AB4" w:rsidP="00033AB4">
            <w:pPr>
              <w:jc w:val="center"/>
              <w:rPr>
                <w:bCs/>
                <w:color w:val="000000"/>
                <w:sz w:val="16"/>
                <w:szCs w:val="16"/>
              </w:rPr>
            </w:pPr>
            <w:r w:rsidRPr="00033AB4">
              <w:rPr>
                <w:bCs/>
                <w:color w:val="000000"/>
                <w:sz w:val="16"/>
                <w:szCs w:val="16"/>
              </w:rPr>
              <w:t>код раздела</w:t>
            </w:r>
          </w:p>
        </w:tc>
        <w:tc>
          <w:tcPr>
            <w:tcW w:w="425" w:type="dxa"/>
            <w:gridSpan w:val="2"/>
            <w:tcBorders>
              <w:top w:val="single" w:sz="8" w:space="0" w:color="auto"/>
              <w:left w:val="nil"/>
              <w:bottom w:val="single" w:sz="8" w:space="0" w:color="auto"/>
              <w:right w:val="nil"/>
            </w:tcBorders>
            <w:shd w:val="clear" w:color="auto" w:fill="auto"/>
            <w:textDirection w:val="btLr"/>
            <w:vAlign w:val="center"/>
            <w:hideMark/>
          </w:tcPr>
          <w:p w:rsidR="00033AB4" w:rsidRPr="00033AB4" w:rsidRDefault="00033AB4" w:rsidP="00033AB4">
            <w:pPr>
              <w:jc w:val="center"/>
              <w:rPr>
                <w:bCs/>
                <w:color w:val="000000"/>
                <w:sz w:val="16"/>
                <w:szCs w:val="16"/>
              </w:rPr>
            </w:pPr>
            <w:r w:rsidRPr="00033AB4">
              <w:rPr>
                <w:bCs/>
                <w:color w:val="000000"/>
                <w:sz w:val="16"/>
                <w:szCs w:val="16"/>
              </w:rPr>
              <w:t>Код подраздела</w:t>
            </w:r>
          </w:p>
        </w:tc>
        <w:tc>
          <w:tcPr>
            <w:tcW w:w="1276" w:type="dxa"/>
            <w:gridSpan w:val="4"/>
            <w:tcBorders>
              <w:top w:val="nil"/>
              <w:left w:val="single" w:sz="8" w:space="0" w:color="auto"/>
              <w:bottom w:val="single" w:sz="8" w:space="0" w:color="auto"/>
              <w:right w:val="single" w:sz="8"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Код целевой статьи</w:t>
            </w:r>
          </w:p>
        </w:tc>
        <w:tc>
          <w:tcPr>
            <w:tcW w:w="567" w:type="dxa"/>
            <w:tcBorders>
              <w:top w:val="nil"/>
              <w:left w:val="nil"/>
              <w:bottom w:val="single" w:sz="8" w:space="0" w:color="auto"/>
              <w:right w:val="nil"/>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Код вида расходов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Сумма</w:t>
            </w:r>
          </w:p>
        </w:tc>
        <w:tc>
          <w:tcPr>
            <w:tcW w:w="851" w:type="dxa"/>
            <w:gridSpan w:val="2"/>
            <w:tcBorders>
              <w:top w:val="nil"/>
              <w:left w:val="nil"/>
              <w:bottom w:val="single" w:sz="8" w:space="0" w:color="auto"/>
              <w:right w:val="single" w:sz="8"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План на отчетный период</w:t>
            </w:r>
          </w:p>
        </w:tc>
        <w:tc>
          <w:tcPr>
            <w:tcW w:w="850" w:type="dxa"/>
            <w:gridSpan w:val="2"/>
            <w:tcBorders>
              <w:top w:val="nil"/>
              <w:left w:val="nil"/>
              <w:bottom w:val="single" w:sz="8" w:space="0" w:color="auto"/>
              <w:right w:val="single" w:sz="8"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Исполнено за отчетный период</w:t>
            </w:r>
          </w:p>
        </w:tc>
        <w:tc>
          <w:tcPr>
            <w:tcW w:w="851" w:type="dxa"/>
            <w:gridSpan w:val="2"/>
            <w:tcBorders>
              <w:top w:val="nil"/>
              <w:left w:val="nil"/>
              <w:bottom w:val="single" w:sz="8" w:space="0" w:color="auto"/>
              <w:right w:val="single" w:sz="8" w:space="0" w:color="auto"/>
            </w:tcBorders>
            <w:shd w:val="clear" w:color="000000" w:fill="FFFFFF"/>
            <w:vAlign w:val="center"/>
            <w:hideMark/>
          </w:tcPr>
          <w:p w:rsidR="00033AB4" w:rsidRPr="00033AB4" w:rsidRDefault="00033AB4" w:rsidP="00033AB4">
            <w:pPr>
              <w:ind w:left="-533" w:firstLine="533"/>
              <w:jc w:val="right"/>
              <w:rPr>
                <w:sz w:val="16"/>
                <w:szCs w:val="16"/>
              </w:rPr>
            </w:pPr>
            <w:r w:rsidRPr="00033AB4">
              <w:rPr>
                <w:sz w:val="16"/>
                <w:szCs w:val="16"/>
              </w:rPr>
              <w:t xml:space="preserve">% исполнения за отчетный период </w:t>
            </w:r>
          </w:p>
        </w:tc>
        <w:tc>
          <w:tcPr>
            <w:tcW w:w="816" w:type="dxa"/>
            <w:gridSpan w:val="5"/>
            <w:tcBorders>
              <w:top w:val="nil"/>
              <w:left w:val="nil"/>
              <w:bottom w:val="single" w:sz="8" w:space="0" w:color="auto"/>
              <w:right w:val="single" w:sz="8"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 исполнения за год</w:t>
            </w:r>
          </w:p>
        </w:tc>
      </w:tr>
      <w:tr w:rsidR="00033AB4" w:rsidRPr="00033AB4" w:rsidTr="00033AB4">
        <w:trPr>
          <w:gridAfter w:val="1"/>
          <w:wAfter w:w="176" w:type="dxa"/>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МУНИЦИПАЛЬНЫЙ</w:t>
            </w:r>
          </w:p>
          <w:p w:rsidR="00033AB4" w:rsidRPr="00033AB4" w:rsidRDefault="00033AB4" w:rsidP="00033AB4">
            <w:pPr>
              <w:jc w:val="center"/>
              <w:rPr>
                <w:bCs/>
                <w:color w:val="000000"/>
                <w:sz w:val="16"/>
                <w:szCs w:val="16"/>
              </w:rPr>
            </w:pPr>
            <w:r w:rsidRPr="00033AB4">
              <w:rPr>
                <w:bCs/>
                <w:color w:val="000000"/>
                <w:sz w:val="16"/>
                <w:szCs w:val="16"/>
              </w:rPr>
              <w:t xml:space="preserve"> СОВЕТ ГОРОДА</w:t>
            </w:r>
          </w:p>
          <w:p w:rsidR="00033AB4" w:rsidRPr="00033AB4" w:rsidRDefault="00033AB4" w:rsidP="00033AB4">
            <w:pPr>
              <w:jc w:val="center"/>
              <w:rPr>
                <w:bCs/>
                <w:color w:val="000000"/>
                <w:sz w:val="16"/>
                <w:szCs w:val="16"/>
              </w:rPr>
            </w:pPr>
            <w:r w:rsidRPr="00033AB4">
              <w:rPr>
                <w:bCs/>
                <w:color w:val="000000"/>
                <w:sz w:val="16"/>
                <w:szCs w:val="16"/>
              </w:rPr>
              <w:t xml:space="preserve"> ПАВЛОВСКА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2 929,3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2 091,6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2 091,3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single" w:sz="4" w:space="0" w:color="auto"/>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71,4%</w:t>
            </w:r>
          </w:p>
        </w:tc>
      </w:tr>
      <w:tr w:rsidR="00033AB4" w:rsidRPr="00033AB4" w:rsidTr="00033AB4">
        <w:trPr>
          <w:gridAfter w:val="1"/>
          <w:wAfter w:w="176" w:type="dxa"/>
          <w:trHeight w:val="15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2 929,3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2 091,6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2 091,3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71,4%</w:t>
            </w:r>
          </w:p>
        </w:tc>
      </w:tr>
      <w:tr w:rsidR="00033AB4" w:rsidRPr="00033AB4" w:rsidTr="00033AB4">
        <w:trPr>
          <w:gridAfter w:val="1"/>
          <w:wAfter w:w="176" w:type="dxa"/>
          <w:trHeight w:val="78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01 </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1 246,7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74,8%</w:t>
            </w:r>
          </w:p>
        </w:tc>
      </w:tr>
      <w:tr w:rsidR="00033AB4" w:rsidRPr="00033AB4" w:rsidTr="00033AB4">
        <w:trPr>
          <w:gridAfter w:val="1"/>
          <w:wAfter w:w="176" w:type="dxa"/>
          <w:trHeight w:val="14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Глава </w:t>
            </w:r>
            <w:proofErr w:type="gramStart"/>
            <w:r w:rsidRPr="00033AB4">
              <w:rPr>
                <w:bCs/>
                <w:color w:val="000000"/>
                <w:sz w:val="16"/>
                <w:szCs w:val="16"/>
              </w:rPr>
              <w:t>муниципального</w:t>
            </w:r>
            <w:proofErr w:type="gramEnd"/>
          </w:p>
          <w:p w:rsidR="00033AB4" w:rsidRPr="00033AB4" w:rsidRDefault="00033AB4" w:rsidP="00033AB4">
            <w:pPr>
              <w:rPr>
                <w:bCs/>
                <w:color w:val="000000"/>
                <w:sz w:val="16"/>
                <w:szCs w:val="16"/>
              </w:rPr>
            </w:pPr>
            <w:r w:rsidRPr="00033AB4">
              <w:rPr>
                <w:bCs/>
                <w:color w:val="000000"/>
                <w:sz w:val="16"/>
                <w:szCs w:val="16"/>
              </w:rPr>
              <w:t xml:space="preserve">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01 </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00 20 000 010</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1 246,7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74,8%</w:t>
            </w:r>
          </w:p>
        </w:tc>
      </w:tr>
      <w:tr w:rsidR="00033AB4" w:rsidRPr="00033AB4" w:rsidTr="00033AB4">
        <w:trPr>
          <w:gridAfter w:val="1"/>
          <w:wAfter w:w="176" w:type="dxa"/>
          <w:trHeight w:val="142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1.1.1.1.1.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02</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00 20 000 010</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1 246,7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932,2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74,8%</w:t>
            </w:r>
          </w:p>
        </w:tc>
      </w:tr>
      <w:tr w:rsidR="00033AB4" w:rsidRPr="00033AB4" w:rsidTr="00033AB4">
        <w:trPr>
          <w:gridAfter w:val="1"/>
          <w:wAfter w:w="176" w:type="dxa"/>
          <w:trHeight w:val="112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1 610,6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1 105,4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1 105,2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68,6%</w:t>
            </w:r>
          </w:p>
        </w:tc>
      </w:tr>
      <w:tr w:rsidR="00033AB4" w:rsidRPr="00033AB4" w:rsidTr="00033AB4">
        <w:trPr>
          <w:gridAfter w:val="1"/>
          <w:wAfter w:w="176" w:type="dxa"/>
          <w:trHeight w:val="33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00 20 000021</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1 610,6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1 105,4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1 105,2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68,6%</w:t>
            </w:r>
          </w:p>
        </w:tc>
      </w:tr>
      <w:tr w:rsidR="00033AB4" w:rsidRPr="00033AB4" w:rsidTr="00033AB4">
        <w:trPr>
          <w:gridAfter w:val="1"/>
          <w:wAfter w:w="176" w:type="dxa"/>
          <w:trHeight w:val="6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1.1.2.1.1.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00 20 000 021</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185,4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55,1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99,8%</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29,7%</w:t>
            </w:r>
          </w:p>
        </w:tc>
      </w:tr>
      <w:tr w:rsidR="00033AB4" w:rsidRPr="00033AB4" w:rsidTr="00033AB4">
        <w:trPr>
          <w:gridAfter w:val="1"/>
          <w:wAfter w:w="176" w:type="dxa"/>
          <w:trHeight w:val="13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1.1.2.1.2.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00 20 000 021</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1 425,2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1 050,3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1 050,2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73,7%</w:t>
            </w:r>
          </w:p>
        </w:tc>
      </w:tr>
      <w:tr w:rsidR="00033AB4" w:rsidRPr="00033AB4" w:rsidTr="00033AB4">
        <w:trPr>
          <w:gridAfter w:val="1"/>
          <w:wAfter w:w="176" w:type="dxa"/>
          <w:trHeight w:val="25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75,0%</w:t>
            </w:r>
          </w:p>
        </w:tc>
      </w:tr>
      <w:tr w:rsidR="00033AB4" w:rsidRPr="00033AB4" w:rsidTr="00033AB4">
        <w:trPr>
          <w:gridAfter w:val="1"/>
          <w:wAfter w:w="176" w:type="dxa"/>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09 20 000 900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75,0%</w:t>
            </w:r>
          </w:p>
        </w:tc>
      </w:tr>
      <w:tr w:rsidR="00033AB4" w:rsidRPr="00033AB4" w:rsidTr="00033AB4">
        <w:trPr>
          <w:gridAfter w:val="1"/>
          <w:wAfter w:w="176" w:type="dxa"/>
          <w:trHeight w:val="178"/>
        </w:trPr>
        <w:tc>
          <w:tcPr>
            <w:tcW w:w="817"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1.3.1.1.</w:t>
            </w:r>
          </w:p>
        </w:tc>
        <w:tc>
          <w:tcPr>
            <w:tcW w:w="2586" w:type="dxa"/>
            <w:gridSpan w:val="2"/>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09 20 000 900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75,0%</w:t>
            </w:r>
          </w:p>
        </w:tc>
      </w:tr>
      <w:tr w:rsidR="00033AB4" w:rsidRPr="00033AB4" w:rsidTr="00033AB4">
        <w:trPr>
          <w:gridAfter w:val="1"/>
          <w:wAfter w:w="176" w:type="dxa"/>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МЕСТНАЯ АДМИНИСТРАЦИЯ ГОРОДА </w:t>
            </w:r>
          </w:p>
          <w:p w:rsidR="00033AB4" w:rsidRPr="00033AB4" w:rsidRDefault="00033AB4" w:rsidP="00033AB4">
            <w:pPr>
              <w:jc w:val="center"/>
              <w:rPr>
                <w:bCs/>
                <w:color w:val="000000"/>
                <w:sz w:val="16"/>
                <w:szCs w:val="16"/>
              </w:rPr>
            </w:pPr>
            <w:r w:rsidRPr="00033AB4">
              <w:rPr>
                <w:bCs/>
                <w:color w:val="000000"/>
                <w:sz w:val="16"/>
                <w:szCs w:val="16"/>
              </w:rPr>
              <w:t>ПАВЛОВСКА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79 625,0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46 894,4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46 892,2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58,9%</w:t>
            </w:r>
          </w:p>
        </w:tc>
      </w:tr>
      <w:tr w:rsidR="00033AB4" w:rsidRPr="00033AB4" w:rsidTr="00033AB4">
        <w:trPr>
          <w:gridAfter w:val="1"/>
          <w:wAfter w:w="176" w:type="dxa"/>
          <w:trHeight w:val="25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13 758,1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9 251,5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9 250,7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67,2%</w:t>
            </w:r>
          </w:p>
        </w:tc>
      </w:tr>
      <w:tr w:rsidR="00033AB4" w:rsidRPr="00033AB4" w:rsidTr="00033AB4">
        <w:trPr>
          <w:gridAfter w:val="1"/>
          <w:wAfter w:w="176" w:type="dxa"/>
          <w:trHeight w:val="14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12 960,5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9 103,9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9 103,3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70,2%</w:t>
            </w:r>
          </w:p>
        </w:tc>
      </w:tr>
      <w:tr w:rsidR="00033AB4" w:rsidRPr="00033AB4" w:rsidTr="00CE2509">
        <w:trPr>
          <w:gridAfter w:val="1"/>
          <w:wAfter w:w="176" w:type="dxa"/>
          <w:trHeight w:val="53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00 20 000 031</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1 246,7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934,3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74,9%</w:t>
            </w:r>
          </w:p>
        </w:tc>
      </w:tr>
      <w:tr w:rsidR="00033AB4" w:rsidRPr="00033AB4" w:rsidTr="00033AB4">
        <w:trPr>
          <w:gridAfter w:val="1"/>
          <w:wAfter w:w="176" w:type="dxa"/>
          <w:trHeight w:val="133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00 20 000 031</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1 246,7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934,4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934,3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74,9%</w:t>
            </w:r>
          </w:p>
        </w:tc>
      </w:tr>
      <w:tr w:rsidR="00033AB4" w:rsidRPr="00033AB4" w:rsidTr="00033AB4">
        <w:trPr>
          <w:gridAfter w:val="1"/>
          <w:wAfter w:w="176" w:type="dxa"/>
          <w:trHeight w:val="7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00 20 000 032</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9 319,1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6 446,1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6 445,8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69,2%</w:t>
            </w:r>
          </w:p>
        </w:tc>
      </w:tr>
      <w:tr w:rsidR="00033AB4" w:rsidRPr="00033AB4" w:rsidTr="00033AB4">
        <w:trPr>
          <w:gridAfter w:val="1"/>
          <w:wAfter w:w="176" w:type="dxa"/>
          <w:trHeight w:val="133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00 20 000 032</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7 539,6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5 590,2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5 590,0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74,1%</w:t>
            </w:r>
          </w:p>
        </w:tc>
      </w:tr>
      <w:tr w:rsidR="00033AB4" w:rsidRPr="00033AB4" w:rsidTr="00033AB4">
        <w:trPr>
          <w:gridAfter w:val="1"/>
          <w:wAfter w:w="176" w:type="dxa"/>
          <w:trHeight w:val="39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2.1.1.2.2.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00 20 000 032</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1 765,9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854,3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854,2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48,4%</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2.1.1.2.3.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00 20 000 032</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11,8%</w:t>
            </w:r>
          </w:p>
        </w:tc>
      </w:tr>
      <w:tr w:rsidR="00033AB4" w:rsidRPr="00033AB4" w:rsidTr="00033AB4">
        <w:trPr>
          <w:gridAfter w:val="1"/>
          <w:wAfter w:w="176" w:type="dxa"/>
          <w:trHeight w:val="13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2.1.1.3.</w:t>
            </w:r>
          </w:p>
        </w:tc>
        <w:tc>
          <w:tcPr>
            <w:tcW w:w="2586" w:type="dxa"/>
            <w:gridSpan w:val="2"/>
            <w:tcBorders>
              <w:top w:val="nil"/>
              <w:left w:val="nil"/>
              <w:bottom w:val="single" w:sz="4" w:space="0" w:color="auto"/>
              <w:right w:val="single" w:sz="4" w:space="0" w:color="auto"/>
            </w:tcBorders>
            <w:shd w:val="clear" w:color="auto" w:fill="auto"/>
            <w:vAlign w:val="bottom"/>
            <w:hideMark/>
          </w:tcPr>
          <w:p w:rsidR="00033AB4" w:rsidRPr="00033AB4" w:rsidRDefault="00033AB4" w:rsidP="00033AB4">
            <w:pPr>
              <w:rPr>
                <w:bCs/>
                <w:color w:val="000000"/>
                <w:sz w:val="16"/>
                <w:szCs w:val="16"/>
              </w:rPr>
            </w:pPr>
            <w:r w:rsidRPr="00033AB4">
              <w:rPr>
                <w:bCs/>
                <w:color w:val="000000"/>
                <w:sz w:val="16"/>
                <w:szCs w:val="16"/>
              </w:rPr>
              <w:t xml:space="preserve">Расходы </w:t>
            </w:r>
            <w:proofErr w:type="gramStart"/>
            <w:r w:rsidRPr="00033AB4">
              <w:rPr>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33AB4">
              <w:rPr>
                <w:bCs/>
                <w:color w:val="000000"/>
                <w:sz w:val="16"/>
                <w:szCs w:val="16"/>
              </w:rPr>
              <w:t xml:space="preserve">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09 20 0G0 100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CE2509">
        <w:trPr>
          <w:gridAfter w:val="1"/>
          <w:wAfter w:w="176" w:type="dxa"/>
          <w:trHeight w:val="4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2.1.1.3.1.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09 20 0G0 100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033AB4">
        <w:trPr>
          <w:gridAfter w:val="1"/>
          <w:wAfter w:w="176" w:type="dxa"/>
          <w:trHeight w:val="13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33AB4">
              <w:rPr>
                <w:bCs/>
                <w:color w:val="000000"/>
                <w:sz w:val="16"/>
                <w:szCs w:val="16"/>
              </w:rPr>
              <w:t xml:space="preserve"> С</w:t>
            </w:r>
            <w:proofErr w:type="gramEnd"/>
            <w:r w:rsidRPr="00033AB4">
              <w:rPr>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2 388,2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1 723,4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1 723,2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72,2%</w:t>
            </w:r>
          </w:p>
        </w:tc>
      </w:tr>
      <w:tr w:rsidR="00033AB4" w:rsidRPr="00033AB4" w:rsidTr="00033AB4">
        <w:trPr>
          <w:gridAfter w:val="1"/>
          <w:wAfter w:w="176" w:type="dxa"/>
          <w:trHeight w:val="12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2 239,8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1 636,0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1 635,8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73,0%</w:t>
            </w:r>
          </w:p>
        </w:tc>
      </w:tr>
      <w:tr w:rsidR="00033AB4" w:rsidRPr="00033AB4" w:rsidTr="00033AB4">
        <w:trPr>
          <w:gridAfter w:val="1"/>
          <w:wAfter w:w="176" w:type="dxa"/>
          <w:trHeight w:val="17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00 20 0G0 850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148,4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87,4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87,4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58,9%</w:t>
            </w:r>
          </w:p>
        </w:tc>
      </w:tr>
      <w:tr w:rsidR="00033AB4" w:rsidRPr="00033AB4" w:rsidTr="00033AB4">
        <w:trPr>
          <w:gridAfter w:val="1"/>
          <w:wAfter w:w="176" w:type="dxa"/>
          <w:trHeight w:val="17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20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07 00 000 060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07 00 000 060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350,0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CE2509">
        <w:trPr>
          <w:gridAfter w:val="1"/>
          <w:wAfter w:w="176" w:type="dxa"/>
          <w:trHeight w:val="10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447,6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147,6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99,9%</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32,9%</w:t>
            </w:r>
          </w:p>
        </w:tc>
      </w:tr>
      <w:tr w:rsidR="00033AB4" w:rsidRPr="00033AB4" w:rsidTr="00033AB4">
        <w:trPr>
          <w:gridAfter w:val="1"/>
          <w:wAfter w:w="176" w:type="dxa"/>
          <w:trHeight w:val="28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09 00 000 070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37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09 00 000 070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58,4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xml:space="preserve">09 20 000 110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210,4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38,0%</w:t>
            </w:r>
          </w:p>
        </w:tc>
      </w:tr>
      <w:tr w:rsidR="00033AB4" w:rsidRPr="00033AB4" w:rsidTr="00CE2509">
        <w:trPr>
          <w:gridAfter w:val="1"/>
          <w:wAfter w:w="176" w:type="dxa"/>
          <w:trHeight w:val="3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xml:space="preserve">09 20 000 110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210,4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38,0%</w:t>
            </w:r>
          </w:p>
        </w:tc>
      </w:tr>
      <w:tr w:rsidR="00033AB4" w:rsidRPr="00033AB4" w:rsidTr="00033AB4">
        <w:trPr>
          <w:gridAfter w:val="1"/>
          <w:wAfter w:w="176" w:type="dxa"/>
          <w:trHeight w:val="11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79 50 000 440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44,5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22,3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50,1%</w:t>
            </w:r>
          </w:p>
        </w:tc>
      </w:tr>
      <w:tr w:rsidR="00033AB4" w:rsidRPr="00033AB4" w:rsidTr="00CE2509">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2.1.3.4.</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79 50 000 440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44,5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22,3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50,1%</w:t>
            </w:r>
          </w:p>
        </w:tc>
      </w:tr>
      <w:tr w:rsidR="00033AB4" w:rsidRPr="00033AB4" w:rsidTr="00033AB4">
        <w:trPr>
          <w:gridAfter w:val="1"/>
          <w:wAfter w:w="176" w:type="dxa"/>
          <w:trHeight w:val="13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2.1.3.4.1.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79 50 000 420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r>
      <w:tr w:rsidR="00033AB4" w:rsidRPr="00033AB4" w:rsidTr="00CE2509">
        <w:trPr>
          <w:gridAfter w:val="1"/>
          <w:wAfter w:w="176" w:type="dxa"/>
          <w:trHeight w:val="48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2.1.3.5.</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79 70 000 420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w:t>
            </w:r>
          </w:p>
        </w:tc>
      </w:tr>
      <w:tr w:rsidR="00033AB4" w:rsidRPr="00033AB4" w:rsidTr="00CE2509">
        <w:trPr>
          <w:gridAfter w:val="1"/>
          <w:wAfter w:w="176" w:type="dxa"/>
          <w:trHeight w:val="128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2.1.3.5.1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79 50 000 410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10,2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13,1%</w:t>
            </w:r>
          </w:p>
        </w:tc>
      </w:tr>
      <w:tr w:rsidR="00033AB4" w:rsidRPr="00033AB4" w:rsidTr="00033AB4">
        <w:trPr>
          <w:gridAfter w:val="1"/>
          <w:wAfter w:w="176" w:type="dxa"/>
          <w:trHeight w:val="25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2.1.3.6.</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7950 000 410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10,2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13,1%</w:t>
            </w:r>
          </w:p>
        </w:tc>
      </w:tr>
      <w:tr w:rsidR="00033AB4" w:rsidRPr="00033AB4" w:rsidTr="00033AB4">
        <w:trPr>
          <w:gridAfter w:val="1"/>
          <w:wAfter w:w="176" w:type="dxa"/>
          <w:trHeight w:val="1560"/>
        </w:trPr>
        <w:tc>
          <w:tcPr>
            <w:tcW w:w="817"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2.1.3.6.1</w:t>
            </w:r>
          </w:p>
        </w:tc>
        <w:tc>
          <w:tcPr>
            <w:tcW w:w="2586" w:type="dxa"/>
            <w:gridSpan w:val="2"/>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33AB4">
              <w:rPr>
                <w:bCs/>
                <w:color w:val="000000"/>
                <w:sz w:val="16"/>
                <w:szCs w:val="16"/>
              </w:rPr>
              <w:t>психоактивных</w:t>
            </w:r>
            <w:proofErr w:type="spellEnd"/>
            <w:r w:rsidRPr="00033AB4">
              <w:rPr>
                <w:bCs/>
                <w:color w:val="000000"/>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79 50 000 430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51,0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28,7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28,6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99,7%</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56,1%</w:t>
            </w:r>
          </w:p>
        </w:tc>
      </w:tr>
      <w:tr w:rsidR="00033AB4" w:rsidRPr="00033AB4" w:rsidTr="00033AB4">
        <w:trPr>
          <w:gridAfter w:val="1"/>
          <w:wAfter w:w="176" w:type="dxa"/>
          <w:trHeight w:val="179"/>
        </w:trPr>
        <w:tc>
          <w:tcPr>
            <w:tcW w:w="817"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2.1.3.6.1</w:t>
            </w:r>
          </w:p>
        </w:tc>
        <w:tc>
          <w:tcPr>
            <w:tcW w:w="2586" w:type="dxa"/>
            <w:gridSpan w:val="2"/>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79 50 000430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51,0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28,7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28,6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99,7%</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56,1%</w:t>
            </w:r>
          </w:p>
        </w:tc>
      </w:tr>
      <w:tr w:rsidR="00033AB4" w:rsidRPr="00033AB4" w:rsidTr="00033AB4">
        <w:trPr>
          <w:gridAfter w:val="1"/>
          <w:wAfter w:w="176" w:type="dxa"/>
          <w:trHeight w:val="4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55,3%</w:t>
            </w:r>
          </w:p>
        </w:tc>
      </w:tr>
      <w:tr w:rsidR="00033AB4" w:rsidRPr="00033AB4" w:rsidTr="00033AB4">
        <w:trPr>
          <w:gridAfter w:val="1"/>
          <w:wAfter w:w="176" w:type="dxa"/>
          <w:trHeight w:val="57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2.2.1.</w:t>
            </w:r>
          </w:p>
        </w:tc>
        <w:tc>
          <w:tcPr>
            <w:tcW w:w="2586" w:type="dxa"/>
            <w:gridSpan w:val="2"/>
            <w:tcBorders>
              <w:top w:val="nil"/>
              <w:left w:val="nil"/>
              <w:bottom w:val="single" w:sz="4" w:space="0" w:color="auto"/>
              <w:right w:val="single" w:sz="4" w:space="0" w:color="auto"/>
            </w:tcBorders>
            <w:shd w:val="clear" w:color="auto" w:fill="auto"/>
            <w:hideMark/>
          </w:tcPr>
          <w:p w:rsidR="00033AB4" w:rsidRPr="00033AB4" w:rsidRDefault="00033AB4" w:rsidP="00033AB4">
            <w:pPr>
              <w:rPr>
                <w:bCs/>
                <w:color w:val="000000"/>
                <w:sz w:val="16"/>
                <w:szCs w:val="16"/>
              </w:rPr>
            </w:pPr>
            <w:r w:rsidRPr="00033AB4">
              <w:rPr>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55,3%</w:t>
            </w:r>
          </w:p>
        </w:tc>
      </w:tr>
      <w:tr w:rsidR="00033AB4" w:rsidRPr="00033AB4" w:rsidTr="00033AB4">
        <w:trPr>
          <w:gridAfter w:val="1"/>
          <w:wAfter w:w="176" w:type="dxa"/>
          <w:trHeight w:val="15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21 90 000 120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64,2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55,3%</w:t>
            </w:r>
          </w:p>
        </w:tc>
      </w:tr>
      <w:tr w:rsidR="00033AB4" w:rsidRPr="00033AB4" w:rsidTr="00033AB4">
        <w:trPr>
          <w:gridAfter w:val="1"/>
          <w:wAfter w:w="176" w:type="dxa"/>
          <w:trHeight w:val="30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2.2.1.1.1.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21 90 000 120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64,2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35,5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55,3%</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2 245,7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1 231,2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1 231,1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54,8%</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51 00 000 140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433,9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r>
      <w:tr w:rsidR="00033AB4" w:rsidRPr="00033AB4" w:rsidTr="00033AB4">
        <w:trPr>
          <w:gridAfter w:val="1"/>
          <w:wAfter w:w="176" w:type="dxa"/>
          <w:trHeight w:val="56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2.3.1.1.1.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51 00 000 140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433,9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433,9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433,9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w:t>
            </w:r>
          </w:p>
        </w:tc>
      </w:tr>
      <w:tr w:rsidR="00033AB4" w:rsidRPr="00033AB4" w:rsidTr="00033AB4">
        <w:trPr>
          <w:gridAfter w:val="1"/>
          <w:wAfter w:w="176" w:type="dxa"/>
          <w:trHeight w:val="20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1 809,1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794,6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794,6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43,9%</w:t>
            </w:r>
          </w:p>
        </w:tc>
      </w:tr>
      <w:tr w:rsidR="00033AB4" w:rsidRPr="00033AB4" w:rsidTr="00033AB4">
        <w:trPr>
          <w:gridAfter w:val="1"/>
          <w:wAfter w:w="176" w:type="dxa"/>
          <w:trHeight w:val="13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31 50 000 250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1 809,1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794,6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794,6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43,9%</w:t>
            </w:r>
          </w:p>
        </w:tc>
      </w:tr>
      <w:tr w:rsidR="00033AB4" w:rsidRPr="00033AB4" w:rsidTr="00033AB4">
        <w:trPr>
          <w:gridAfter w:val="1"/>
          <w:wAfter w:w="176" w:type="dxa"/>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2.3.2.1.1.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09</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31 50 000 250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1 809,1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794,6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794,6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43,9%</w:t>
            </w:r>
          </w:p>
        </w:tc>
      </w:tr>
      <w:tr w:rsidR="00033AB4" w:rsidRPr="00033AB4" w:rsidTr="00033AB4">
        <w:trPr>
          <w:gridAfter w:val="1"/>
          <w:wAfter w:w="176" w:type="dxa"/>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96,3%</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96,3%</w:t>
            </w:r>
          </w:p>
        </w:tc>
      </w:tr>
      <w:tr w:rsidR="00033AB4" w:rsidRPr="00033AB4" w:rsidTr="00CE2509">
        <w:trPr>
          <w:gridAfter w:val="1"/>
          <w:wAfter w:w="176" w:type="dxa"/>
          <w:trHeight w:val="13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2.3.3.1.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34 50 000 130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96,3%</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96,3%</w:t>
            </w:r>
          </w:p>
        </w:tc>
      </w:tr>
      <w:tr w:rsidR="00033AB4" w:rsidRPr="00033AB4" w:rsidTr="00033AB4">
        <w:trPr>
          <w:gridAfter w:val="1"/>
          <w:wAfter w:w="176" w:type="dxa"/>
          <w:trHeight w:val="3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2.3.3.1.1.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34 50 000 130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96,3%</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96,3%</w:t>
            </w:r>
          </w:p>
        </w:tc>
      </w:tr>
      <w:tr w:rsidR="00033AB4" w:rsidRPr="00033AB4" w:rsidTr="00033AB4">
        <w:trPr>
          <w:gridAfter w:val="1"/>
          <w:wAfter w:w="176" w:type="dxa"/>
          <w:trHeight w:val="18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50 013,3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27 753,6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27 752,8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55,5%</w:t>
            </w:r>
          </w:p>
        </w:tc>
      </w:tr>
      <w:tr w:rsidR="00033AB4" w:rsidRPr="00033AB4" w:rsidTr="00033AB4">
        <w:trPr>
          <w:gridAfter w:val="1"/>
          <w:wAfter w:w="176" w:type="dxa"/>
          <w:trHeight w:val="11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50 013,3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27 753,6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27 752,8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55,5%</w:t>
            </w:r>
          </w:p>
        </w:tc>
      </w:tr>
      <w:tr w:rsidR="00033AB4" w:rsidRPr="00033AB4" w:rsidTr="00033AB4">
        <w:trPr>
          <w:gridAfter w:val="1"/>
          <w:wAfter w:w="176" w:type="dxa"/>
          <w:trHeight w:val="219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60 00 000 301</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4 851,6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4 843,4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4 843,3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99,8%</w:t>
            </w:r>
          </w:p>
        </w:tc>
      </w:tr>
      <w:tr w:rsidR="00033AB4" w:rsidRPr="00033AB4" w:rsidTr="00033AB4">
        <w:trPr>
          <w:gridAfter w:val="1"/>
          <w:wAfter w:w="176" w:type="dxa"/>
          <w:trHeight w:val="46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60 00 000 301</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4 851,6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4 843,4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4 843,3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99,8%</w:t>
            </w:r>
          </w:p>
        </w:tc>
      </w:tr>
      <w:tr w:rsidR="00033AB4" w:rsidRPr="00033AB4" w:rsidTr="00033AB4">
        <w:trPr>
          <w:gridAfter w:val="1"/>
          <w:wAfter w:w="176" w:type="dxa"/>
          <w:trHeight w:val="12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25 470,6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11 766,1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11 765,8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46,2%</w:t>
            </w:r>
          </w:p>
        </w:tc>
      </w:tr>
      <w:tr w:rsidR="00033AB4" w:rsidRPr="00033AB4" w:rsidTr="00CE2509">
        <w:trPr>
          <w:gridAfter w:val="1"/>
          <w:wAfter w:w="176" w:type="dxa"/>
          <w:trHeight w:val="4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24 928,2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11 387,9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11 387,6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45,7%</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60 00 000 303</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542,4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378,2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378,2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69,7%</w:t>
            </w:r>
          </w:p>
        </w:tc>
      </w:tr>
      <w:tr w:rsidR="00033AB4" w:rsidRPr="00033AB4" w:rsidTr="00033AB4">
        <w:trPr>
          <w:gridAfter w:val="1"/>
          <w:wAfter w:w="176" w:type="dxa"/>
          <w:trHeight w:val="16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60 00 000 305</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71,1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99,9%</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14,4%</w:t>
            </w:r>
          </w:p>
        </w:tc>
      </w:tr>
      <w:tr w:rsidR="00033AB4" w:rsidRPr="00033AB4" w:rsidTr="00033AB4">
        <w:trPr>
          <w:gridAfter w:val="1"/>
          <w:wAfter w:w="176" w:type="dxa"/>
          <w:trHeight w:val="5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60 00 000 305</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491,5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71,1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99,9%</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14,4%</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2.4.1.4.</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proofErr w:type="gramStart"/>
            <w:r w:rsidRPr="00033AB4">
              <w:rPr>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60 00 000 304</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r>
      <w:tr w:rsidR="00033AB4" w:rsidRPr="00033AB4" w:rsidTr="00CE2509">
        <w:trPr>
          <w:gridAfter w:val="1"/>
          <w:wAfter w:w="176" w:type="dxa"/>
          <w:trHeight w:val="44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2.4.1.4.1.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60 00 000 304</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25,8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25,8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spacing w:line="360" w:lineRule="auto"/>
              <w:jc w:val="center"/>
              <w:rPr>
                <w:color w:val="000000"/>
                <w:sz w:val="16"/>
                <w:szCs w:val="16"/>
              </w:rPr>
            </w:pPr>
            <w:r w:rsidRPr="00033AB4">
              <w:rPr>
                <w:color w:val="000000"/>
                <w:sz w:val="16"/>
                <w:szCs w:val="16"/>
              </w:rPr>
              <w:t>100%</w:t>
            </w:r>
          </w:p>
        </w:tc>
      </w:tr>
      <w:tr w:rsidR="00033AB4" w:rsidRPr="00033AB4" w:rsidTr="00033AB4">
        <w:trPr>
          <w:gridAfter w:val="1"/>
          <w:wAfter w:w="176" w:type="dxa"/>
          <w:trHeight w:val="13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2.4.1.5.</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0G3 160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15 105,5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9 955,1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9 955,0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65,9%</w:t>
            </w:r>
          </w:p>
        </w:tc>
      </w:tr>
      <w:tr w:rsidR="00033AB4" w:rsidRPr="00033AB4" w:rsidTr="00033AB4">
        <w:trPr>
          <w:gridAfter w:val="1"/>
          <w:wAfter w:w="176" w:type="dxa"/>
          <w:trHeight w:val="38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2.4.1.5.1.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0G3 160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15 105,5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9 955,1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9 955,0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65,9%</w:t>
            </w:r>
          </w:p>
        </w:tc>
      </w:tr>
      <w:tr w:rsidR="00033AB4" w:rsidRPr="00033AB4" w:rsidTr="00CE2509">
        <w:trPr>
          <w:gridAfter w:val="1"/>
          <w:wAfter w:w="176" w:type="dxa"/>
          <w:trHeight w:val="98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2.4.1.6.</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proofErr w:type="gramStart"/>
            <w:r w:rsidRPr="00033AB4">
              <w:rPr>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033AB4">
              <w:rPr>
                <w:bCs/>
                <w:color w:val="000000"/>
                <w:sz w:val="16"/>
                <w:szCs w:val="16"/>
              </w:rPr>
              <w:t xml:space="preserve"> насаждений на территориях зеленых насаждений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60 00 000 307</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1 839,0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852,5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852,4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46,4%</w:t>
            </w:r>
          </w:p>
        </w:tc>
      </w:tr>
      <w:tr w:rsidR="00033AB4" w:rsidRPr="00033AB4" w:rsidTr="00033AB4">
        <w:trPr>
          <w:gridAfter w:val="1"/>
          <w:wAfter w:w="176" w:type="dxa"/>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2.4.1.6.1.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60 00 000 307</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1 839,0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852,5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852,4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46,4%</w:t>
            </w:r>
          </w:p>
        </w:tc>
      </w:tr>
      <w:tr w:rsidR="00033AB4" w:rsidRPr="00033AB4" w:rsidTr="00033AB4">
        <w:trPr>
          <w:gridAfter w:val="1"/>
          <w:wAfter w:w="176" w:type="dxa"/>
          <w:trHeight w:val="39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2.4.1.7.</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60 00 000 306</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1 441,5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214,5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214,5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14,9%</w:t>
            </w:r>
          </w:p>
        </w:tc>
      </w:tr>
      <w:tr w:rsidR="00033AB4" w:rsidRPr="00033AB4" w:rsidTr="00033AB4">
        <w:trPr>
          <w:gridAfter w:val="1"/>
          <w:wAfter w:w="176" w:type="dxa"/>
          <w:trHeight w:val="33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2.4.1.7.1.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60 00 000 306</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1 441,5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214,5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214,5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14,9%</w:t>
            </w:r>
          </w:p>
        </w:tc>
      </w:tr>
      <w:tr w:rsidR="00033AB4" w:rsidRPr="00033AB4" w:rsidTr="00033AB4">
        <w:trPr>
          <w:gridAfter w:val="1"/>
          <w:wAfter w:w="176" w:type="dxa"/>
          <w:trHeight w:val="3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2.4.1.8.</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60 00 000 302</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787,8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99,6%</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3,2%</w:t>
            </w:r>
          </w:p>
        </w:tc>
      </w:tr>
      <w:tr w:rsidR="00033AB4" w:rsidRPr="00033AB4" w:rsidTr="00CE2509">
        <w:trPr>
          <w:gridAfter w:val="1"/>
          <w:wAfter w:w="176" w:type="dxa"/>
          <w:trHeight w:val="62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2.4.1.8.1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60 00 000 302</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787,8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99,6%</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3,2%</w:t>
            </w:r>
          </w:p>
        </w:tc>
      </w:tr>
      <w:tr w:rsidR="00033AB4" w:rsidRPr="00033AB4" w:rsidTr="00033AB4">
        <w:trPr>
          <w:gridAfter w:val="1"/>
          <w:wAfter w:w="176" w:type="dxa"/>
          <w:trHeight w:val="25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2.5.</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06</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10,7%</w:t>
            </w:r>
          </w:p>
        </w:tc>
      </w:tr>
      <w:tr w:rsidR="00033AB4" w:rsidRPr="00033AB4" w:rsidTr="00CE2509">
        <w:trPr>
          <w:gridAfter w:val="1"/>
          <w:wAfter w:w="176" w:type="dxa"/>
          <w:trHeight w:val="29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2.5.1.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06</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10,7%</w:t>
            </w:r>
          </w:p>
        </w:tc>
      </w:tr>
      <w:tr w:rsidR="00033AB4" w:rsidRPr="00033AB4" w:rsidTr="00033AB4">
        <w:trPr>
          <w:gridAfter w:val="1"/>
          <w:wAfter w:w="176" w:type="dxa"/>
          <w:trHeight w:val="79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2.5.1.1.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06</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41 00 000 150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10,7%</w:t>
            </w:r>
          </w:p>
        </w:tc>
      </w:tr>
      <w:tr w:rsidR="00033AB4" w:rsidRPr="00033AB4" w:rsidTr="00CE2509">
        <w:trPr>
          <w:gridAfter w:val="1"/>
          <w:wAfter w:w="176" w:type="dxa"/>
          <w:trHeight w:val="39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2.5.1.1.1.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06</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41 00 000 150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10,7%</w:t>
            </w:r>
          </w:p>
        </w:tc>
      </w:tr>
      <w:tr w:rsidR="00033AB4" w:rsidRPr="00033AB4" w:rsidTr="00033AB4">
        <w:trPr>
          <w:gridAfter w:val="1"/>
          <w:wAfter w:w="176" w:type="dxa"/>
          <w:trHeight w:val="8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337,4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14,7%</w:t>
            </w:r>
          </w:p>
        </w:tc>
      </w:tr>
      <w:tr w:rsidR="00033AB4" w:rsidRPr="00033AB4" w:rsidTr="00CE2509">
        <w:trPr>
          <w:gridAfter w:val="1"/>
          <w:wAfter w:w="176" w:type="dxa"/>
          <w:trHeight w:val="46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56,6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193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42 80 000 160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56,6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CE2509">
        <w:trPr>
          <w:gridAfter w:val="1"/>
          <w:wAfter w:w="176" w:type="dxa"/>
          <w:trHeight w:val="52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2.6.1.1.1.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05</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42 80 000 160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56,6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280,8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17,7%</w:t>
            </w:r>
          </w:p>
        </w:tc>
      </w:tr>
      <w:tr w:rsidR="00033AB4" w:rsidRPr="00033AB4" w:rsidTr="00033AB4">
        <w:trPr>
          <w:gridAfter w:val="1"/>
          <w:wAfter w:w="176" w:type="dxa"/>
          <w:trHeight w:val="67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43 10 000 170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148,0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6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2.6.2.1.1.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07</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43 10 000 170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148,0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CE2509">
        <w:trPr>
          <w:gridAfter w:val="1"/>
          <w:wAfter w:w="176" w:type="dxa"/>
          <w:trHeight w:val="105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2.6.2.2.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07</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43 10 000 180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132,8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37,4%</w:t>
            </w:r>
          </w:p>
        </w:tc>
      </w:tr>
      <w:tr w:rsidR="00033AB4" w:rsidRPr="00033AB4" w:rsidTr="00CE2509">
        <w:trPr>
          <w:gridAfter w:val="1"/>
          <w:wAfter w:w="176" w:type="dxa"/>
          <w:trHeight w:val="37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2.6.2.2.1.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07</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43 10 000 180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132,8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49,7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37,4%</w:t>
            </w:r>
          </w:p>
        </w:tc>
      </w:tr>
      <w:tr w:rsidR="00033AB4" w:rsidRPr="00033AB4" w:rsidTr="00033AB4">
        <w:trPr>
          <w:gridAfter w:val="1"/>
          <w:wAfter w:w="176" w:type="dxa"/>
          <w:trHeight w:val="25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2.7.</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3 720,8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1 836,2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1 835,9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49,3%</w:t>
            </w:r>
          </w:p>
        </w:tc>
      </w:tr>
      <w:tr w:rsidR="00033AB4" w:rsidRPr="00033AB4" w:rsidTr="00033AB4">
        <w:trPr>
          <w:gridAfter w:val="1"/>
          <w:wAfter w:w="176" w:type="dxa"/>
          <w:trHeight w:val="12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2.7.1.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3 720,8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1 836,2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1 835,9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49,3%</w:t>
            </w:r>
          </w:p>
        </w:tc>
      </w:tr>
      <w:tr w:rsidR="00033AB4" w:rsidRPr="00033AB4" w:rsidTr="00033AB4">
        <w:trPr>
          <w:gridAfter w:val="1"/>
          <w:wAfter w:w="176" w:type="dxa"/>
          <w:trHeight w:val="99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2.7.1.1.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Организация  и проведение </w:t>
            </w:r>
            <w:proofErr w:type="gramStart"/>
            <w:r w:rsidRPr="00033AB4">
              <w:rPr>
                <w:bCs/>
                <w:color w:val="000000"/>
                <w:sz w:val="16"/>
                <w:szCs w:val="16"/>
              </w:rPr>
              <w:t>местных</w:t>
            </w:r>
            <w:proofErr w:type="gramEnd"/>
            <w:r w:rsidRPr="00033AB4">
              <w:rPr>
                <w:bCs/>
                <w:color w:val="000000"/>
                <w:sz w:val="16"/>
                <w:szCs w:val="16"/>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44 00 000 190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1 860,8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801,9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801,8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43,1%</w:t>
            </w:r>
          </w:p>
        </w:tc>
      </w:tr>
      <w:tr w:rsidR="00033AB4" w:rsidRPr="00033AB4" w:rsidTr="00CE2509">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2.7.1.1.1.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44 00 000 190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1 860,8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801,9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801,8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43,1%</w:t>
            </w:r>
          </w:p>
        </w:tc>
      </w:tr>
      <w:tr w:rsidR="00033AB4" w:rsidRPr="00033AB4" w:rsidTr="00033AB4">
        <w:trPr>
          <w:gridAfter w:val="1"/>
          <w:wAfter w:w="176" w:type="dxa"/>
          <w:trHeight w:val="41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2.7.1.2.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44 00 000 200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1 860,0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1 034,3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1 034,1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55,6%</w:t>
            </w:r>
          </w:p>
        </w:tc>
      </w:tr>
      <w:tr w:rsidR="00033AB4" w:rsidRPr="00033AB4" w:rsidTr="00033AB4">
        <w:trPr>
          <w:gridAfter w:val="1"/>
          <w:wAfter w:w="176" w:type="dxa"/>
          <w:trHeight w:val="2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2.7.1.2.1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44 00 000 200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1 860,0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1 034,3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1 034,1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55,6%</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7 077,1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5 112,5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5 112,4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72,2%</w:t>
            </w:r>
          </w:p>
        </w:tc>
      </w:tr>
      <w:tr w:rsidR="00033AB4" w:rsidRPr="00033AB4" w:rsidTr="00033AB4">
        <w:trPr>
          <w:gridAfter w:val="1"/>
          <w:wAfter w:w="176" w:type="dxa"/>
          <w:trHeight w:val="24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669,2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75,0%</w:t>
            </w:r>
          </w:p>
        </w:tc>
      </w:tr>
      <w:tr w:rsidR="00033AB4" w:rsidRPr="00033AB4" w:rsidTr="00033AB4">
        <w:trPr>
          <w:gridAfter w:val="1"/>
          <w:wAfter w:w="176" w:type="dxa"/>
          <w:trHeight w:val="9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50 50 000 220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669,2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75,0%</w:t>
            </w:r>
          </w:p>
        </w:tc>
      </w:tr>
      <w:tr w:rsidR="00033AB4" w:rsidRPr="00033AB4" w:rsidTr="00033AB4">
        <w:trPr>
          <w:gridAfter w:val="1"/>
          <w:wAfter w:w="176" w:type="dxa"/>
          <w:trHeight w:val="17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2.8.1.1.1.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03</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50 50 000 220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892,2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669,2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669,1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75,0%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nil"/>
              <w:right w:val="nil"/>
            </w:tcBorders>
            <w:shd w:val="clear" w:color="000000" w:fill="FFFFFF"/>
            <w:noWrap/>
            <w:vAlign w:val="bottom"/>
            <w:hideMark/>
          </w:tcPr>
          <w:p w:rsidR="00033AB4" w:rsidRPr="00033AB4" w:rsidRDefault="00033AB4" w:rsidP="00033AB4">
            <w:pPr>
              <w:rPr>
                <w:i/>
                <w:iCs/>
                <w:color w:val="000000"/>
                <w:sz w:val="16"/>
                <w:szCs w:val="16"/>
              </w:rPr>
            </w:pPr>
            <w:r w:rsidRPr="00033AB4">
              <w:rPr>
                <w:i/>
                <w:iCs/>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6 166,4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4 443,3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4 443,3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72,1%</w:t>
            </w:r>
          </w:p>
        </w:tc>
      </w:tr>
      <w:tr w:rsidR="00033AB4" w:rsidRPr="00033AB4" w:rsidTr="00CE2509">
        <w:trPr>
          <w:gridAfter w:val="1"/>
          <w:wAfter w:w="176" w:type="dxa"/>
          <w:trHeight w:val="142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33AB4">
              <w:rPr>
                <w:bCs/>
                <w:color w:val="000000"/>
                <w:sz w:val="16"/>
                <w:szCs w:val="16"/>
              </w:rPr>
              <w:t xml:space="preserve"> С</w:t>
            </w:r>
            <w:proofErr w:type="gramEnd"/>
            <w:r w:rsidRPr="00033AB4">
              <w:rPr>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51 10 0G0 860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3 914,3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2 755,8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2 755,8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70,4%</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2.8.2.1.1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51 10 0G0 860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3 914,3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2 755,8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2 755,8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70,4%</w:t>
            </w:r>
          </w:p>
        </w:tc>
      </w:tr>
      <w:tr w:rsidR="00033AB4" w:rsidRPr="00033AB4" w:rsidTr="00033AB4">
        <w:trPr>
          <w:gridAfter w:val="1"/>
          <w:wAfter w:w="176" w:type="dxa"/>
          <w:trHeight w:val="11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2.8.2.2.</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33AB4">
              <w:rPr>
                <w:bCs/>
                <w:color w:val="000000"/>
                <w:sz w:val="16"/>
                <w:szCs w:val="16"/>
              </w:rPr>
              <w:t xml:space="preserve"> С</w:t>
            </w:r>
            <w:proofErr w:type="gramEnd"/>
            <w:r w:rsidRPr="00033AB4">
              <w:rPr>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51 10 0G0 870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2 252,1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1 687,5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1 687,5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74,9%</w:t>
            </w:r>
          </w:p>
        </w:tc>
      </w:tr>
      <w:tr w:rsidR="00033AB4" w:rsidRPr="00033AB4" w:rsidTr="00033AB4">
        <w:trPr>
          <w:gridAfter w:val="1"/>
          <w:wAfter w:w="176" w:type="dxa"/>
          <w:trHeight w:val="8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2.8.2.2.1.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04</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51 10 0G0 870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2 252,1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1 687,5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1 687,5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74,9%</w:t>
            </w:r>
          </w:p>
        </w:tc>
      </w:tr>
      <w:tr w:rsidR="00033AB4" w:rsidRPr="00033AB4" w:rsidTr="00033AB4">
        <w:trPr>
          <w:gridAfter w:val="1"/>
          <w:wAfter w:w="176" w:type="dxa"/>
          <w:trHeight w:val="36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2.8.3.</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06</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18,5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CE2509">
        <w:trPr>
          <w:gridAfter w:val="1"/>
          <w:wAfter w:w="176" w:type="dxa"/>
          <w:trHeight w:val="11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2.8.3.1.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06</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50 50 000 230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18,5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r>
      <w:tr w:rsidR="00033AB4" w:rsidRPr="00033AB4" w:rsidTr="00033AB4">
        <w:trPr>
          <w:gridAfter w:val="1"/>
          <w:wAfter w:w="176" w:type="dxa"/>
          <w:trHeight w:val="63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2.8.3.1.1.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06</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50 50 000 230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18,5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0,0%</w:t>
            </w:r>
          </w:p>
        </w:tc>
      </w:tr>
      <w:tr w:rsidR="00033AB4" w:rsidRPr="00033AB4" w:rsidTr="00033AB4">
        <w:trPr>
          <w:gridAfter w:val="1"/>
          <w:wAfter w:w="176" w:type="dxa"/>
          <w:trHeight w:val="9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2.9.</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976,2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68,0%</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2.9.1.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976,2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68,0%</w:t>
            </w:r>
          </w:p>
        </w:tc>
      </w:tr>
      <w:tr w:rsidR="00033AB4" w:rsidRPr="00033AB4" w:rsidTr="00033AB4">
        <w:trPr>
          <w:gridAfter w:val="1"/>
          <w:wAfter w:w="176" w:type="dxa"/>
          <w:trHeight w:val="143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2.9.1.1.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48 70 000 240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976,2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664,0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68,0%</w:t>
            </w:r>
          </w:p>
        </w:tc>
      </w:tr>
      <w:tr w:rsidR="00033AB4" w:rsidRPr="00033AB4" w:rsidTr="00033AB4">
        <w:trPr>
          <w:gridAfter w:val="1"/>
          <w:wAfter w:w="176" w:type="dxa"/>
          <w:trHeight w:val="1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2.9.1.1.1.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48 70 000 240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976,2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664,0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664,0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68,0%</w:t>
            </w:r>
          </w:p>
        </w:tc>
      </w:tr>
      <w:tr w:rsidR="00033AB4" w:rsidRPr="00033AB4" w:rsidTr="00CE2509">
        <w:trPr>
          <w:gridAfter w:val="1"/>
          <w:wAfter w:w="176" w:type="dxa"/>
          <w:trHeight w:val="19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2.10.</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73,1%</w:t>
            </w:r>
          </w:p>
        </w:tc>
      </w:tr>
      <w:tr w:rsidR="00033AB4" w:rsidRPr="00033AB4" w:rsidTr="00033AB4">
        <w:trPr>
          <w:gridAfter w:val="1"/>
          <w:wAfter w:w="176" w:type="dxa"/>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2.10.1.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73,1%</w:t>
            </w:r>
          </w:p>
        </w:tc>
      </w:tr>
      <w:tr w:rsidR="00033AB4" w:rsidRPr="00033AB4" w:rsidTr="00033AB4">
        <w:trPr>
          <w:gridAfter w:val="1"/>
          <w:wAfter w:w="176" w:type="dxa"/>
          <w:trHeight w:val="6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2.10.1.1.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Cs/>
                <w:color w:val="000000"/>
                <w:sz w:val="16"/>
                <w:szCs w:val="16"/>
              </w:rPr>
            </w:pPr>
            <w:r w:rsidRPr="00033AB4">
              <w:rPr>
                <w:bCs/>
                <w:color w:val="000000"/>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Cs/>
                <w:color w:val="000000"/>
                <w:sz w:val="16"/>
                <w:szCs w:val="16"/>
              </w:rPr>
            </w:pPr>
            <w:r w:rsidRPr="00033AB4">
              <w:rPr>
                <w:bCs/>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45 70 000 210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1 292,2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945,1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73,1%</w:t>
            </w:r>
          </w:p>
        </w:tc>
      </w:tr>
      <w:tr w:rsidR="00033AB4" w:rsidRPr="00033AB4" w:rsidTr="00033AB4">
        <w:trPr>
          <w:gridAfter w:val="1"/>
          <w:wAfter w:w="176" w:type="dxa"/>
          <w:trHeight w:val="3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2.10.1.1.1.</w:t>
            </w:r>
          </w:p>
        </w:tc>
        <w:tc>
          <w:tcPr>
            <w:tcW w:w="2586"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color w:val="000000"/>
                <w:sz w:val="16"/>
                <w:szCs w:val="16"/>
              </w:rPr>
            </w:pPr>
            <w:r w:rsidRPr="00033AB4">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02</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45 70 000 210</w:t>
            </w:r>
          </w:p>
        </w:tc>
        <w:tc>
          <w:tcPr>
            <w:tcW w:w="56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color w:val="000000"/>
                <w:sz w:val="16"/>
                <w:szCs w:val="16"/>
              </w:rPr>
            </w:pPr>
            <w:r w:rsidRPr="00033AB4">
              <w:rPr>
                <w:color w:val="000000"/>
                <w:sz w:val="16"/>
                <w:szCs w:val="16"/>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1 292,2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945,2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color w:val="000000"/>
                <w:sz w:val="16"/>
                <w:szCs w:val="16"/>
              </w:rPr>
            </w:pPr>
            <w:r w:rsidRPr="00033AB4">
              <w:rPr>
                <w:color w:val="000000"/>
                <w:sz w:val="16"/>
                <w:szCs w:val="16"/>
              </w:rPr>
              <w:t>945,1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73,1%</w:t>
            </w:r>
          </w:p>
        </w:tc>
      </w:tr>
      <w:tr w:rsidR="00033AB4" w:rsidRPr="00033AB4" w:rsidTr="00033AB4">
        <w:trPr>
          <w:gridAfter w:val="1"/>
          <w:wAfter w:w="176" w:type="dxa"/>
          <w:trHeight w:val="25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2586"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Cs/>
                <w:color w:val="000000"/>
                <w:sz w:val="16"/>
                <w:szCs w:val="16"/>
              </w:rPr>
            </w:pPr>
            <w:r w:rsidRPr="00033AB4">
              <w:rPr>
                <w:bCs/>
                <w:color w:val="000000"/>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Cs/>
                <w:color w:val="000000"/>
                <w:sz w:val="16"/>
                <w:szCs w:val="16"/>
              </w:rPr>
            </w:pPr>
            <w:r w:rsidRPr="00033AB4">
              <w:rPr>
                <w:bCs/>
                <w:color w:val="000000"/>
                <w:sz w:val="16"/>
                <w:szCs w:val="16"/>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82 554,3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48 986,0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bCs/>
                <w:color w:val="000000"/>
                <w:sz w:val="16"/>
                <w:szCs w:val="16"/>
              </w:rPr>
            </w:pPr>
            <w:r w:rsidRPr="00033AB4">
              <w:rPr>
                <w:bCs/>
                <w:color w:val="000000"/>
                <w:sz w:val="16"/>
                <w:szCs w:val="16"/>
              </w:rPr>
              <w:t>48 983,5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100,0%</w:t>
            </w:r>
          </w:p>
        </w:tc>
        <w:tc>
          <w:tcPr>
            <w:tcW w:w="816" w:type="dxa"/>
            <w:gridSpan w:val="5"/>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Cs/>
                <w:color w:val="000000"/>
                <w:sz w:val="16"/>
                <w:szCs w:val="16"/>
              </w:rPr>
            </w:pPr>
            <w:r w:rsidRPr="00033AB4">
              <w:rPr>
                <w:bCs/>
                <w:color w:val="000000"/>
                <w:sz w:val="16"/>
                <w:szCs w:val="16"/>
              </w:rPr>
              <w:t>59,3%</w:t>
            </w:r>
          </w:p>
        </w:tc>
      </w:tr>
    </w:tbl>
    <w:p w:rsidR="00033AB4" w:rsidRPr="00033AB4" w:rsidRDefault="00033AB4" w:rsidP="00033AB4">
      <w:pPr>
        <w:spacing w:before="100" w:beforeAutospacing="1" w:after="100" w:afterAutospacing="1"/>
        <w:outlineLvl w:val="2"/>
        <w:rPr>
          <w:bCs/>
          <w:sz w:val="16"/>
          <w:szCs w:val="16"/>
        </w:rPr>
      </w:pPr>
    </w:p>
    <w:p w:rsidR="00033AB4" w:rsidRPr="00033AB4" w:rsidRDefault="00033AB4" w:rsidP="00033AB4">
      <w:pPr>
        <w:spacing w:before="100" w:beforeAutospacing="1" w:after="100" w:afterAutospacing="1"/>
        <w:outlineLvl w:val="2"/>
        <w:rPr>
          <w:bCs/>
          <w:sz w:val="16"/>
          <w:szCs w:val="16"/>
        </w:rPr>
      </w:pPr>
    </w:p>
    <w:tbl>
      <w:tblPr>
        <w:tblW w:w="10501" w:type="dxa"/>
        <w:tblInd w:w="93" w:type="dxa"/>
        <w:tblLook w:val="04A0" w:firstRow="1" w:lastRow="0" w:firstColumn="1" w:lastColumn="0" w:noHBand="0" w:noVBand="1"/>
      </w:tblPr>
      <w:tblGrid>
        <w:gridCol w:w="782"/>
        <w:gridCol w:w="228"/>
        <w:gridCol w:w="6664"/>
        <w:gridCol w:w="1072"/>
        <w:gridCol w:w="1500"/>
        <w:gridCol w:w="255"/>
      </w:tblGrid>
      <w:tr w:rsidR="00033AB4" w:rsidRPr="00033AB4" w:rsidTr="00CE2509">
        <w:trPr>
          <w:trHeight w:val="254"/>
        </w:trPr>
        <w:tc>
          <w:tcPr>
            <w:tcW w:w="1010"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9236" w:type="dxa"/>
            <w:gridSpan w:val="3"/>
            <w:tcBorders>
              <w:top w:val="nil"/>
              <w:left w:val="nil"/>
              <w:bottom w:val="nil"/>
              <w:right w:val="nil"/>
            </w:tcBorders>
            <w:shd w:val="clear" w:color="auto" w:fill="auto"/>
            <w:noWrap/>
            <w:vAlign w:val="bottom"/>
            <w:hideMark/>
          </w:tcPr>
          <w:p w:rsidR="00033AB4" w:rsidRPr="00033AB4" w:rsidRDefault="00033AB4" w:rsidP="00033AB4">
            <w:pPr>
              <w:jc w:val="right"/>
              <w:rPr>
                <w:sz w:val="16"/>
                <w:szCs w:val="16"/>
              </w:rPr>
            </w:pPr>
            <w:r w:rsidRPr="00033AB4">
              <w:rPr>
                <w:sz w:val="16"/>
                <w:szCs w:val="16"/>
              </w:rPr>
              <w:t xml:space="preserve">                                                                                                                       </w:t>
            </w:r>
            <w:r w:rsidR="00CE2509">
              <w:rPr>
                <w:sz w:val="16"/>
                <w:szCs w:val="16"/>
              </w:rPr>
              <w:t xml:space="preserve">  </w:t>
            </w:r>
            <w:r w:rsidRPr="00033AB4">
              <w:rPr>
                <w:sz w:val="16"/>
                <w:szCs w:val="16"/>
              </w:rPr>
              <w:t>Приложение № 3</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54"/>
        </w:trPr>
        <w:tc>
          <w:tcPr>
            <w:tcW w:w="1010"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9236" w:type="dxa"/>
            <w:gridSpan w:val="3"/>
            <w:tcBorders>
              <w:top w:val="nil"/>
              <w:left w:val="nil"/>
              <w:bottom w:val="nil"/>
              <w:right w:val="nil"/>
            </w:tcBorders>
            <w:shd w:val="clear" w:color="auto" w:fill="auto"/>
            <w:noWrap/>
            <w:vAlign w:val="bottom"/>
            <w:hideMark/>
          </w:tcPr>
          <w:p w:rsidR="00033AB4" w:rsidRPr="00033AB4" w:rsidRDefault="00033AB4" w:rsidP="00033AB4">
            <w:pPr>
              <w:rPr>
                <w:sz w:val="16"/>
                <w:szCs w:val="16"/>
              </w:rPr>
            </w:pPr>
            <w:r w:rsidRPr="00033AB4">
              <w:rPr>
                <w:sz w:val="16"/>
                <w:szCs w:val="16"/>
              </w:rPr>
              <w:t xml:space="preserve">                                                                                                 </w:t>
            </w:r>
            <w:r w:rsidR="00CE2509">
              <w:rPr>
                <w:sz w:val="16"/>
                <w:szCs w:val="16"/>
              </w:rPr>
              <w:t xml:space="preserve">                                                                 </w:t>
            </w:r>
            <w:r w:rsidRPr="00033AB4">
              <w:rPr>
                <w:sz w:val="16"/>
                <w:szCs w:val="16"/>
              </w:rPr>
              <w:t>к решению Муниципального Совета</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54"/>
        </w:trPr>
        <w:tc>
          <w:tcPr>
            <w:tcW w:w="1010"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9236" w:type="dxa"/>
            <w:gridSpan w:val="3"/>
            <w:tcBorders>
              <w:top w:val="nil"/>
              <w:left w:val="nil"/>
              <w:bottom w:val="nil"/>
              <w:right w:val="nil"/>
            </w:tcBorders>
            <w:shd w:val="clear" w:color="auto" w:fill="auto"/>
            <w:noWrap/>
            <w:vAlign w:val="bottom"/>
            <w:hideMark/>
          </w:tcPr>
          <w:p w:rsidR="00033AB4" w:rsidRPr="00033AB4" w:rsidRDefault="00033AB4" w:rsidP="00033AB4">
            <w:pPr>
              <w:jc w:val="right"/>
              <w:rPr>
                <w:sz w:val="16"/>
                <w:szCs w:val="16"/>
              </w:rPr>
            </w:pPr>
            <w:r w:rsidRPr="00033AB4">
              <w:rPr>
                <w:sz w:val="16"/>
                <w:szCs w:val="16"/>
              </w:rPr>
              <w:t>города Павловска</w:t>
            </w:r>
          </w:p>
          <w:p w:rsidR="00033AB4" w:rsidRPr="00033AB4" w:rsidRDefault="00033AB4" w:rsidP="00033AB4">
            <w:pPr>
              <w:jc w:val="right"/>
              <w:rPr>
                <w:sz w:val="16"/>
                <w:szCs w:val="16"/>
              </w:rPr>
            </w:pPr>
            <w:r w:rsidRPr="00033AB4">
              <w:rPr>
                <w:sz w:val="16"/>
                <w:szCs w:val="16"/>
              </w:rPr>
              <w:t>от 25.10.2017 № 9/1.1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33"/>
        </w:trPr>
        <w:tc>
          <w:tcPr>
            <w:tcW w:w="10246" w:type="dxa"/>
            <w:gridSpan w:val="5"/>
            <w:tcBorders>
              <w:top w:val="nil"/>
              <w:left w:val="nil"/>
              <w:bottom w:val="nil"/>
              <w:right w:val="nil"/>
            </w:tcBorders>
            <w:shd w:val="clear" w:color="auto" w:fill="auto"/>
            <w:vAlign w:val="bottom"/>
            <w:hideMark/>
          </w:tcPr>
          <w:p w:rsidR="00033AB4" w:rsidRPr="00033AB4" w:rsidRDefault="00033AB4" w:rsidP="00033AB4">
            <w:pPr>
              <w:jc w:val="center"/>
              <w:rPr>
                <w:b/>
                <w:bCs/>
                <w:sz w:val="16"/>
                <w:szCs w:val="16"/>
              </w:rPr>
            </w:pPr>
            <w:r w:rsidRPr="00033AB4">
              <w:rPr>
                <w:b/>
                <w:bCs/>
                <w:sz w:val="16"/>
                <w:szCs w:val="16"/>
              </w:rPr>
              <w:t xml:space="preserve">Показатели расходов местного бюджета города Павловска за 9 месяцев 2017 года по разделам и подразделам классификации расходов бюджетов </w:t>
            </w:r>
          </w:p>
        </w:tc>
        <w:tc>
          <w:tcPr>
            <w:tcW w:w="255" w:type="dxa"/>
            <w:tcBorders>
              <w:top w:val="nil"/>
              <w:left w:val="nil"/>
              <w:bottom w:val="nil"/>
              <w:right w:val="nil"/>
            </w:tcBorders>
            <w:shd w:val="clear" w:color="auto" w:fill="auto"/>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54"/>
        </w:trPr>
        <w:tc>
          <w:tcPr>
            <w:tcW w:w="782"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6892"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1072"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56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xml:space="preserve">№ </w:t>
            </w:r>
            <w:proofErr w:type="gramStart"/>
            <w:r w:rsidRPr="00033AB4">
              <w:rPr>
                <w:sz w:val="16"/>
                <w:szCs w:val="16"/>
              </w:rPr>
              <w:t>п</w:t>
            </w:r>
            <w:proofErr w:type="gramEnd"/>
            <w:r w:rsidRPr="00033AB4">
              <w:rPr>
                <w:sz w:val="16"/>
                <w:szCs w:val="16"/>
              </w:rPr>
              <w:t>/п</w:t>
            </w:r>
          </w:p>
        </w:tc>
        <w:tc>
          <w:tcPr>
            <w:tcW w:w="6892" w:type="dxa"/>
            <w:gridSpan w:val="2"/>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Наименование</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Код раздела, подраздела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Исполнено за год, тыс. руб.</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36"/>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Общегосударственные вопросы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0100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11 342,0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39"/>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высшего должностного лица субъекта Российской Федерации и муниципального образования</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0102</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932,1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0103</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1 105,2</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39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1.3.</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0104</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9 103,3</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4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1.4.</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Резервные фонды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0111</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1.5.</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общегосударственные вопросы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0113</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201,4</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63"/>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2.</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Национальная безопасность и правоохранительная деятельность</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0300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35,5</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82"/>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2.1</w:t>
            </w:r>
          </w:p>
        </w:tc>
        <w:tc>
          <w:tcPr>
            <w:tcW w:w="6892"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Защита населения и территории от чрезвычайных ситуаций природного и техногенного характера, гражданская оборона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0309</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35,5</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3.</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Национальная экономика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0400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1 231,1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Общеэкономические вопросы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0401</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433,9</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83"/>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3.2.</w:t>
            </w:r>
          </w:p>
        </w:tc>
        <w:tc>
          <w:tcPr>
            <w:tcW w:w="6892" w:type="dxa"/>
            <w:gridSpan w:val="2"/>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Дорожное хозяйство (дорожные фонды)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0409</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794,6</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3.3.</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национальной экономики</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0412</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2,6</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4.</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Жилищно-коммунальное хозяйство</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0500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27 752,8</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Благоустройство</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0503</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27 752,8</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5.</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Охрана окружающей среды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0600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15,0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47"/>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охраны окружающей среды</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0605</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15,0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57"/>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6.</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Образование</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0700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49,7</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06"/>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Профессиональная подготовка, переподготовка и повышение квалификации</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0705</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6.2</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Молодежная политика и оздоровление детей</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0707</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49,7</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2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7.</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Культура, кинематография</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0800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1 835,9</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Культура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0801</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1 835,9</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89"/>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8.</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Социальная политика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1000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5 112,4</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93"/>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Социальное обеспечение населения</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1003</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669,1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25"/>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8.2</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Охрана семьи и детства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1004</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4 443,3</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8.3.</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социальной политики</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1006</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0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9.</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Физическая культура и спорт</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1100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664,0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Массовый спорт</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1102</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664,0</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125"/>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10.1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bCs/>
                <w:sz w:val="16"/>
                <w:szCs w:val="16"/>
              </w:rPr>
            </w:pPr>
            <w:r w:rsidRPr="00033AB4">
              <w:rPr>
                <w:b/>
                <w:bCs/>
                <w:sz w:val="16"/>
                <w:szCs w:val="16"/>
              </w:rPr>
              <w:t>Средства массовой информации</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1200</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945,1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10.1</w:t>
            </w:r>
          </w:p>
        </w:tc>
        <w:tc>
          <w:tcPr>
            <w:tcW w:w="6892"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Периодическая печать и издательства</w:t>
            </w:r>
          </w:p>
        </w:tc>
        <w:tc>
          <w:tcPr>
            <w:tcW w:w="107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1202</w:t>
            </w:r>
          </w:p>
        </w:tc>
        <w:tc>
          <w:tcPr>
            <w:tcW w:w="150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945,1</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299"/>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 </w:t>
            </w:r>
          </w:p>
        </w:tc>
        <w:tc>
          <w:tcPr>
            <w:tcW w:w="6892"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
                <w:bCs/>
                <w:sz w:val="16"/>
                <w:szCs w:val="16"/>
              </w:rPr>
            </w:pPr>
            <w:r w:rsidRPr="00033AB4">
              <w:rPr>
                <w:b/>
                <w:bCs/>
                <w:sz w:val="16"/>
                <w:szCs w:val="16"/>
              </w:rPr>
              <w:t>ИТОГО РАСХОДОВ</w:t>
            </w:r>
          </w:p>
        </w:tc>
        <w:tc>
          <w:tcPr>
            <w:tcW w:w="1072"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
                <w:bCs/>
                <w:sz w:val="16"/>
                <w:szCs w:val="16"/>
              </w:rPr>
            </w:pPr>
            <w:r w:rsidRPr="00033AB4">
              <w:rPr>
                <w:b/>
                <w:bCs/>
                <w:sz w:val="16"/>
                <w:szCs w:val="16"/>
              </w:rPr>
              <w:t> </w:t>
            </w:r>
          </w:p>
        </w:tc>
        <w:tc>
          <w:tcPr>
            <w:tcW w:w="150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b/>
                <w:bCs/>
                <w:sz w:val="16"/>
                <w:szCs w:val="16"/>
              </w:rPr>
            </w:pPr>
            <w:r w:rsidRPr="00033AB4">
              <w:rPr>
                <w:b/>
                <w:bCs/>
                <w:sz w:val="16"/>
                <w:szCs w:val="16"/>
              </w:rPr>
              <w:t xml:space="preserve">   48 983,5   </w:t>
            </w:r>
          </w:p>
        </w:tc>
        <w:tc>
          <w:tcPr>
            <w:tcW w:w="255"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bl>
    <w:p w:rsidR="00033AB4" w:rsidRPr="00033AB4" w:rsidRDefault="00033AB4" w:rsidP="00033AB4">
      <w:pPr>
        <w:outlineLvl w:val="2"/>
        <w:rPr>
          <w:rFonts w:eastAsia="Calibri"/>
          <w:sz w:val="16"/>
          <w:szCs w:val="16"/>
          <w:lang w:eastAsia="en-US"/>
        </w:rPr>
      </w:pPr>
    </w:p>
    <w:tbl>
      <w:tblPr>
        <w:tblW w:w="10916" w:type="dxa"/>
        <w:tblInd w:w="-176" w:type="dxa"/>
        <w:tblLook w:val="04A0" w:firstRow="1" w:lastRow="0" w:firstColumn="1" w:lastColumn="0" w:noHBand="0" w:noVBand="1"/>
      </w:tblPr>
      <w:tblGrid>
        <w:gridCol w:w="710"/>
        <w:gridCol w:w="375"/>
        <w:gridCol w:w="1609"/>
        <w:gridCol w:w="491"/>
        <w:gridCol w:w="3320"/>
        <w:gridCol w:w="583"/>
        <w:gridCol w:w="1134"/>
        <w:gridCol w:w="442"/>
        <w:gridCol w:w="692"/>
        <w:gridCol w:w="1560"/>
      </w:tblGrid>
      <w:tr w:rsidR="00033AB4" w:rsidRPr="00033AB4" w:rsidTr="00CE2509">
        <w:trPr>
          <w:trHeight w:val="255"/>
        </w:trPr>
        <w:tc>
          <w:tcPr>
            <w:tcW w:w="1085"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2100"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3320"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2159" w:type="dxa"/>
            <w:gridSpan w:val="3"/>
            <w:tcBorders>
              <w:top w:val="nil"/>
              <w:left w:val="nil"/>
              <w:bottom w:val="nil"/>
              <w:right w:val="nil"/>
            </w:tcBorders>
            <w:shd w:val="clear" w:color="auto" w:fill="auto"/>
            <w:noWrap/>
            <w:vAlign w:val="bottom"/>
            <w:hideMark/>
          </w:tcPr>
          <w:p w:rsidR="00033AB4" w:rsidRPr="00033AB4" w:rsidRDefault="00033AB4" w:rsidP="00CE2509">
            <w:pPr>
              <w:jc w:val="right"/>
              <w:rPr>
                <w:sz w:val="16"/>
                <w:szCs w:val="16"/>
              </w:rPr>
            </w:pPr>
            <w:r w:rsidRPr="00033AB4">
              <w:rPr>
                <w:sz w:val="16"/>
                <w:szCs w:val="16"/>
              </w:rPr>
              <w:t xml:space="preserve">         Приложение № 4</w:t>
            </w:r>
          </w:p>
        </w:tc>
        <w:tc>
          <w:tcPr>
            <w:tcW w:w="2252" w:type="dxa"/>
            <w:gridSpan w:val="2"/>
            <w:tcBorders>
              <w:top w:val="nil"/>
              <w:left w:val="nil"/>
              <w:bottom w:val="nil"/>
              <w:right w:val="nil"/>
            </w:tcBorders>
            <w:shd w:val="clear" w:color="auto" w:fill="auto"/>
            <w:noWrap/>
            <w:vAlign w:val="bottom"/>
            <w:hideMark/>
          </w:tcPr>
          <w:p w:rsidR="00033AB4" w:rsidRPr="00033AB4" w:rsidRDefault="00033AB4" w:rsidP="00033AB4">
            <w:pPr>
              <w:ind w:left="301"/>
              <w:rPr>
                <w:rFonts w:ascii="Arial CYR" w:hAnsi="Arial CYR" w:cs="Arial CYR"/>
                <w:sz w:val="16"/>
                <w:szCs w:val="16"/>
              </w:rPr>
            </w:pPr>
          </w:p>
        </w:tc>
      </w:tr>
      <w:tr w:rsidR="00033AB4" w:rsidRPr="00033AB4" w:rsidTr="00CE2509">
        <w:trPr>
          <w:trHeight w:val="255"/>
        </w:trPr>
        <w:tc>
          <w:tcPr>
            <w:tcW w:w="1085"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2100"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7731" w:type="dxa"/>
            <w:gridSpan w:val="6"/>
            <w:tcBorders>
              <w:top w:val="nil"/>
              <w:left w:val="nil"/>
              <w:bottom w:val="nil"/>
              <w:right w:val="nil"/>
            </w:tcBorders>
            <w:shd w:val="clear" w:color="auto" w:fill="auto"/>
            <w:noWrap/>
            <w:vAlign w:val="bottom"/>
            <w:hideMark/>
          </w:tcPr>
          <w:p w:rsidR="00033AB4" w:rsidRPr="00033AB4" w:rsidRDefault="00033AB4" w:rsidP="00CE2509">
            <w:pPr>
              <w:jc w:val="right"/>
              <w:rPr>
                <w:sz w:val="16"/>
                <w:szCs w:val="16"/>
              </w:rPr>
            </w:pPr>
            <w:r w:rsidRPr="00033AB4">
              <w:rPr>
                <w:sz w:val="16"/>
                <w:szCs w:val="16"/>
              </w:rPr>
              <w:t xml:space="preserve">                                                               к решению Муниципального Совета </w:t>
            </w:r>
          </w:p>
        </w:tc>
      </w:tr>
      <w:tr w:rsidR="00033AB4" w:rsidRPr="00033AB4" w:rsidTr="00CE2509">
        <w:trPr>
          <w:trHeight w:val="255"/>
        </w:trPr>
        <w:tc>
          <w:tcPr>
            <w:tcW w:w="1085"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2100"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7731" w:type="dxa"/>
            <w:gridSpan w:val="6"/>
            <w:tcBorders>
              <w:top w:val="nil"/>
              <w:left w:val="nil"/>
              <w:bottom w:val="nil"/>
              <w:right w:val="nil"/>
            </w:tcBorders>
            <w:shd w:val="clear" w:color="auto" w:fill="auto"/>
            <w:noWrap/>
            <w:vAlign w:val="bottom"/>
            <w:hideMark/>
          </w:tcPr>
          <w:p w:rsidR="00033AB4" w:rsidRPr="00033AB4" w:rsidRDefault="00033AB4" w:rsidP="00CE2509">
            <w:pPr>
              <w:jc w:val="right"/>
              <w:rPr>
                <w:sz w:val="16"/>
                <w:szCs w:val="16"/>
              </w:rPr>
            </w:pPr>
            <w:r w:rsidRPr="00033AB4">
              <w:rPr>
                <w:sz w:val="16"/>
                <w:szCs w:val="16"/>
              </w:rPr>
              <w:t xml:space="preserve">                                                    города Павловска</w:t>
            </w:r>
          </w:p>
          <w:p w:rsidR="00033AB4" w:rsidRPr="00033AB4" w:rsidRDefault="00033AB4" w:rsidP="00CE2509">
            <w:pPr>
              <w:jc w:val="right"/>
              <w:rPr>
                <w:sz w:val="16"/>
                <w:szCs w:val="16"/>
              </w:rPr>
            </w:pPr>
            <w:r w:rsidRPr="00033AB4">
              <w:rPr>
                <w:sz w:val="16"/>
                <w:szCs w:val="16"/>
              </w:rPr>
              <w:t xml:space="preserve">                                                          от 25.10.2017  №9/1.1</w:t>
            </w:r>
          </w:p>
        </w:tc>
      </w:tr>
      <w:tr w:rsidR="00033AB4" w:rsidRPr="00033AB4" w:rsidTr="00CE2509">
        <w:trPr>
          <w:trHeight w:val="1575"/>
        </w:trPr>
        <w:tc>
          <w:tcPr>
            <w:tcW w:w="10916" w:type="dxa"/>
            <w:gridSpan w:val="10"/>
            <w:tcBorders>
              <w:top w:val="nil"/>
              <w:left w:val="nil"/>
              <w:bottom w:val="nil"/>
              <w:right w:val="nil"/>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 xml:space="preserve">Показатели </w:t>
            </w:r>
            <w:proofErr w:type="gramStart"/>
            <w:r w:rsidRPr="00033AB4">
              <w:rPr>
                <w:b/>
                <w:bCs/>
                <w:sz w:val="16"/>
                <w:szCs w:val="16"/>
              </w:rPr>
              <w:t>источников фина</w:t>
            </w:r>
            <w:r w:rsidR="00CE2509">
              <w:rPr>
                <w:b/>
                <w:bCs/>
                <w:sz w:val="16"/>
                <w:szCs w:val="16"/>
              </w:rPr>
              <w:t xml:space="preserve">нсирования дефицита   </w:t>
            </w:r>
            <w:r w:rsidRPr="00033AB4">
              <w:rPr>
                <w:b/>
                <w:bCs/>
                <w:sz w:val="16"/>
                <w:szCs w:val="16"/>
              </w:rPr>
              <w:t>бюджета муниципального образования                                                                                                                              города Павловска</w:t>
            </w:r>
            <w:proofErr w:type="gramEnd"/>
            <w:r w:rsidRPr="00033AB4">
              <w:rPr>
                <w:b/>
                <w:bCs/>
                <w:sz w:val="16"/>
                <w:szCs w:val="16"/>
              </w:rPr>
              <w:t xml:space="preserve"> за 9 месяцев 2017 года по кодам классификации  </w:t>
            </w:r>
          </w:p>
          <w:p w:rsidR="00033AB4" w:rsidRPr="00033AB4" w:rsidRDefault="00033AB4" w:rsidP="00033AB4">
            <w:pPr>
              <w:jc w:val="center"/>
              <w:rPr>
                <w:b/>
                <w:bCs/>
                <w:sz w:val="16"/>
                <w:szCs w:val="16"/>
              </w:rPr>
            </w:pPr>
            <w:r w:rsidRPr="00033AB4">
              <w:rPr>
                <w:b/>
                <w:bCs/>
                <w:sz w:val="16"/>
                <w:szCs w:val="16"/>
              </w:rPr>
              <w:t xml:space="preserve"> источников финансирования дефицитов бюджетов</w:t>
            </w:r>
          </w:p>
        </w:tc>
      </w:tr>
      <w:tr w:rsidR="00033AB4" w:rsidRPr="00033AB4" w:rsidTr="00CE2509">
        <w:trPr>
          <w:trHeight w:val="80"/>
        </w:trPr>
        <w:tc>
          <w:tcPr>
            <w:tcW w:w="710" w:type="dxa"/>
            <w:tcBorders>
              <w:top w:val="nil"/>
              <w:left w:val="nil"/>
              <w:bottom w:val="nil"/>
              <w:right w:val="nil"/>
            </w:tcBorders>
            <w:shd w:val="clear" w:color="auto" w:fill="auto"/>
            <w:vAlign w:val="center"/>
            <w:hideMark/>
          </w:tcPr>
          <w:p w:rsidR="00033AB4" w:rsidRPr="00033AB4" w:rsidRDefault="00033AB4" w:rsidP="00033AB4">
            <w:pPr>
              <w:jc w:val="center"/>
              <w:rPr>
                <w:color w:val="000000"/>
                <w:sz w:val="16"/>
                <w:szCs w:val="16"/>
              </w:rPr>
            </w:pPr>
          </w:p>
        </w:tc>
        <w:tc>
          <w:tcPr>
            <w:tcW w:w="1984"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4394" w:type="dxa"/>
            <w:gridSpan w:val="3"/>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1134"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1134" w:type="dxa"/>
            <w:gridSpan w:val="2"/>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c>
          <w:tcPr>
            <w:tcW w:w="1560" w:type="dxa"/>
            <w:tcBorders>
              <w:top w:val="nil"/>
              <w:left w:val="nil"/>
              <w:bottom w:val="nil"/>
              <w:right w:val="nil"/>
            </w:tcBorders>
            <w:shd w:val="clear" w:color="auto" w:fill="auto"/>
            <w:noWrap/>
            <w:vAlign w:val="bottom"/>
            <w:hideMark/>
          </w:tcPr>
          <w:p w:rsidR="00033AB4" w:rsidRPr="00033AB4" w:rsidRDefault="00033AB4" w:rsidP="00033AB4">
            <w:pPr>
              <w:rPr>
                <w:rFonts w:ascii="Arial CYR" w:hAnsi="Arial CYR" w:cs="Arial CYR"/>
                <w:sz w:val="16"/>
                <w:szCs w:val="16"/>
              </w:rPr>
            </w:pPr>
          </w:p>
        </w:tc>
      </w:tr>
      <w:tr w:rsidR="00033AB4" w:rsidRPr="00033AB4" w:rsidTr="00CE2509">
        <w:trPr>
          <w:trHeight w:val="84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33AB4" w:rsidRPr="00033AB4" w:rsidRDefault="00033AB4" w:rsidP="00033AB4">
            <w:pPr>
              <w:jc w:val="center"/>
              <w:rPr>
                <w:sz w:val="16"/>
                <w:szCs w:val="16"/>
              </w:rPr>
            </w:pPr>
            <w:r w:rsidRPr="00033AB4">
              <w:rPr>
                <w:sz w:val="16"/>
                <w:szCs w:val="16"/>
              </w:rPr>
              <w:t>Код главы</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033AB4" w:rsidRPr="00033AB4" w:rsidRDefault="00033AB4" w:rsidP="00033AB4">
            <w:pPr>
              <w:jc w:val="center"/>
              <w:rPr>
                <w:sz w:val="16"/>
                <w:szCs w:val="16"/>
              </w:rPr>
            </w:pPr>
            <w:r w:rsidRPr="00033AB4">
              <w:rPr>
                <w:sz w:val="16"/>
                <w:szCs w:val="16"/>
              </w:rPr>
              <w:t>Код группы, подгруппы, статьи и вида источников</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33AB4" w:rsidRPr="00033AB4" w:rsidRDefault="00033AB4" w:rsidP="00033AB4">
            <w:pPr>
              <w:jc w:val="center"/>
              <w:rPr>
                <w:sz w:val="16"/>
                <w:szCs w:val="16"/>
              </w:rPr>
            </w:pPr>
            <w:r w:rsidRPr="00033AB4">
              <w:rPr>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033AB4" w:rsidRPr="00033AB4" w:rsidRDefault="00033AB4" w:rsidP="00033AB4">
            <w:pPr>
              <w:jc w:val="center"/>
              <w:rPr>
                <w:sz w:val="16"/>
                <w:szCs w:val="16"/>
              </w:rPr>
            </w:pPr>
            <w:r w:rsidRPr="00033AB4">
              <w:rPr>
                <w:sz w:val="16"/>
                <w:szCs w:val="16"/>
              </w:rPr>
              <w:t>Сумма, тыс. руб.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План на отчетный период,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Исполнено за отчетный период, тыс. руб.</w:t>
            </w:r>
          </w:p>
        </w:tc>
      </w:tr>
      <w:tr w:rsidR="00033AB4" w:rsidRPr="00033AB4" w:rsidTr="00CE2509">
        <w:trPr>
          <w:trHeight w:val="25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
                <w:bCs/>
                <w:color w:val="000000"/>
                <w:sz w:val="16"/>
                <w:szCs w:val="16"/>
              </w:rPr>
            </w:pPr>
            <w:r w:rsidRPr="00033AB4">
              <w:rPr>
                <w:b/>
                <w:bCs/>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hideMark/>
          </w:tcPr>
          <w:p w:rsidR="00033AB4" w:rsidRPr="00033AB4" w:rsidRDefault="00033AB4" w:rsidP="00033AB4">
            <w:pPr>
              <w:jc w:val="center"/>
              <w:rPr>
                <w:b/>
                <w:bCs/>
                <w:sz w:val="16"/>
                <w:szCs w:val="16"/>
              </w:rPr>
            </w:pPr>
            <w:r w:rsidRPr="00033AB4">
              <w:rPr>
                <w:b/>
                <w:bCs/>
                <w:sz w:val="16"/>
                <w:szCs w:val="16"/>
              </w:rPr>
              <w:t> </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10 250,0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-6 537,9</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-6 537,9</w:t>
            </w:r>
          </w:p>
        </w:tc>
      </w:tr>
      <w:tr w:rsidR="00033AB4" w:rsidRPr="00033AB4" w:rsidTr="00CE2509">
        <w:trPr>
          <w:trHeight w:val="3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b/>
                <w:bCs/>
                <w:color w:val="000000"/>
                <w:sz w:val="16"/>
                <w:szCs w:val="16"/>
              </w:rPr>
            </w:pPr>
            <w:r w:rsidRPr="00033AB4">
              <w:rPr>
                <w:b/>
                <w:bCs/>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01 00 00 00 00 0000 000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 xml:space="preserve">Источники внутреннего финансирования дефицитов бюджетов </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10 250,0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-6 537,9</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b/>
                <w:bCs/>
                <w:sz w:val="16"/>
                <w:szCs w:val="16"/>
              </w:rPr>
            </w:pPr>
            <w:r w:rsidRPr="00033AB4">
              <w:rPr>
                <w:b/>
                <w:bCs/>
                <w:sz w:val="16"/>
                <w:szCs w:val="16"/>
              </w:rPr>
              <w:t>-6 537,9</w:t>
            </w:r>
          </w:p>
        </w:tc>
      </w:tr>
      <w:tr w:rsidR="00033AB4" w:rsidRPr="00033AB4" w:rsidTr="00CE2509">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01 05 00 00 00 0000 000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10 250,0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-6 537,9</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-6 537,9</w:t>
            </w:r>
          </w:p>
        </w:tc>
      </w:tr>
      <w:tr w:rsidR="00033AB4" w:rsidRPr="00033AB4" w:rsidTr="00CE2509">
        <w:trPr>
          <w:trHeight w:val="27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01 05 00 00 00 0000 500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-72 304,3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-55 521,4</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-20 707,2</w:t>
            </w:r>
          </w:p>
        </w:tc>
      </w:tr>
      <w:tr w:rsidR="00033AB4" w:rsidRPr="00033AB4" w:rsidTr="00CE2509">
        <w:trPr>
          <w:trHeight w:val="12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01 05 02 00 00 0000 500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-72 304,3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-55 521,4</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-20 707,2</w:t>
            </w:r>
          </w:p>
        </w:tc>
      </w:tr>
      <w:tr w:rsidR="00033AB4" w:rsidRPr="00033AB4" w:rsidTr="00CE2509">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01 05 02 01 00 0000 510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-72 304,3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-55 521,4</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-55 521,4</w:t>
            </w:r>
          </w:p>
        </w:tc>
      </w:tr>
      <w:tr w:rsidR="00033AB4" w:rsidRPr="00033AB4" w:rsidTr="00CE2509">
        <w:trPr>
          <w:trHeight w:val="51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01 05 02 01 03 0000 510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Увеличение прочих </w:t>
            </w:r>
            <w:proofErr w:type="gramStart"/>
            <w:r w:rsidRPr="00033AB4">
              <w:rPr>
                <w:sz w:val="16"/>
                <w:szCs w:val="16"/>
              </w:rPr>
              <w:t>остатков денежных средств бюджетов внутригородских муниципальных образований Санкт-Петербурга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-72 304,3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-55 521,4</w:t>
            </w:r>
          </w:p>
        </w:tc>
        <w:tc>
          <w:tcPr>
            <w:tcW w:w="156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-20 707,2</w:t>
            </w:r>
          </w:p>
        </w:tc>
      </w:tr>
      <w:tr w:rsidR="00033AB4" w:rsidRPr="00033AB4" w:rsidTr="00CE2509">
        <w:trPr>
          <w:trHeight w:val="1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01 05 00 00 00 0000 600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82 554,3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r>
      <w:tr w:rsidR="00033AB4" w:rsidRPr="00033AB4" w:rsidTr="00CE2509">
        <w:trPr>
          <w:trHeight w:val="1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01 05 02 00 00 0000 600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82 554,3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r>
      <w:tr w:rsidR="00033AB4" w:rsidRPr="00033AB4" w:rsidTr="00CE2509">
        <w:trPr>
          <w:trHeight w:val="1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01 05 02 01 00 0000 610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82 554,3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c>
          <w:tcPr>
            <w:tcW w:w="1560"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48 983,5</w:t>
            </w:r>
          </w:p>
        </w:tc>
      </w:tr>
      <w:tr w:rsidR="00033AB4" w:rsidRPr="00033AB4" w:rsidTr="00CE2509">
        <w:trPr>
          <w:trHeight w:val="5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jc w:val="center"/>
              <w:rPr>
                <w:color w:val="000000"/>
                <w:sz w:val="16"/>
                <w:szCs w:val="16"/>
              </w:rPr>
            </w:pPr>
            <w:r w:rsidRPr="00033AB4">
              <w:rPr>
                <w:color w:val="000000"/>
                <w:sz w:val="16"/>
                <w:szCs w:val="16"/>
              </w:rPr>
              <w:t>987</w:t>
            </w:r>
          </w:p>
        </w:tc>
        <w:tc>
          <w:tcPr>
            <w:tcW w:w="1984"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 xml:space="preserve">  01 05 02 01 03 0000 610</w:t>
            </w:r>
          </w:p>
        </w:tc>
        <w:tc>
          <w:tcPr>
            <w:tcW w:w="4394"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Уменьшение прочих </w:t>
            </w:r>
            <w:proofErr w:type="gramStart"/>
            <w:r w:rsidRPr="00033AB4">
              <w:rPr>
                <w:sz w:val="16"/>
                <w:szCs w:val="16"/>
              </w:rPr>
              <w:t>остатков денежных средств бюджетов внутригородских муниципальных образований Санкт-Петербурга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82 554,3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48 983,5</w:t>
            </w:r>
          </w:p>
        </w:tc>
        <w:tc>
          <w:tcPr>
            <w:tcW w:w="156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48 983,5</w:t>
            </w:r>
          </w:p>
        </w:tc>
      </w:tr>
    </w:tbl>
    <w:p w:rsidR="00033AB4" w:rsidRPr="00033AB4" w:rsidRDefault="00033AB4" w:rsidP="00033AB4">
      <w:pPr>
        <w:outlineLvl w:val="2"/>
        <w:rPr>
          <w:rFonts w:eastAsia="Calibri"/>
          <w:sz w:val="16"/>
          <w:szCs w:val="16"/>
          <w:lang w:eastAsia="en-US"/>
        </w:rPr>
      </w:pPr>
    </w:p>
    <w:p w:rsidR="00033AB4" w:rsidRPr="00033AB4" w:rsidRDefault="00033AB4" w:rsidP="00033AB4">
      <w:pPr>
        <w:rPr>
          <w:sz w:val="16"/>
          <w:szCs w:val="16"/>
        </w:rPr>
      </w:pPr>
    </w:p>
    <w:p w:rsidR="00033AB4" w:rsidRPr="00033AB4" w:rsidRDefault="00033AB4" w:rsidP="00033AB4">
      <w:pPr>
        <w:overflowPunct w:val="0"/>
        <w:autoSpaceDE w:val="0"/>
        <w:autoSpaceDN w:val="0"/>
        <w:adjustRightInd w:val="0"/>
        <w:jc w:val="center"/>
        <w:textAlignment w:val="baseline"/>
        <w:rPr>
          <w:sz w:val="16"/>
          <w:szCs w:val="16"/>
        </w:rPr>
      </w:pPr>
    </w:p>
    <w:p w:rsidR="00033AB4" w:rsidRPr="00033AB4" w:rsidRDefault="00033AB4" w:rsidP="00033AB4">
      <w:pPr>
        <w:overflowPunct w:val="0"/>
        <w:autoSpaceDE w:val="0"/>
        <w:autoSpaceDN w:val="0"/>
        <w:adjustRightInd w:val="0"/>
        <w:jc w:val="center"/>
        <w:textAlignment w:val="baseline"/>
        <w:rPr>
          <w:sz w:val="16"/>
          <w:szCs w:val="16"/>
        </w:rPr>
      </w:pPr>
    </w:p>
    <w:tbl>
      <w:tblPr>
        <w:tblW w:w="10587" w:type="dxa"/>
        <w:tblInd w:w="95" w:type="dxa"/>
        <w:tblLook w:val="04A0" w:firstRow="1" w:lastRow="0" w:firstColumn="1" w:lastColumn="0" w:noHBand="0" w:noVBand="1"/>
      </w:tblPr>
      <w:tblGrid>
        <w:gridCol w:w="5699"/>
        <w:gridCol w:w="4888"/>
      </w:tblGrid>
      <w:tr w:rsidR="00033AB4" w:rsidRPr="00033AB4" w:rsidTr="00033AB4">
        <w:trPr>
          <w:trHeight w:val="465"/>
        </w:trPr>
        <w:tc>
          <w:tcPr>
            <w:tcW w:w="5699"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rPr>
                <w:sz w:val="16"/>
                <w:szCs w:val="16"/>
              </w:rPr>
            </w:pPr>
          </w:p>
        </w:tc>
        <w:tc>
          <w:tcPr>
            <w:tcW w:w="4888" w:type="dxa"/>
            <w:tcBorders>
              <w:top w:val="nil"/>
              <w:left w:val="nil"/>
              <w:bottom w:val="nil"/>
              <w:right w:val="nil"/>
            </w:tcBorders>
            <w:shd w:val="clear" w:color="auto" w:fill="auto"/>
            <w:vAlign w:val="bottom"/>
            <w:hideMark/>
          </w:tcPr>
          <w:p w:rsidR="00033AB4" w:rsidRPr="00033AB4" w:rsidRDefault="00033AB4" w:rsidP="00033AB4">
            <w:pPr>
              <w:rPr>
                <w:sz w:val="16"/>
                <w:szCs w:val="16"/>
              </w:rPr>
            </w:pPr>
            <w:r w:rsidRPr="00033AB4">
              <w:rPr>
                <w:sz w:val="16"/>
                <w:szCs w:val="16"/>
              </w:rPr>
              <w:t xml:space="preserve">                       Приложение № 5</w:t>
            </w:r>
          </w:p>
          <w:p w:rsidR="00033AB4" w:rsidRPr="00033AB4" w:rsidRDefault="00033AB4" w:rsidP="00033AB4">
            <w:pPr>
              <w:rPr>
                <w:sz w:val="16"/>
                <w:szCs w:val="16"/>
              </w:rPr>
            </w:pPr>
            <w:r w:rsidRPr="00033AB4">
              <w:rPr>
                <w:sz w:val="16"/>
                <w:szCs w:val="16"/>
              </w:rPr>
              <w:t xml:space="preserve">                         к решению </w:t>
            </w:r>
            <w:proofErr w:type="gramStart"/>
            <w:r w:rsidRPr="00033AB4">
              <w:rPr>
                <w:sz w:val="16"/>
                <w:szCs w:val="16"/>
              </w:rPr>
              <w:t>Муниципального</w:t>
            </w:r>
            <w:proofErr w:type="gramEnd"/>
            <w:r w:rsidRPr="00033AB4">
              <w:rPr>
                <w:sz w:val="16"/>
                <w:szCs w:val="16"/>
              </w:rPr>
              <w:t xml:space="preserve">             </w:t>
            </w:r>
          </w:p>
          <w:p w:rsidR="00033AB4" w:rsidRPr="00033AB4" w:rsidRDefault="00033AB4" w:rsidP="00033AB4">
            <w:pPr>
              <w:rPr>
                <w:sz w:val="16"/>
                <w:szCs w:val="16"/>
              </w:rPr>
            </w:pPr>
            <w:r w:rsidRPr="00033AB4">
              <w:rPr>
                <w:sz w:val="16"/>
                <w:szCs w:val="16"/>
              </w:rPr>
              <w:t xml:space="preserve">                         Совета города Павловска</w:t>
            </w:r>
          </w:p>
          <w:p w:rsidR="00033AB4" w:rsidRPr="00033AB4" w:rsidRDefault="00033AB4" w:rsidP="00033AB4">
            <w:pPr>
              <w:rPr>
                <w:sz w:val="16"/>
                <w:szCs w:val="16"/>
              </w:rPr>
            </w:pPr>
            <w:r w:rsidRPr="00033AB4">
              <w:rPr>
                <w:sz w:val="16"/>
                <w:szCs w:val="16"/>
              </w:rPr>
              <w:t xml:space="preserve">                         от 25.10.2017  № 9/1.1  </w:t>
            </w:r>
          </w:p>
        </w:tc>
      </w:tr>
    </w:tbl>
    <w:p w:rsidR="00033AB4" w:rsidRPr="00033AB4" w:rsidRDefault="00033AB4" w:rsidP="00033AB4">
      <w:pPr>
        <w:overflowPunct w:val="0"/>
        <w:autoSpaceDE w:val="0"/>
        <w:autoSpaceDN w:val="0"/>
        <w:adjustRightInd w:val="0"/>
        <w:jc w:val="both"/>
        <w:textAlignment w:val="baseline"/>
        <w:rPr>
          <w:sz w:val="16"/>
          <w:szCs w:val="16"/>
        </w:rPr>
      </w:pPr>
    </w:p>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СВЕДЕНИЯ О ХОДЕ ВЫПОЛНЕНИЯ БЮДЖЕТА</w:t>
      </w:r>
    </w:p>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 xml:space="preserve">муниципального образования города Павловска за </w:t>
      </w:r>
      <w:r w:rsidRPr="00033AB4">
        <w:rPr>
          <w:b/>
          <w:bCs/>
          <w:sz w:val="16"/>
          <w:szCs w:val="16"/>
        </w:rPr>
        <w:t xml:space="preserve">9 месяцев 2017 </w:t>
      </w:r>
      <w:r w:rsidRPr="00033AB4">
        <w:rPr>
          <w:b/>
          <w:sz w:val="16"/>
          <w:szCs w:val="16"/>
        </w:rPr>
        <w:t>года</w:t>
      </w:r>
    </w:p>
    <w:p w:rsidR="00033AB4" w:rsidRPr="00033AB4" w:rsidRDefault="00033AB4" w:rsidP="00033AB4">
      <w:pPr>
        <w:suppressAutoHyphens/>
        <w:overflowPunct w:val="0"/>
        <w:autoSpaceDE w:val="0"/>
        <w:autoSpaceDN w:val="0"/>
        <w:adjustRightInd w:val="0"/>
        <w:ind w:right="396"/>
        <w:textAlignment w:val="baseline"/>
        <w:rPr>
          <w:sz w:val="16"/>
          <w:szCs w:val="16"/>
        </w:rPr>
      </w:pPr>
    </w:p>
    <w:p w:rsidR="00033AB4" w:rsidRPr="00033AB4" w:rsidRDefault="00033AB4" w:rsidP="00033AB4">
      <w:pPr>
        <w:suppressAutoHyphens/>
        <w:overflowPunct w:val="0"/>
        <w:autoSpaceDE w:val="0"/>
        <w:autoSpaceDN w:val="0"/>
        <w:adjustRightInd w:val="0"/>
        <w:ind w:right="396"/>
        <w:jc w:val="both"/>
        <w:textAlignment w:val="baseline"/>
        <w:rPr>
          <w:sz w:val="16"/>
          <w:szCs w:val="16"/>
        </w:rPr>
      </w:pPr>
      <w:r w:rsidRPr="00033AB4">
        <w:rPr>
          <w:sz w:val="16"/>
          <w:szCs w:val="16"/>
        </w:rPr>
        <w:tab/>
        <w:t>Данные сведения публикуются в соответствии с со ст. 36 Бюджетного кодекса российской Федерации,  п.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033AB4" w:rsidRPr="00033AB4" w:rsidRDefault="00033AB4" w:rsidP="00033AB4">
      <w:pPr>
        <w:suppressAutoHyphens/>
        <w:overflowPunct w:val="0"/>
        <w:autoSpaceDE w:val="0"/>
        <w:autoSpaceDN w:val="0"/>
        <w:adjustRightInd w:val="0"/>
        <w:ind w:right="396"/>
        <w:jc w:val="both"/>
        <w:textAlignment w:val="baseline"/>
        <w:rPr>
          <w:sz w:val="16"/>
          <w:szCs w:val="16"/>
        </w:rPr>
      </w:pPr>
    </w:p>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033AB4" w:rsidRPr="00033AB4" w:rsidTr="00033AB4">
        <w:trPr>
          <w:trHeight w:val="1327"/>
        </w:trPr>
        <w:tc>
          <w:tcPr>
            <w:tcW w:w="2873"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Параметр</w:t>
            </w:r>
          </w:p>
        </w:tc>
        <w:tc>
          <w:tcPr>
            <w:tcW w:w="1390"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 xml:space="preserve">План на 2017 год, </w:t>
            </w:r>
          </w:p>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тыс. руб.</w:t>
            </w:r>
          </w:p>
        </w:tc>
        <w:tc>
          <w:tcPr>
            <w:tcW w:w="1397"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План</w:t>
            </w:r>
          </w:p>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на отчетный период тыс. руб.</w:t>
            </w:r>
          </w:p>
        </w:tc>
        <w:tc>
          <w:tcPr>
            <w:tcW w:w="1504"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Исполнено по состоянию на 01.10.2017, тыс. руб.</w:t>
            </w:r>
          </w:p>
        </w:tc>
        <w:tc>
          <w:tcPr>
            <w:tcW w:w="1897"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 исполнения на 01.10.2017</w:t>
            </w:r>
          </w:p>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от плана на отчетный период</w:t>
            </w:r>
          </w:p>
        </w:tc>
        <w:tc>
          <w:tcPr>
            <w:tcW w:w="1507" w:type="dxa"/>
            <w:shd w:val="clear" w:color="auto" w:fill="auto"/>
          </w:tcPr>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 испол</w:t>
            </w:r>
            <w:r w:rsidRPr="00033AB4">
              <w:rPr>
                <w:b/>
                <w:sz w:val="16"/>
                <w:szCs w:val="16"/>
              </w:rPr>
              <w:softHyphen/>
              <w:t>нения на 01.10.2017</w:t>
            </w:r>
          </w:p>
          <w:p w:rsidR="00033AB4" w:rsidRPr="00033AB4" w:rsidRDefault="00033AB4" w:rsidP="00033AB4">
            <w:pPr>
              <w:overflowPunct w:val="0"/>
              <w:autoSpaceDE w:val="0"/>
              <w:autoSpaceDN w:val="0"/>
              <w:adjustRightInd w:val="0"/>
              <w:ind w:right="396"/>
              <w:jc w:val="center"/>
              <w:textAlignment w:val="baseline"/>
              <w:rPr>
                <w:b/>
                <w:sz w:val="16"/>
                <w:szCs w:val="16"/>
              </w:rPr>
            </w:pPr>
            <w:r w:rsidRPr="00033AB4">
              <w:rPr>
                <w:b/>
                <w:sz w:val="16"/>
                <w:szCs w:val="16"/>
              </w:rPr>
              <w:t>от годового плана</w:t>
            </w:r>
          </w:p>
        </w:tc>
      </w:tr>
      <w:tr w:rsidR="00033AB4" w:rsidRPr="00033AB4" w:rsidTr="00033AB4">
        <w:trPr>
          <w:trHeight w:val="254"/>
        </w:trPr>
        <w:tc>
          <w:tcPr>
            <w:tcW w:w="2873" w:type="dxa"/>
            <w:shd w:val="clear" w:color="auto" w:fill="auto"/>
          </w:tcPr>
          <w:p w:rsidR="00033AB4" w:rsidRPr="00033AB4" w:rsidRDefault="00033AB4" w:rsidP="00033AB4">
            <w:pPr>
              <w:shd w:val="clear" w:color="auto" w:fill="FFFFFF"/>
              <w:overflowPunct w:val="0"/>
              <w:autoSpaceDE w:val="0"/>
              <w:autoSpaceDN w:val="0"/>
              <w:adjustRightInd w:val="0"/>
              <w:ind w:right="396"/>
              <w:textAlignment w:val="baseline"/>
              <w:rPr>
                <w:sz w:val="16"/>
                <w:szCs w:val="16"/>
              </w:rPr>
            </w:pPr>
            <w:r w:rsidRPr="00033AB4">
              <w:rPr>
                <w:sz w:val="16"/>
                <w:szCs w:val="16"/>
              </w:rPr>
              <w:t>Доходы бюджета</w:t>
            </w:r>
          </w:p>
        </w:tc>
        <w:tc>
          <w:tcPr>
            <w:tcW w:w="1390"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72 304,3</w:t>
            </w:r>
          </w:p>
        </w:tc>
        <w:tc>
          <w:tcPr>
            <w:tcW w:w="139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50 425,4</w:t>
            </w:r>
          </w:p>
        </w:tc>
        <w:tc>
          <w:tcPr>
            <w:tcW w:w="1504"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55 521,4</w:t>
            </w:r>
          </w:p>
        </w:tc>
        <w:tc>
          <w:tcPr>
            <w:tcW w:w="189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110,1%</w:t>
            </w:r>
          </w:p>
        </w:tc>
        <w:tc>
          <w:tcPr>
            <w:tcW w:w="150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76,8%</w:t>
            </w:r>
          </w:p>
        </w:tc>
      </w:tr>
      <w:tr w:rsidR="00033AB4" w:rsidRPr="00033AB4" w:rsidTr="00033AB4">
        <w:trPr>
          <w:trHeight w:val="268"/>
        </w:trPr>
        <w:tc>
          <w:tcPr>
            <w:tcW w:w="2873" w:type="dxa"/>
            <w:shd w:val="clear" w:color="auto" w:fill="auto"/>
          </w:tcPr>
          <w:p w:rsidR="00033AB4" w:rsidRPr="00033AB4" w:rsidRDefault="00033AB4" w:rsidP="00033AB4">
            <w:pPr>
              <w:shd w:val="clear" w:color="auto" w:fill="FFFFFF"/>
              <w:overflowPunct w:val="0"/>
              <w:autoSpaceDE w:val="0"/>
              <w:autoSpaceDN w:val="0"/>
              <w:adjustRightInd w:val="0"/>
              <w:ind w:right="396"/>
              <w:textAlignment w:val="baseline"/>
              <w:rPr>
                <w:sz w:val="16"/>
                <w:szCs w:val="16"/>
              </w:rPr>
            </w:pPr>
            <w:r w:rsidRPr="00033AB4">
              <w:rPr>
                <w:sz w:val="16"/>
                <w:szCs w:val="16"/>
              </w:rPr>
              <w:t>Расходы бюджета*</w:t>
            </w:r>
          </w:p>
        </w:tc>
        <w:tc>
          <w:tcPr>
            <w:tcW w:w="1390"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82 554,3</w:t>
            </w:r>
          </w:p>
        </w:tc>
        <w:tc>
          <w:tcPr>
            <w:tcW w:w="139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48 986,0</w:t>
            </w:r>
          </w:p>
        </w:tc>
        <w:tc>
          <w:tcPr>
            <w:tcW w:w="1504"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48 983,5</w:t>
            </w:r>
          </w:p>
        </w:tc>
        <w:tc>
          <w:tcPr>
            <w:tcW w:w="189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100%</w:t>
            </w:r>
          </w:p>
        </w:tc>
        <w:tc>
          <w:tcPr>
            <w:tcW w:w="1507"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59,3%</w:t>
            </w:r>
          </w:p>
        </w:tc>
      </w:tr>
      <w:tr w:rsidR="00033AB4" w:rsidRPr="00033AB4" w:rsidTr="00033AB4">
        <w:trPr>
          <w:trHeight w:val="268"/>
        </w:trPr>
        <w:tc>
          <w:tcPr>
            <w:tcW w:w="2873" w:type="dxa"/>
            <w:shd w:val="clear" w:color="auto" w:fill="auto"/>
          </w:tcPr>
          <w:p w:rsidR="00033AB4" w:rsidRPr="00033AB4" w:rsidRDefault="00033AB4" w:rsidP="00033AB4">
            <w:pPr>
              <w:shd w:val="clear" w:color="auto" w:fill="FFFFFF"/>
              <w:overflowPunct w:val="0"/>
              <w:autoSpaceDE w:val="0"/>
              <w:autoSpaceDN w:val="0"/>
              <w:adjustRightInd w:val="0"/>
              <w:ind w:right="396"/>
              <w:textAlignment w:val="baseline"/>
              <w:rPr>
                <w:sz w:val="16"/>
                <w:szCs w:val="16"/>
              </w:rPr>
            </w:pPr>
            <w:r w:rsidRPr="00033AB4">
              <w:rPr>
                <w:sz w:val="16"/>
                <w:szCs w:val="16"/>
              </w:rPr>
              <w:t>Дефицит бюджета</w:t>
            </w:r>
          </w:p>
        </w:tc>
        <w:tc>
          <w:tcPr>
            <w:tcW w:w="1390" w:type="dxa"/>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bCs/>
                <w:sz w:val="16"/>
                <w:szCs w:val="16"/>
              </w:rPr>
              <w:t>10 250,0</w:t>
            </w:r>
          </w:p>
        </w:tc>
        <w:tc>
          <w:tcPr>
            <w:tcW w:w="6305" w:type="dxa"/>
            <w:gridSpan w:val="4"/>
            <w:shd w:val="clear" w:color="auto" w:fill="auto"/>
          </w:tcPr>
          <w:p w:rsidR="00033AB4" w:rsidRPr="00033AB4" w:rsidRDefault="00033AB4" w:rsidP="00033AB4">
            <w:pPr>
              <w:shd w:val="clear" w:color="auto" w:fill="FFFFFF"/>
              <w:overflowPunct w:val="0"/>
              <w:autoSpaceDE w:val="0"/>
              <w:autoSpaceDN w:val="0"/>
              <w:adjustRightInd w:val="0"/>
              <w:ind w:right="396"/>
              <w:jc w:val="center"/>
              <w:textAlignment w:val="baseline"/>
              <w:rPr>
                <w:sz w:val="16"/>
                <w:szCs w:val="16"/>
              </w:rPr>
            </w:pPr>
            <w:r w:rsidRPr="00033AB4">
              <w:rPr>
                <w:sz w:val="16"/>
                <w:szCs w:val="16"/>
              </w:rPr>
              <w:t>Исполнен с профицитом в сумме 6 537,9 тыс. руб.</w:t>
            </w:r>
          </w:p>
        </w:tc>
      </w:tr>
    </w:tbl>
    <w:p w:rsidR="00033AB4" w:rsidRPr="00033AB4" w:rsidRDefault="00033AB4" w:rsidP="00033AB4">
      <w:pPr>
        <w:shd w:val="clear" w:color="auto" w:fill="FFFFFF"/>
        <w:suppressAutoHyphens/>
        <w:overflowPunct w:val="0"/>
        <w:autoSpaceDE w:val="0"/>
        <w:autoSpaceDN w:val="0"/>
        <w:adjustRightInd w:val="0"/>
        <w:ind w:right="396"/>
        <w:textAlignment w:val="baseline"/>
        <w:rPr>
          <w:sz w:val="16"/>
          <w:szCs w:val="16"/>
        </w:rPr>
      </w:pPr>
    </w:p>
    <w:p w:rsidR="00033AB4" w:rsidRPr="00033AB4" w:rsidRDefault="00033AB4" w:rsidP="00033AB4">
      <w:pPr>
        <w:shd w:val="clear" w:color="auto" w:fill="FFFFFF"/>
        <w:suppressAutoHyphens/>
        <w:overflowPunct w:val="0"/>
        <w:autoSpaceDE w:val="0"/>
        <w:autoSpaceDN w:val="0"/>
        <w:adjustRightInd w:val="0"/>
        <w:ind w:right="396"/>
        <w:textAlignment w:val="baseline"/>
        <w:rPr>
          <w:sz w:val="16"/>
          <w:szCs w:val="16"/>
        </w:rPr>
      </w:pPr>
      <w:r w:rsidRPr="00033AB4">
        <w:rPr>
          <w:sz w:val="16"/>
          <w:szCs w:val="16"/>
        </w:rPr>
        <w:t>* указываются кассовые расходы бюджета</w:t>
      </w:r>
    </w:p>
    <w:p w:rsidR="00033AB4" w:rsidRPr="00033AB4" w:rsidRDefault="00033AB4" w:rsidP="00033AB4">
      <w:pPr>
        <w:shd w:val="clear" w:color="auto" w:fill="FFFFFF"/>
        <w:suppressAutoHyphens/>
        <w:overflowPunct w:val="0"/>
        <w:autoSpaceDE w:val="0"/>
        <w:autoSpaceDN w:val="0"/>
        <w:adjustRightInd w:val="0"/>
        <w:ind w:right="396"/>
        <w:jc w:val="center"/>
        <w:textAlignment w:val="baseline"/>
        <w:rPr>
          <w:b/>
          <w:sz w:val="16"/>
          <w:szCs w:val="16"/>
        </w:rPr>
      </w:pPr>
    </w:p>
    <w:p w:rsidR="00033AB4" w:rsidRPr="00033AB4" w:rsidRDefault="00033AB4" w:rsidP="00033AB4">
      <w:pPr>
        <w:suppressAutoHyphens/>
        <w:overflowPunct w:val="0"/>
        <w:autoSpaceDE w:val="0"/>
        <w:autoSpaceDN w:val="0"/>
        <w:adjustRightInd w:val="0"/>
        <w:ind w:right="396"/>
        <w:jc w:val="center"/>
        <w:textAlignment w:val="baseline"/>
        <w:rPr>
          <w:b/>
          <w:color w:val="000000"/>
          <w:sz w:val="16"/>
          <w:szCs w:val="16"/>
        </w:rPr>
      </w:pPr>
      <w:r w:rsidRPr="00033AB4">
        <w:rPr>
          <w:b/>
          <w:sz w:val="16"/>
          <w:szCs w:val="16"/>
        </w:rPr>
        <w:t xml:space="preserve">Сведения о </w:t>
      </w:r>
      <w:r w:rsidRPr="00033AB4">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033AB4" w:rsidRPr="00033AB4" w:rsidRDefault="00033AB4" w:rsidP="00033AB4">
      <w:pPr>
        <w:suppressAutoHyphens/>
        <w:overflowPunct w:val="0"/>
        <w:autoSpaceDE w:val="0"/>
        <w:autoSpaceDN w:val="0"/>
        <w:adjustRightInd w:val="0"/>
        <w:ind w:right="396"/>
        <w:textAlignment w:val="baseline"/>
        <w:rPr>
          <w:b/>
          <w:sz w:val="16"/>
          <w:szCs w:val="16"/>
        </w:rPr>
      </w:pPr>
      <w:r w:rsidRPr="00033AB4">
        <w:rPr>
          <w:b/>
          <w:color w:val="000000"/>
          <w:sz w:val="16"/>
          <w:szCs w:val="16"/>
        </w:rPr>
        <w:t>на их денежное содержание*</w:t>
      </w:r>
    </w:p>
    <w:p w:rsidR="00033AB4" w:rsidRPr="00033AB4" w:rsidRDefault="00033AB4" w:rsidP="00033AB4">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033AB4" w:rsidRPr="00033AB4" w:rsidTr="00033AB4">
        <w:tc>
          <w:tcPr>
            <w:tcW w:w="2802"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color w:val="000000"/>
                <w:sz w:val="16"/>
                <w:szCs w:val="16"/>
              </w:rPr>
              <w:t xml:space="preserve">Фактические затраты на денежное содержание </w:t>
            </w:r>
            <w:r w:rsidRPr="00033AB4">
              <w:rPr>
                <w:b/>
                <w:sz w:val="16"/>
                <w:szCs w:val="16"/>
              </w:rPr>
              <w:t>муниципальных служащих (включая Главу муниципального образования города Павловска) по состоянию на 01.10.2017, тыс. руб.**</w:t>
            </w:r>
          </w:p>
        </w:tc>
        <w:tc>
          <w:tcPr>
            <w:tcW w:w="1984"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Численность работников муниципальных</w:t>
            </w:r>
          </w:p>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sz w:val="16"/>
                <w:szCs w:val="16"/>
              </w:rPr>
              <w:t>учреждений</w:t>
            </w:r>
          </w:p>
        </w:tc>
        <w:tc>
          <w:tcPr>
            <w:tcW w:w="2581"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b/>
                <w:color w:val="000000"/>
                <w:sz w:val="16"/>
                <w:szCs w:val="16"/>
              </w:rPr>
            </w:pPr>
            <w:r w:rsidRPr="00033AB4">
              <w:rPr>
                <w:b/>
                <w:color w:val="000000"/>
                <w:sz w:val="16"/>
                <w:szCs w:val="16"/>
              </w:rPr>
              <w:t>Фактические затраты</w:t>
            </w:r>
          </w:p>
          <w:p w:rsidR="00033AB4" w:rsidRPr="00033AB4" w:rsidRDefault="00033AB4" w:rsidP="00033AB4">
            <w:pPr>
              <w:suppressAutoHyphens/>
              <w:overflowPunct w:val="0"/>
              <w:autoSpaceDE w:val="0"/>
              <w:autoSpaceDN w:val="0"/>
              <w:adjustRightInd w:val="0"/>
              <w:ind w:right="396"/>
              <w:jc w:val="center"/>
              <w:textAlignment w:val="baseline"/>
              <w:rPr>
                <w:b/>
                <w:sz w:val="16"/>
                <w:szCs w:val="16"/>
              </w:rPr>
            </w:pPr>
            <w:r w:rsidRPr="00033AB4">
              <w:rPr>
                <w:b/>
                <w:color w:val="000000"/>
                <w:sz w:val="16"/>
                <w:szCs w:val="16"/>
              </w:rPr>
              <w:t xml:space="preserve">на денежное содержание </w:t>
            </w:r>
            <w:r w:rsidRPr="00033AB4">
              <w:rPr>
                <w:b/>
                <w:sz w:val="16"/>
                <w:szCs w:val="16"/>
              </w:rPr>
              <w:t>работников муниципальных учреждений по состоянию на 01.10.2017, тыс. руб.</w:t>
            </w:r>
          </w:p>
        </w:tc>
      </w:tr>
      <w:tr w:rsidR="00033AB4" w:rsidRPr="00033AB4" w:rsidTr="00033AB4">
        <w:trPr>
          <w:trHeight w:val="91"/>
        </w:trPr>
        <w:tc>
          <w:tcPr>
            <w:tcW w:w="2802"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sz w:val="16"/>
                <w:szCs w:val="16"/>
              </w:rPr>
            </w:pPr>
            <w:r w:rsidRPr="00033AB4">
              <w:rPr>
                <w:sz w:val="16"/>
                <w:szCs w:val="16"/>
              </w:rPr>
              <w:t>15</w:t>
            </w:r>
          </w:p>
        </w:tc>
        <w:tc>
          <w:tcPr>
            <w:tcW w:w="3260"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sz w:val="16"/>
                <w:szCs w:val="16"/>
              </w:rPr>
            </w:pPr>
            <w:r w:rsidRPr="00033AB4">
              <w:rPr>
                <w:sz w:val="16"/>
                <w:szCs w:val="16"/>
              </w:rPr>
              <w:t>7 409,9</w:t>
            </w:r>
          </w:p>
        </w:tc>
        <w:tc>
          <w:tcPr>
            <w:tcW w:w="1984"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sz w:val="16"/>
                <w:szCs w:val="16"/>
              </w:rPr>
            </w:pPr>
            <w:r w:rsidRPr="00033AB4">
              <w:rPr>
                <w:sz w:val="16"/>
                <w:szCs w:val="16"/>
              </w:rPr>
              <w:t>0</w:t>
            </w:r>
          </w:p>
        </w:tc>
        <w:tc>
          <w:tcPr>
            <w:tcW w:w="2581" w:type="dxa"/>
            <w:shd w:val="clear" w:color="auto" w:fill="auto"/>
          </w:tcPr>
          <w:p w:rsidR="00033AB4" w:rsidRPr="00033AB4" w:rsidRDefault="00033AB4" w:rsidP="00033AB4">
            <w:pPr>
              <w:suppressAutoHyphens/>
              <w:overflowPunct w:val="0"/>
              <w:autoSpaceDE w:val="0"/>
              <w:autoSpaceDN w:val="0"/>
              <w:adjustRightInd w:val="0"/>
              <w:ind w:right="396"/>
              <w:jc w:val="center"/>
              <w:textAlignment w:val="baseline"/>
              <w:rPr>
                <w:sz w:val="16"/>
                <w:szCs w:val="16"/>
              </w:rPr>
            </w:pPr>
            <w:r w:rsidRPr="00033AB4">
              <w:rPr>
                <w:sz w:val="16"/>
                <w:szCs w:val="16"/>
              </w:rPr>
              <w:t>0</w:t>
            </w:r>
          </w:p>
        </w:tc>
      </w:tr>
    </w:tbl>
    <w:p w:rsidR="00033AB4" w:rsidRPr="00033AB4" w:rsidRDefault="00033AB4" w:rsidP="00033AB4">
      <w:pPr>
        <w:overflowPunct w:val="0"/>
        <w:autoSpaceDE w:val="0"/>
        <w:autoSpaceDN w:val="0"/>
        <w:adjustRightInd w:val="0"/>
        <w:textAlignment w:val="baseline"/>
        <w:rPr>
          <w:sz w:val="16"/>
          <w:szCs w:val="16"/>
        </w:rPr>
      </w:pPr>
      <w:r w:rsidRPr="00033AB4">
        <w:rPr>
          <w:sz w:val="16"/>
          <w:szCs w:val="16"/>
        </w:rPr>
        <w:t>* указываются совокупные сведения по всем органам местного самоуправления г. Павловска и всем муниципальным учреждениям</w:t>
      </w:r>
    </w:p>
    <w:p w:rsidR="00033AB4" w:rsidRPr="00033AB4" w:rsidRDefault="00033AB4" w:rsidP="00033AB4">
      <w:pPr>
        <w:rPr>
          <w:sz w:val="16"/>
          <w:szCs w:val="16"/>
        </w:rPr>
      </w:pPr>
      <w:r w:rsidRPr="00033AB4">
        <w:rPr>
          <w:sz w:val="16"/>
          <w:szCs w:val="16"/>
        </w:rPr>
        <w:t>** указываются фактические расходы по КОСГУ 211</w:t>
      </w:r>
    </w:p>
    <w:p w:rsidR="00033AB4" w:rsidRDefault="00033AB4" w:rsidP="00033AB4">
      <w:pPr>
        <w:rPr>
          <w:sz w:val="16"/>
          <w:szCs w:val="16"/>
        </w:rPr>
      </w:pPr>
    </w:p>
    <w:p w:rsidR="00CE2509" w:rsidRDefault="00CE2509" w:rsidP="00033AB4">
      <w:pPr>
        <w:rPr>
          <w:sz w:val="16"/>
          <w:szCs w:val="16"/>
        </w:rPr>
      </w:pPr>
    </w:p>
    <w:p w:rsidR="00CE2509" w:rsidRPr="00033AB4" w:rsidRDefault="00CE2509" w:rsidP="00033AB4">
      <w:pPr>
        <w:rPr>
          <w:sz w:val="16"/>
          <w:szCs w:val="16"/>
        </w:rPr>
      </w:pPr>
    </w:p>
    <w:p w:rsidR="00033AB4" w:rsidRPr="00033AB4" w:rsidRDefault="00033AB4" w:rsidP="00033AB4">
      <w:pPr>
        <w:overflowPunct w:val="0"/>
        <w:autoSpaceDE w:val="0"/>
        <w:autoSpaceDN w:val="0"/>
        <w:adjustRightInd w:val="0"/>
        <w:jc w:val="center"/>
        <w:textAlignment w:val="baseline"/>
        <w:rPr>
          <w:sz w:val="16"/>
          <w:szCs w:val="16"/>
        </w:rPr>
      </w:pPr>
    </w:p>
    <w:p w:rsidR="00033AB4" w:rsidRPr="00033AB4" w:rsidRDefault="00033AB4" w:rsidP="00033AB4">
      <w:pPr>
        <w:jc w:val="center"/>
        <w:rPr>
          <w:b/>
          <w:sz w:val="16"/>
          <w:szCs w:val="16"/>
        </w:rPr>
      </w:pPr>
      <w:r w:rsidRPr="00033AB4">
        <w:rPr>
          <w:b/>
          <w:sz w:val="16"/>
          <w:szCs w:val="16"/>
        </w:rPr>
        <w:t>Информационное сообщение</w:t>
      </w:r>
    </w:p>
    <w:p w:rsidR="00033AB4" w:rsidRPr="00033AB4" w:rsidRDefault="00033AB4" w:rsidP="00033AB4">
      <w:pPr>
        <w:jc w:val="center"/>
        <w:rPr>
          <w:b/>
          <w:sz w:val="16"/>
          <w:szCs w:val="16"/>
        </w:rPr>
      </w:pPr>
      <w:r w:rsidRPr="00033AB4">
        <w:rPr>
          <w:b/>
          <w:sz w:val="16"/>
          <w:szCs w:val="16"/>
        </w:rPr>
        <w:t>о проведении публичных слушаний по проекту бюджета муниципального образования город Павловск на 2018 год</w:t>
      </w:r>
    </w:p>
    <w:p w:rsidR="00033AB4" w:rsidRPr="00033AB4" w:rsidRDefault="00033AB4" w:rsidP="00033AB4">
      <w:pPr>
        <w:jc w:val="center"/>
        <w:rPr>
          <w:sz w:val="16"/>
          <w:szCs w:val="16"/>
        </w:rPr>
      </w:pPr>
    </w:p>
    <w:p w:rsidR="00033AB4" w:rsidRPr="00033AB4" w:rsidRDefault="00033AB4" w:rsidP="00033AB4">
      <w:pPr>
        <w:jc w:val="both"/>
        <w:rPr>
          <w:sz w:val="16"/>
          <w:szCs w:val="16"/>
        </w:rPr>
      </w:pPr>
      <w:r w:rsidRPr="00033AB4">
        <w:rPr>
          <w:sz w:val="16"/>
          <w:szCs w:val="16"/>
        </w:rPr>
        <w:tab/>
      </w:r>
      <w:proofErr w:type="gramStart"/>
      <w:r w:rsidRPr="00033AB4">
        <w:rPr>
          <w:sz w:val="16"/>
          <w:szCs w:val="16"/>
        </w:rPr>
        <w:t>В соответствии с Федеральным Законом от 06.10.2003 № 131-ФЗ «Об общих принципах организации местного самоуправления», ст. 17 Устава внутригородского муниципального образования Санкт-Петербурга город Павловск, на основании решения Муниципального Совета города Павловска от 25.10.2017  № 8/1.1 «О принятии в первом чтении (за основу) проекта бюджета муниципального образования город Павловск на 2018 год»  Муниципальный Совет города Павловска сообщает о проведении публичных слушаний по</w:t>
      </w:r>
      <w:proofErr w:type="gramEnd"/>
      <w:r w:rsidRPr="00033AB4">
        <w:rPr>
          <w:sz w:val="16"/>
          <w:szCs w:val="16"/>
        </w:rPr>
        <w:t xml:space="preserve"> проекту бюджета муниципального образования город Павловск на 2018 год. </w:t>
      </w:r>
    </w:p>
    <w:p w:rsidR="00033AB4" w:rsidRPr="00033AB4" w:rsidRDefault="00033AB4" w:rsidP="00033AB4">
      <w:pPr>
        <w:jc w:val="both"/>
        <w:rPr>
          <w:sz w:val="16"/>
          <w:szCs w:val="16"/>
        </w:rPr>
      </w:pPr>
      <w:r w:rsidRPr="00033AB4">
        <w:rPr>
          <w:sz w:val="16"/>
          <w:szCs w:val="16"/>
        </w:rPr>
        <w:tab/>
        <w:t xml:space="preserve">Ознакомиться с проектом бюджета муниципального образования город Павловск и муниципальными программами на 2018 год можно до 15.11.2017 в Местной администрации города Павловска по адресу: Павловск, Песчаный пер., д. 11/16, </w:t>
      </w:r>
      <w:proofErr w:type="spellStart"/>
      <w:r w:rsidRPr="00033AB4">
        <w:rPr>
          <w:sz w:val="16"/>
          <w:szCs w:val="16"/>
        </w:rPr>
        <w:t>каб</w:t>
      </w:r>
      <w:proofErr w:type="spellEnd"/>
      <w:r w:rsidRPr="00033AB4">
        <w:rPr>
          <w:sz w:val="16"/>
          <w:szCs w:val="16"/>
        </w:rPr>
        <w:t>. 9</w:t>
      </w:r>
    </w:p>
    <w:p w:rsidR="00033AB4" w:rsidRPr="00033AB4" w:rsidRDefault="00033AB4" w:rsidP="00033AB4">
      <w:pPr>
        <w:suppressAutoHyphens/>
        <w:autoSpaceDN w:val="0"/>
        <w:jc w:val="both"/>
        <w:textAlignment w:val="baseline"/>
        <w:rPr>
          <w:kern w:val="3"/>
          <w:sz w:val="16"/>
          <w:szCs w:val="16"/>
          <w:lang w:eastAsia="zh-CN"/>
        </w:rPr>
      </w:pPr>
      <w:r w:rsidRPr="00033AB4">
        <w:rPr>
          <w:kern w:val="3"/>
          <w:sz w:val="16"/>
          <w:szCs w:val="16"/>
          <w:lang w:eastAsia="zh-CN"/>
        </w:rPr>
        <w:tab/>
        <w:t xml:space="preserve">Проект бюджета муниципального образования город Павловск на 2018 год опубликован на официальном сайте муниципального образования: </w:t>
      </w:r>
      <w:hyperlink r:id="rId11" w:history="1">
        <w:r w:rsidRPr="00033AB4">
          <w:rPr>
            <w:kern w:val="3"/>
            <w:sz w:val="16"/>
            <w:szCs w:val="16"/>
            <w:u w:val="single"/>
            <w:lang w:eastAsia="zh-CN"/>
          </w:rPr>
          <w:t>http://</w:t>
        </w:r>
        <w:r w:rsidRPr="00033AB4">
          <w:rPr>
            <w:kern w:val="3"/>
            <w:sz w:val="16"/>
            <w:szCs w:val="16"/>
            <w:u w:val="single"/>
            <w:lang w:val="en-US" w:eastAsia="zh-CN"/>
          </w:rPr>
          <w:t>www</w:t>
        </w:r>
        <w:r w:rsidRPr="00033AB4">
          <w:rPr>
            <w:kern w:val="3"/>
            <w:sz w:val="16"/>
            <w:szCs w:val="16"/>
            <w:u w:val="single"/>
            <w:lang w:eastAsia="zh-CN"/>
          </w:rPr>
          <w:t>.</w:t>
        </w:r>
        <w:proofErr w:type="spellStart"/>
        <w:r w:rsidRPr="00033AB4">
          <w:rPr>
            <w:kern w:val="3"/>
            <w:sz w:val="16"/>
            <w:szCs w:val="16"/>
            <w:u w:val="single"/>
            <w:lang w:val="en-US" w:eastAsia="zh-CN"/>
          </w:rPr>
          <w:t>mo</w:t>
        </w:r>
        <w:proofErr w:type="spellEnd"/>
        <w:r w:rsidRPr="00033AB4">
          <w:rPr>
            <w:kern w:val="3"/>
            <w:sz w:val="16"/>
            <w:szCs w:val="16"/>
            <w:u w:val="single"/>
            <w:lang w:eastAsia="zh-CN"/>
          </w:rPr>
          <w:t>-pavlovsk.ru/</w:t>
        </w:r>
      </w:hyperlink>
      <w:r w:rsidRPr="00033AB4">
        <w:rPr>
          <w:kern w:val="3"/>
          <w:sz w:val="16"/>
          <w:szCs w:val="16"/>
          <w:lang w:eastAsia="zh-CN"/>
        </w:rPr>
        <w:t xml:space="preserve"> и специальном выпуске газеты «Наш Павловск».</w:t>
      </w:r>
    </w:p>
    <w:p w:rsidR="00033AB4" w:rsidRPr="00033AB4" w:rsidRDefault="00033AB4" w:rsidP="00033AB4">
      <w:pPr>
        <w:jc w:val="both"/>
        <w:rPr>
          <w:sz w:val="16"/>
          <w:szCs w:val="16"/>
        </w:rPr>
      </w:pPr>
      <w:r w:rsidRPr="00033AB4">
        <w:rPr>
          <w:sz w:val="16"/>
          <w:szCs w:val="16"/>
        </w:rPr>
        <w:tab/>
        <w:t>Публичные слушания состоятся 16 ноября 2017 года в 16 часов 00 минут в административном здании города Павловска по адресу: Павловск, Песчаный пер., д. 11/16</w:t>
      </w:r>
    </w:p>
    <w:p w:rsidR="00033AB4" w:rsidRPr="00033AB4" w:rsidRDefault="00033AB4" w:rsidP="00033AB4">
      <w:pPr>
        <w:jc w:val="both"/>
        <w:rPr>
          <w:sz w:val="16"/>
          <w:szCs w:val="16"/>
        </w:rPr>
      </w:pPr>
      <w:r w:rsidRPr="00033AB4">
        <w:rPr>
          <w:sz w:val="16"/>
          <w:szCs w:val="16"/>
        </w:rPr>
        <w:tab/>
        <w:t>Приглашаем принять участие в публичных слушаниях заинтересованных жителей муниципального образования.</w:t>
      </w:r>
    </w:p>
    <w:p w:rsidR="00033AB4" w:rsidRPr="00033AB4" w:rsidRDefault="00033AB4" w:rsidP="00033AB4">
      <w:pPr>
        <w:ind w:firstLine="540"/>
        <w:jc w:val="both"/>
        <w:rPr>
          <w:sz w:val="16"/>
          <w:szCs w:val="16"/>
        </w:rPr>
      </w:pPr>
    </w:p>
    <w:p w:rsidR="00033AB4" w:rsidRPr="00033AB4" w:rsidRDefault="00033AB4" w:rsidP="00033AB4">
      <w:pPr>
        <w:jc w:val="right"/>
        <w:rPr>
          <w:sz w:val="16"/>
          <w:szCs w:val="16"/>
        </w:rPr>
      </w:pPr>
      <w:r w:rsidRPr="00033AB4">
        <w:rPr>
          <w:sz w:val="16"/>
          <w:szCs w:val="16"/>
        </w:rPr>
        <w:t>Муниципальный Совет города Павловска</w:t>
      </w:r>
    </w:p>
    <w:p w:rsidR="00CE2509" w:rsidRDefault="00CE2509" w:rsidP="00033AB4">
      <w:pPr>
        <w:jc w:val="center"/>
        <w:rPr>
          <w:sz w:val="16"/>
          <w:szCs w:val="16"/>
        </w:rPr>
      </w:pPr>
    </w:p>
    <w:p w:rsidR="00CE2509" w:rsidRDefault="00CE2509" w:rsidP="00033AB4">
      <w:pPr>
        <w:jc w:val="center"/>
        <w:rPr>
          <w:sz w:val="16"/>
          <w:szCs w:val="16"/>
        </w:rPr>
      </w:pPr>
    </w:p>
    <w:p w:rsidR="00CE2509" w:rsidRDefault="00CE2509" w:rsidP="00033AB4">
      <w:pPr>
        <w:jc w:val="center"/>
        <w:rPr>
          <w:sz w:val="16"/>
          <w:szCs w:val="16"/>
        </w:rPr>
      </w:pPr>
    </w:p>
    <w:p w:rsidR="00CE2509" w:rsidRDefault="00CE2509" w:rsidP="00033AB4">
      <w:pPr>
        <w:jc w:val="center"/>
        <w:rPr>
          <w:sz w:val="16"/>
          <w:szCs w:val="16"/>
        </w:rPr>
      </w:pPr>
    </w:p>
    <w:p w:rsidR="00CE2509" w:rsidRDefault="00CE2509" w:rsidP="00033AB4">
      <w:pPr>
        <w:jc w:val="center"/>
        <w:rPr>
          <w:sz w:val="16"/>
          <w:szCs w:val="16"/>
        </w:rPr>
      </w:pPr>
    </w:p>
    <w:p w:rsidR="00033AB4" w:rsidRPr="00033AB4" w:rsidRDefault="00033AB4" w:rsidP="00033AB4">
      <w:pPr>
        <w:jc w:val="center"/>
        <w:rPr>
          <w:sz w:val="16"/>
          <w:szCs w:val="16"/>
        </w:rPr>
      </w:pPr>
      <w:r w:rsidRPr="00033AB4">
        <w:rPr>
          <w:noProof/>
          <w:sz w:val="16"/>
          <w:szCs w:val="16"/>
        </w:rPr>
        <w:drawing>
          <wp:inline distT="0" distB="0" distL="0" distR="0" wp14:anchorId="5043F342" wp14:editId="59D8015E">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33AB4" w:rsidRPr="00033AB4" w:rsidRDefault="00033AB4" w:rsidP="00033AB4">
      <w:pPr>
        <w:jc w:val="center"/>
        <w:rPr>
          <w:sz w:val="16"/>
          <w:szCs w:val="16"/>
        </w:rPr>
      </w:pPr>
    </w:p>
    <w:p w:rsidR="00033AB4" w:rsidRPr="00033AB4" w:rsidRDefault="00033AB4" w:rsidP="00033AB4">
      <w:pPr>
        <w:jc w:val="center"/>
        <w:rPr>
          <w:b/>
          <w:sz w:val="16"/>
          <w:szCs w:val="16"/>
        </w:rPr>
      </w:pPr>
      <w:r w:rsidRPr="00033AB4">
        <w:rPr>
          <w:b/>
          <w:sz w:val="16"/>
          <w:szCs w:val="16"/>
        </w:rPr>
        <w:t>Муниципальный Совет</w:t>
      </w:r>
    </w:p>
    <w:p w:rsidR="00033AB4" w:rsidRPr="00033AB4" w:rsidRDefault="00033AB4" w:rsidP="00033AB4">
      <w:pPr>
        <w:jc w:val="center"/>
        <w:rPr>
          <w:b/>
          <w:sz w:val="16"/>
          <w:szCs w:val="16"/>
        </w:rPr>
      </w:pPr>
      <w:r w:rsidRPr="00033AB4">
        <w:rPr>
          <w:b/>
          <w:sz w:val="16"/>
          <w:szCs w:val="16"/>
        </w:rPr>
        <w:t>города Павловска</w:t>
      </w:r>
    </w:p>
    <w:p w:rsidR="00033AB4" w:rsidRPr="00033AB4" w:rsidRDefault="00033AB4" w:rsidP="00033AB4">
      <w:pPr>
        <w:jc w:val="center"/>
        <w:rPr>
          <w:b/>
          <w:sz w:val="16"/>
          <w:szCs w:val="16"/>
        </w:rPr>
      </w:pPr>
      <w:r w:rsidRPr="00033AB4">
        <w:rPr>
          <w:b/>
          <w:sz w:val="16"/>
          <w:szCs w:val="16"/>
        </w:rPr>
        <w:t>РЕШЕНИЕ</w:t>
      </w:r>
    </w:p>
    <w:p w:rsidR="00033AB4" w:rsidRPr="00033AB4" w:rsidRDefault="00033AB4" w:rsidP="00033AB4">
      <w:pPr>
        <w:jc w:val="center"/>
        <w:rPr>
          <w:sz w:val="16"/>
          <w:szCs w:val="16"/>
        </w:rPr>
      </w:pPr>
    </w:p>
    <w:p w:rsidR="00033AB4" w:rsidRPr="00033AB4" w:rsidRDefault="00033AB4" w:rsidP="00033AB4">
      <w:pPr>
        <w:overflowPunct w:val="0"/>
        <w:autoSpaceDE w:val="0"/>
        <w:autoSpaceDN w:val="0"/>
        <w:adjustRightInd w:val="0"/>
        <w:textAlignment w:val="baseline"/>
        <w:rPr>
          <w:sz w:val="16"/>
          <w:szCs w:val="16"/>
        </w:rPr>
      </w:pPr>
      <w:r w:rsidRPr="00033AB4">
        <w:rPr>
          <w:sz w:val="16"/>
          <w:szCs w:val="16"/>
        </w:rPr>
        <w:t>от 25 октября 2017 года</w:t>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t xml:space="preserve">     № 9/2.1</w:t>
      </w:r>
    </w:p>
    <w:p w:rsidR="00033AB4" w:rsidRPr="00033AB4" w:rsidRDefault="00033AB4" w:rsidP="00033AB4">
      <w:pPr>
        <w:jc w:val="center"/>
        <w:rPr>
          <w:sz w:val="16"/>
          <w:szCs w:val="16"/>
        </w:rPr>
      </w:pPr>
    </w:p>
    <w:p w:rsidR="00033AB4" w:rsidRPr="00033AB4" w:rsidRDefault="00033AB4" w:rsidP="00033AB4">
      <w:pPr>
        <w:rPr>
          <w:b/>
          <w:sz w:val="16"/>
          <w:szCs w:val="16"/>
        </w:rPr>
      </w:pPr>
      <w:r w:rsidRPr="00033AB4">
        <w:rPr>
          <w:b/>
          <w:sz w:val="16"/>
          <w:szCs w:val="16"/>
        </w:rPr>
        <w:t>О принятии в первом чтении (за основу)</w:t>
      </w:r>
    </w:p>
    <w:p w:rsidR="00033AB4" w:rsidRPr="00033AB4" w:rsidRDefault="00033AB4" w:rsidP="00033AB4">
      <w:pPr>
        <w:rPr>
          <w:b/>
          <w:sz w:val="16"/>
          <w:szCs w:val="16"/>
        </w:rPr>
      </w:pPr>
      <w:r w:rsidRPr="00033AB4">
        <w:rPr>
          <w:b/>
          <w:sz w:val="16"/>
          <w:szCs w:val="16"/>
        </w:rPr>
        <w:t>проекта бюджета муниципального образования</w:t>
      </w:r>
    </w:p>
    <w:p w:rsidR="00033AB4" w:rsidRPr="00033AB4" w:rsidRDefault="00033AB4" w:rsidP="00033AB4">
      <w:pPr>
        <w:rPr>
          <w:b/>
          <w:sz w:val="16"/>
          <w:szCs w:val="16"/>
        </w:rPr>
      </w:pPr>
      <w:r w:rsidRPr="00033AB4">
        <w:rPr>
          <w:b/>
          <w:sz w:val="16"/>
          <w:szCs w:val="16"/>
        </w:rPr>
        <w:t>город Павловск на 2018 год</w:t>
      </w:r>
    </w:p>
    <w:p w:rsidR="00033AB4" w:rsidRPr="00033AB4" w:rsidRDefault="00033AB4" w:rsidP="00033AB4">
      <w:pPr>
        <w:ind w:firstLine="720"/>
        <w:jc w:val="both"/>
        <w:rPr>
          <w:sz w:val="16"/>
          <w:szCs w:val="16"/>
        </w:rPr>
      </w:pPr>
    </w:p>
    <w:p w:rsidR="00033AB4" w:rsidRPr="00033AB4" w:rsidRDefault="00033AB4" w:rsidP="00033AB4">
      <w:pPr>
        <w:ind w:firstLine="709"/>
        <w:jc w:val="both"/>
        <w:rPr>
          <w:sz w:val="16"/>
          <w:szCs w:val="16"/>
        </w:rPr>
      </w:pPr>
      <w:r w:rsidRPr="00033AB4">
        <w:rPr>
          <w:sz w:val="16"/>
          <w:szCs w:val="16"/>
        </w:rPr>
        <w:t>Муниципальный Совет города Павловска</w:t>
      </w:r>
    </w:p>
    <w:p w:rsidR="00033AB4" w:rsidRPr="00033AB4" w:rsidRDefault="00033AB4" w:rsidP="00033AB4">
      <w:pPr>
        <w:jc w:val="both"/>
        <w:rPr>
          <w:sz w:val="16"/>
          <w:szCs w:val="16"/>
        </w:rPr>
      </w:pPr>
      <w:r w:rsidRPr="00033AB4">
        <w:rPr>
          <w:sz w:val="16"/>
          <w:szCs w:val="16"/>
        </w:rPr>
        <w:t>РЕШИЛ:</w:t>
      </w:r>
    </w:p>
    <w:p w:rsidR="00033AB4" w:rsidRPr="00033AB4" w:rsidRDefault="00033AB4" w:rsidP="00033AB4">
      <w:pPr>
        <w:ind w:firstLine="709"/>
        <w:jc w:val="both"/>
        <w:rPr>
          <w:sz w:val="16"/>
          <w:szCs w:val="16"/>
        </w:rPr>
      </w:pPr>
      <w:r w:rsidRPr="00033AB4">
        <w:rPr>
          <w:sz w:val="16"/>
          <w:szCs w:val="16"/>
        </w:rPr>
        <w:t>1. Принять в первом чтении (за основу) проект бюджета муниципального образования город Павловск на 2018 год со следующими основными характеристиками:</w:t>
      </w:r>
    </w:p>
    <w:p w:rsidR="00033AB4" w:rsidRPr="00033AB4" w:rsidRDefault="00033AB4" w:rsidP="00033AB4">
      <w:pPr>
        <w:ind w:firstLine="709"/>
        <w:jc w:val="both"/>
        <w:rPr>
          <w:sz w:val="16"/>
          <w:szCs w:val="16"/>
        </w:rPr>
      </w:pPr>
      <w:r w:rsidRPr="00033AB4">
        <w:rPr>
          <w:sz w:val="16"/>
          <w:szCs w:val="16"/>
        </w:rPr>
        <w:t>общий объем доходов в сумме 66 359,4 тыс. руб.;</w:t>
      </w:r>
    </w:p>
    <w:p w:rsidR="00033AB4" w:rsidRPr="00033AB4" w:rsidRDefault="00033AB4" w:rsidP="00033AB4">
      <w:pPr>
        <w:ind w:firstLine="709"/>
        <w:jc w:val="both"/>
        <w:rPr>
          <w:sz w:val="16"/>
          <w:szCs w:val="16"/>
        </w:rPr>
      </w:pPr>
      <w:r w:rsidRPr="00033AB4">
        <w:rPr>
          <w:sz w:val="16"/>
          <w:szCs w:val="16"/>
        </w:rPr>
        <w:t>общий объем расходов в сумме 79 586,6 тыс. руб.;</w:t>
      </w:r>
    </w:p>
    <w:p w:rsidR="00033AB4" w:rsidRPr="00033AB4" w:rsidRDefault="00033AB4" w:rsidP="00033AB4">
      <w:pPr>
        <w:ind w:firstLine="709"/>
        <w:jc w:val="both"/>
        <w:rPr>
          <w:sz w:val="16"/>
          <w:szCs w:val="16"/>
        </w:rPr>
      </w:pPr>
      <w:r w:rsidRPr="00033AB4">
        <w:rPr>
          <w:sz w:val="16"/>
          <w:szCs w:val="16"/>
        </w:rPr>
        <w:t>общий дефицит бюджета в сумме 13 227,2 тыс. руб.</w:t>
      </w:r>
    </w:p>
    <w:p w:rsidR="00033AB4" w:rsidRPr="00033AB4" w:rsidRDefault="00033AB4" w:rsidP="00033AB4">
      <w:pPr>
        <w:ind w:firstLine="709"/>
        <w:jc w:val="both"/>
        <w:rPr>
          <w:sz w:val="16"/>
          <w:szCs w:val="16"/>
        </w:rPr>
      </w:pPr>
      <w:r w:rsidRPr="00033AB4">
        <w:rPr>
          <w:sz w:val="16"/>
          <w:szCs w:val="16"/>
        </w:rPr>
        <w:t>объем межбюджетных трансфертов, получаемых из бюджета Санкт-Петербурга, в сумме 24 771,8 тыс. руб.</w:t>
      </w:r>
    </w:p>
    <w:p w:rsidR="00033AB4" w:rsidRPr="00033AB4" w:rsidRDefault="00033AB4" w:rsidP="00033AB4">
      <w:pPr>
        <w:ind w:firstLine="709"/>
        <w:jc w:val="both"/>
        <w:rPr>
          <w:sz w:val="16"/>
          <w:szCs w:val="16"/>
        </w:rPr>
      </w:pPr>
      <w:r w:rsidRPr="00033AB4">
        <w:rPr>
          <w:sz w:val="16"/>
          <w:szCs w:val="16"/>
        </w:rPr>
        <w:t>2. Утвердить проекты:</w:t>
      </w:r>
    </w:p>
    <w:p w:rsidR="00033AB4" w:rsidRPr="00033AB4" w:rsidRDefault="00033AB4" w:rsidP="00033AB4">
      <w:pPr>
        <w:ind w:firstLine="709"/>
        <w:jc w:val="both"/>
        <w:rPr>
          <w:sz w:val="16"/>
          <w:szCs w:val="16"/>
        </w:rPr>
      </w:pPr>
      <w:r w:rsidRPr="00033AB4">
        <w:rPr>
          <w:sz w:val="16"/>
          <w:szCs w:val="16"/>
        </w:rPr>
        <w:t>текстовой части бюджета муниципального образования город Павловск на 2018 год согласно приложению 1;</w:t>
      </w:r>
    </w:p>
    <w:p w:rsidR="00033AB4" w:rsidRPr="00033AB4" w:rsidRDefault="00033AB4" w:rsidP="00033AB4">
      <w:pPr>
        <w:ind w:firstLine="709"/>
        <w:jc w:val="both"/>
        <w:rPr>
          <w:sz w:val="16"/>
          <w:szCs w:val="16"/>
        </w:rPr>
      </w:pPr>
      <w:r w:rsidRPr="00033AB4">
        <w:rPr>
          <w:sz w:val="16"/>
          <w:szCs w:val="16"/>
        </w:rPr>
        <w:t>доходов бюджета муниципального образования город Па</w:t>
      </w:r>
      <w:r w:rsidR="00551A92">
        <w:rPr>
          <w:sz w:val="16"/>
          <w:szCs w:val="16"/>
        </w:rPr>
        <w:t xml:space="preserve">вловск на 2018 год согласно  </w:t>
      </w:r>
      <w:r w:rsidRPr="00033AB4">
        <w:rPr>
          <w:sz w:val="16"/>
          <w:szCs w:val="16"/>
        </w:rPr>
        <w:t xml:space="preserve"> приложению 2;</w:t>
      </w:r>
    </w:p>
    <w:p w:rsidR="00033AB4" w:rsidRPr="00033AB4" w:rsidRDefault="00033AB4" w:rsidP="00033AB4">
      <w:pPr>
        <w:ind w:firstLine="709"/>
        <w:jc w:val="both"/>
        <w:rPr>
          <w:rFonts w:ascii="TimesNewRomanPSMT" w:hAnsi="TimesNewRomanPSMT" w:cs="TimesNewRomanPSMT"/>
          <w:sz w:val="16"/>
          <w:szCs w:val="16"/>
        </w:rPr>
      </w:pPr>
      <w:r w:rsidRPr="00033AB4">
        <w:rPr>
          <w:sz w:val="16"/>
          <w:szCs w:val="16"/>
        </w:rPr>
        <w:t>ведомственной структуры расходов бюджета муниципального образования город Павловск на 2018 год согласно приложению 3</w:t>
      </w:r>
      <w:r w:rsidRPr="00033AB4">
        <w:rPr>
          <w:rFonts w:ascii="TimesNewRomanPSMT" w:hAnsi="TimesNewRomanPSMT" w:cs="TimesNewRomanPSMT"/>
          <w:sz w:val="16"/>
          <w:szCs w:val="16"/>
        </w:rPr>
        <w:t>;</w:t>
      </w:r>
    </w:p>
    <w:p w:rsidR="00033AB4" w:rsidRPr="00033AB4" w:rsidRDefault="00033AB4" w:rsidP="00033AB4">
      <w:pPr>
        <w:ind w:firstLine="709"/>
        <w:jc w:val="both"/>
        <w:rPr>
          <w:sz w:val="16"/>
          <w:szCs w:val="16"/>
        </w:rPr>
      </w:pPr>
      <w:r w:rsidRPr="00033AB4">
        <w:rPr>
          <w:bCs/>
          <w:sz w:val="16"/>
          <w:szCs w:val="16"/>
        </w:rPr>
        <w:t xml:space="preserve">распределения бюджетных ассигнований по разделам, подразделам, целевым статьям, группам видов расходов </w:t>
      </w:r>
      <w:r w:rsidRPr="00033AB4">
        <w:rPr>
          <w:sz w:val="16"/>
          <w:szCs w:val="16"/>
        </w:rPr>
        <w:t>бюджета муниципального образования город Павловск</w:t>
      </w:r>
      <w:r w:rsidRPr="00033AB4">
        <w:rPr>
          <w:bCs/>
          <w:sz w:val="16"/>
          <w:szCs w:val="16"/>
        </w:rPr>
        <w:t xml:space="preserve"> на 2018 год</w:t>
      </w:r>
      <w:r w:rsidRPr="00033AB4">
        <w:rPr>
          <w:sz w:val="16"/>
          <w:szCs w:val="16"/>
        </w:rPr>
        <w:t xml:space="preserve"> согласно приложению 4;</w:t>
      </w:r>
    </w:p>
    <w:p w:rsidR="00033AB4" w:rsidRPr="00033AB4" w:rsidRDefault="00033AB4" w:rsidP="00033AB4">
      <w:pPr>
        <w:ind w:firstLine="709"/>
        <w:jc w:val="both"/>
        <w:rPr>
          <w:sz w:val="16"/>
          <w:szCs w:val="16"/>
        </w:rPr>
      </w:pPr>
      <w:r w:rsidRPr="00033AB4">
        <w:rPr>
          <w:sz w:val="16"/>
          <w:szCs w:val="16"/>
        </w:rPr>
        <w:t>источников финансирования дефицита бюджета муниципального образования город Павловск на 2018 год согласно приложению 5;</w:t>
      </w:r>
    </w:p>
    <w:p w:rsidR="00033AB4" w:rsidRPr="00033AB4" w:rsidRDefault="00033AB4" w:rsidP="00033AB4">
      <w:pPr>
        <w:ind w:firstLine="709"/>
        <w:jc w:val="both"/>
        <w:rPr>
          <w:sz w:val="16"/>
          <w:szCs w:val="16"/>
        </w:rPr>
      </w:pPr>
      <w:r w:rsidRPr="00033AB4">
        <w:rPr>
          <w:sz w:val="16"/>
          <w:szCs w:val="16"/>
        </w:rPr>
        <w:t>перечня главных администраторов доходов бюджета муниципального образования город Павловск на 2018 год согласно приложению 6;</w:t>
      </w:r>
    </w:p>
    <w:p w:rsidR="00033AB4" w:rsidRPr="00033AB4" w:rsidRDefault="00033AB4" w:rsidP="00033AB4">
      <w:pPr>
        <w:ind w:firstLine="709"/>
        <w:jc w:val="both"/>
        <w:rPr>
          <w:sz w:val="16"/>
          <w:szCs w:val="16"/>
        </w:rPr>
      </w:pPr>
      <w:r w:rsidRPr="00033AB4">
        <w:rPr>
          <w:sz w:val="16"/>
          <w:szCs w:val="16"/>
        </w:rPr>
        <w:t xml:space="preserve">перечня главных </w:t>
      </w:r>
      <w:proofErr w:type="gramStart"/>
      <w:r w:rsidRPr="00033AB4">
        <w:rPr>
          <w:sz w:val="16"/>
          <w:szCs w:val="16"/>
        </w:rPr>
        <w:t>администраторов источников финансирования дефицита бюджета муниципального образования</w:t>
      </w:r>
      <w:proofErr w:type="gramEnd"/>
      <w:r w:rsidRPr="00033AB4">
        <w:rPr>
          <w:sz w:val="16"/>
          <w:szCs w:val="16"/>
        </w:rPr>
        <w:t xml:space="preserve"> город Павловск на 2018 год согласно приложению 7;</w:t>
      </w:r>
    </w:p>
    <w:p w:rsidR="00033AB4" w:rsidRPr="00033AB4" w:rsidRDefault="00033AB4" w:rsidP="00033AB4">
      <w:pPr>
        <w:jc w:val="both"/>
        <w:rPr>
          <w:sz w:val="16"/>
          <w:szCs w:val="16"/>
        </w:rPr>
      </w:pPr>
      <w:r w:rsidRPr="00033AB4">
        <w:rPr>
          <w:sz w:val="16"/>
          <w:szCs w:val="16"/>
        </w:rPr>
        <w:t xml:space="preserve">            3. Назначить публичные слушания по проекту бюджета муниципального образования город Павловск на 2018 год (далее – публичные слушания).</w:t>
      </w:r>
    </w:p>
    <w:p w:rsidR="00033AB4" w:rsidRPr="00033AB4" w:rsidRDefault="00033AB4" w:rsidP="00033AB4">
      <w:pPr>
        <w:ind w:firstLine="720"/>
        <w:jc w:val="both"/>
        <w:rPr>
          <w:sz w:val="16"/>
          <w:szCs w:val="16"/>
        </w:rPr>
      </w:pPr>
      <w:r w:rsidRPr="00033AB4">
        <w:rPr>
          <w:sz w:val="16"/>
          <w:szCs w:val="16"/>
        </w:rPr>
        <w:t>4. Установить дату, время и место проведения публичных слушаний:  16.11.2017 г. в 16-00 в административном здании города Павловска, по адресу: г. Павловск, Песчаный пер., д. 11/16.</w:t>
      </w:r>
    </w:p>
    <w:p w:rsidR="00033AB4" w:rsidRPr="00033AB4" w:rsidRDefault="00033AB4" w:rsidP="00033AB4">
      <w:pPr>
        <w:ind w:firstLine="720"/>
        <w:jc w:val="both"/>
        <w:rPr>
          <w:sz w:val="16"/>
          <w:szCs w:val="16"/>
        </w:rPr>
      </w:pPr>
      <w:r w:rsidRPr="00033AB4">
        <w:rPr>
          <w:sz w:val="16"/>
          <w:szCs w:val="16"/>
        </w:rPr>
        <w:t xml:space="preserve">5. </w:t>
      </w:r>
      <w:r w:rsidRPr="00033AB4">
        <w:rPr>
          <w:color w:val="000000"/>
          <w:sz w:val="16"/>
          <w:szCs w:val="16"/>
        </w:rPr>
        <w:t>Возложить организацию проведения публичных слушаний на Местную администрацию города Павловска.</w:t>
      </w:r>
    </w:p>
    <w:p w:rsidR="00033AB4" w:rsidRPr="00033AB4" w:rsidRDefault="00033AB4" w:rsidP="00033AB4">
      <w:pPr>
        <w:ind w:firstLine="720"/>
        <w:jc w:val="both"/>
        <w:rPr>
          <w:sz w:val="16"/>
          <w:szCs w:val="16"/>
        </w:rPr>
      </w:pPr>
      <w:r w:rsidRPr="00033AB4">
        <w:rPr>
          <w:sz w:val="16"/>
          <w:szCs w:val="16"/>
        </w:rPr>
        <w:t>6. Предложить населению муниципального образования город Павло</w:t>
      </w:r>
      <w:proofErr w:type="gramStart"/>
      <w:r w:rsidRPr="00033AB4">
        <w:rPr>
          <w:sz w:val="16"/>
          <w:szCs w:val="16"/>
        </w:rPr>
        <w:t>вск пр</w:t>
      </w:r>
      <w:proofErr w:type="gramEnd"/>
      <w:r w:rsidRPr="00033AB4">
        <w:rPr>
          <w:sz w:val="16"/>
          <w:szCs w:val="16"/>
        </w:rPr>
        <w:t>инять участие в публичных слушаниях.</w:t>
      </w:r>
    </w:p>
    <w:p w:rsidR="00033AB4" w:rsidRPr="00033AB4" w:rsidRDefault="00033AB4" w:rsidP="00033AB4">
      <w:pPr>
        <w:ind w:firstLine="720"/>
        <w:jc w:val="both"/>
        <w:rPr>
          <w:sz w:val="16"/>
          <w:szCs w:val="16"/>
        </w:rPr>
      </w:pPr>
      <w:r w:rsidRPr="00033AB4">
        <w:rPr>
          <w:sz w:val="16"/>
          <w:szCs w:val="16"/>
        </w:rPr>
        <w:t xml:space="preserve">7. Настоящее решение подлежит официальному опубликованию. </w:t>
      </w:r>
    </w:p>
    <w:p w:rsidR="00033AB4" w:rsidRPr="00033AB4" w:rsidRDefault="00033AB4" w:rsidP="00033AB4">
      <w:pPr>
        <w:ind w:firstLine="720"/>
        <w:jc w:val="both"/>
        <w:rPr>
          <w:sz w:val="16"/>
          <w:szCs w:val="16"/>
        </w:rPr>
      </w:pPr>
      <w:r w:rsidRPr="00033AB4">
        <w:rPr>
          <w:sz w:val="16"/>
          <w:szCs w:val="16"/>
        </w:rPr>
        <w:t>8. Настоящее решение вступает в силу со дня его принятия.</w:t>
      </w:r>
    </w:p>
    <w:p w:rsidR="00033AB4" w:rsidRPr="00033AB4" w:rsidRDefault="00033AB4" w:rsidP="00033AB4">
      <w:pPr>
        <w:ind w:firstLine="720"/>
        <w:jc w:val="both"/>
        <w:rPr>
          <w:sz w:val="16"/>
          <w:szCs w:val="16"/>
        </w:rPr>
      </w:pPr>
    </w:p>
    <w:p w:rsidR="00033AB4" w:rsidRPr="00033AB4" w:rsidRDefault="00033AB4" w:rsidP="00033AB4">
      <w:pPr>
        <w:jc w:val="both"/>
        <w:rPr>
          <w:sz w:val="16"/>
          <w:szCs w:val="16"/>
        </w:rPr>
      </w:pPr>
      <w:r w:rsidRPr="00033AB4">
        <w:rPr>
          <w:sz w:val="16"/>
          <w:szCs w:val="16"/>
        </w:rPr>
        <w:t xml:space="preserve">Глава муниципального образования </w:t>
      </w:r>
    </w:p>
    <w:p w:rsidR="00033AB4" w:rsidRPr="00033AB4" w:rsidRDefault="00033AB4" w:rsidP="00033AB4">
      <w:pPr>
        <w:jc w:val="both"/>
        <w:rPr>
          <w:sz w:val="16"/>
          <w:szCs w:val="16"/>
        </w:rPr>
      </w:pPr>
      <w:r w:rsidRPr="00033AB4">
        <w:rPr>
          <w:sz w:val="16"/>
          <w:szCs w:val="16"/>
        </w:rPr>
        <w:t>города Павловска</w:t>
      </w:r>
      <w:r w:rsidRPr="00033AB4">
        <w:rPr>
          <w:sz w:val="16"/>
          <w:szCs w:val="16"/>
        </w:rPr>
        <w:tab/>
      </w:r>
      <w:r w:rsidRPr="00033AB4">
        <w:rPr>
          <w:sz w:val="16"/>
          <w:szCs w:val="16"/>
        </w:rPr>
        <w:tab/>
      </w:r>
      <w:r w:rsidRPr="00033AB4">
        <w:rPr>
          <w:sz w:val="16"/>
          <w:szCs w:val="16"/>
        </w:rPr>
        <w:tab/>
      </w:r>
      <w:r w:rsidRPr="00033AB4">
        <w:rPr>
          <w:sz w:val="16"/>
          <w:szCs w:val="16"/>
        </w:rPr>
        <w:tab/>
      </w:r>
      <w:r w:rsidRPr="00033AB4">
        <w:rPr>
          <w:sz w:val="16"/>
          <w:szCs w:val="16"/>
        </w:rPr>
        <w:tab/>
        <w:t xml:space="preserve">                                                     В.В. </w:t>
      </w:r>
      <w:proofErr w:type="spellStart"/>
      <w:r w:rsidRPr="00033AB4">
        <w:rPr>
          <w:sz w:val="16"/>
          <w:szCs w:val="16"/>
        </w:rPr>
        <w:t>Зибарев</w:t>
      </w:r>
      <w:proofErr w:type="spellEnd"/>
    </w:p>
    <w:p w:rsidR="00033AB4" w:rsidRPr="00033AB4" w:rsidRDefault="00033AB4" w:rsidP="00033AB4">
      <w:pPr>
        <w:jc w:val="both"/>
        <w:rPr>
          <w:sz w:val="16"/>
          <w:szCs w:val="16"/>
        </w:rPr>
      </w:pPr>
    </w:p>
    <w:p w:rsidR="00033AB4" w:rsidRPr="00033AB4" w:rsidRDefault="00033AB4" w:rsidP="00033AB4">
      <w:pPr>
        <w:ind w:left="5664"/>
        <w:jc w:val="right"/>
        <w:rPr>
          <w:sz w:val="16"/>
          <w:szCs w:val="16"/>
        </w:rPr>
      </w:pPr>
      <w:r w:rsidRPr="00033AB4">
        <w:rPr>
          <w:sz w:val="16"/>
          <w:szCs w:val="16"/>
        </w:rPr>
        <w:t>Приложение №1</w:t>
      </w:r>
    </w:p>
    <w:p w:rsidR="00033AB4" w:rsidRPr="00033AB4" w:rsidRDefault="00033AB4" w:rsidP="00033AB4">
      <w:pPr>
        <w:ind w:left="5664"/>
        <w:jc w:val="right"/>
        <w:rPr>
          <w:sz w:val="16"/>
          <w:szCs w:val="16"/>
        </w:rPr>
      </w:pPr>
      <w:r w:rsidRPr="00033AB4">
        <w:rPr>
          <w:sz w:val="16"/>
          <w:szCs w:val="16"/>
        </w:rPr>
        <w:t>к решению Муниципального Совета</w:t>
      </w:r>
    </w:p>
    <w:p w:rsidR="00033AB4" w:rsidRPr="00033AB4" w:rsidRDefault="00033AB4" w:rsidP="00033AB4">
      <w:pPr>
        <w:ind w:left="5664"/>
        <w:jc w:val="right"/>
        <w:rPr>
          <w:sz w:val="16"/>
          <w:szCs w:val="16"/>
        </w:rPr>
      </w:pPr>
      <w:r w:rsidRPr="00033AB4">
        <w:rPr>
          <w:sz w:val="16"/>
          <w:szCs w:val="16"/>
        </w:rPr>
        <w:t>города Павловска</w:t>
      </w:r>
    </w:p>
    <w:p w:rsidR="00033AB4" w:rsidRPr="00033AB4" w:rsidRDefault="00033AB4" w:rsidP="00033AB4">
      <w:pPr>
        <w:ind w:left="5664"/>
        <w:jc w:val="right"/>
        <w:rPr>
          <w:sz w:val="16"/>
          <w:szCs w:val="16"/>
        </w:rPr>
      </w:pPr>
      <w:r w:rsidRPr="00033AB4">
        <w:rPr>
          <w:sz w:val="16"/>
          <w:szCs w:val="16"/>
        </w:rPr>
        <w:t xml:space="preserve">                     от 25.10.2017 № 9/2.1</w:t>
      </w:r>
    </w:p>
    <w:p w:rsidR="00033AB4" w:rsidRPr="00033AB4" w:rsidRDefault="00033AB4" w:rsidP="00033AB4">
      <w:pPr>
        <w:jc w:val="center"/>
        <w:rPr>
          <w:b/>
          <w:bCs/>
          <w:sz w:val="16"/>
          <w:szCs w:val="16"/>
        </w:rPr>
      </w:pPr>
      <w:r w:rsidRPr="00033AB4">
        <w:rPr>
          <w:b/>
          <w:bCs/>
          <w:sz w:val="16"/>
          <w:szCs w:val="16"/>
        </w:rPr>
        <w:t>ПРОЕКТ</w:t>
      </w:r>
    </w:p>
    <w:p w:rsidR="00033AB4" w:rsidRPr="00033AB4" w:rsidRDefault="00033AB4" w:rsidP="00033AB4">
      <w:pPr>
        <w:jc w:val="center"/>
        <w:rPr>
          <w:sz w:val="16"/>
          <w:szCs w:val="16"/>
        </w:rPr>
      </w:pPr>
      <w:r w:rsidRPr="00033AB4">
        <w:rPr>
          <w:b/>
          <w:bCs/>
          <w:sz w:val="16"/>
          <w:szCs w:val="16"/>
        </w:rPr>
        <w:t>текстовой части бюджета муниципального образования город Павловск на 2018 год</w:t>
      </w:r>
    </w:p>
    <w:p w:rsidR="00033AB4" w:rsidRPr="00033AB4" w:rsidRDefault="00033AB4" w:rsidP="00033AB4">
      <w:pPr>
        <w:ind w:firstLine="709"/>
        <w:jc w:val="both"/>
        <w:rPr>
          <w:b/>
          <w:sz w:val="16"/>
          <w:szCs w:val="16"/>
        </w:rPr>
      </w:pPr>
    </w:p>
    <w:p w:rsidR="00033AB4" w:rsidRPr="00033AB4" w:rsidRDefault="00033AB4" w:rsidP="00033AB4">
      <w:pPr>
        <w:ind w:firstLine="709"/>
        <w:jc w:val="both"/>
        <w:rPr>
          <w:b/>
          <w:sz w:val="16"/>
          <w:szCs w:val="16"/>
        </w:rPr>
      </w:pPr>
      <w:r w:rsidRPr="00033AB4">
        <w:rPr>
          <w:b/>
          <w:sz w:val="16"/>
          <w:szCs w:val="16"/>
        </w:rPr>
        <w:t>Статья 1.</w:t>
      </w:r>
    </w:p>
    <w:p w:rsidR="00033AB4" w:rsidRPr="00033AB4" w:rsidRDefault="00033AB4" w:rsidP="00033AB4">
      <w:pPr>
        <w:ind w:firstLine="709"/>
        <w:jc w:val="both"/>
        <w:rPr>
          <w:sz w:val="16"/>
          <w:szCs w:val="16"/>
        </w:rPr>
      </w:pPr>
      <w:r w:rsidRPr="00033AB4">
        <w:rPr>
          <w:sz w:val="16"/>
          <w:szCs w:val="16"/>
        </w:rPr>
        <w:t>Утвердить бюджет муниципального образования город Павловск на 2018 год (далее также - местный бюджет города Павловска):</w:t>
      </w:r>
    </w:p>
    <w:p w:rsidR="00033AB4" w:rsidRPr="00033AB4" w:rsidRDefault="00033AB4" w:rsidP="00033AB4">
      <w:pPr>
        <w:ind w:firstLine="709"/>
        <w:jc w:val="both"/>
        <w:rPr>
          <w:sz w:val="16"/>
          <w:szCs w:val="16"/>
        </w:rPr>
      </w:pPr>
      <w:r w:rsidRPr="00033AB4">
        <w:rPr>
          <w:sz w:val="16"/>
          <w:szCs w:val="16"/>
        </w:rPr>
        <w:t>общий объем доходов в сумме 66 359,4 тыс. руб.;</w:t>
      </w:r>
    </w:p>
    <w:p w:rsidR="00033AB4" w:rsidRPr="00033AB4" w:rsidRDefault="00033AB4" w:rsidP="00033AB4">
      <w:pPr>
        <w:ind w:firstLine="709"/>
        <w:jc w:val="both"/>
        <w:rPr>
          <w:sz w:val="16"/>
          <w:szCs w:val="16"/>
        </w:rPr>
      </w:pPr>
      <w:r w:rsidRPr="00033AB4">
        <w:rPr>
          <w:sz w:val="16"/>
          <w:szCs w:val="16"/>
        </w:rPr>
        <w:t>общий объем расходов в сумме 79 586,6 тыс. руб.;</w:t>
      </w:r>
    </w:p>
    <w:p w:rsidR="00033AB4" w:rsidRPr="00033AB4" w:rsidRDefault="00033AB4" w:rsidP="00033AB4">
      <w:pPr>
        <w:ind w:firstLine="709"/>
        <w:jc w:val="both"/>
        <w:rPr>
          <w:sz w:val="16"/>
          <w:szCs w:val="16"/>
        </w:rPr>
      </w:pPr>
      <w:r w:rsidRPr="00033AB4">
        <w:rPr>
          <w:sz w:val="16"/>
          <w:szCs w:val="16"/>
        </w:rPr>
        <w:t>общий дефицит бюджета в сумме 13 227,2 тыс. руб.</w:t>
      </w:r>
    </w:p>
    <w:p w:rsidR="00033AB4" w:rsidRPr="00033AB4" w:rsidRDefault="00033AB4" w:rsidP="00033AB4">
      <w:pPr>
        <w:ind w:firstLine="709"/>
        <w:jc w:val="both"/>
        <w:rPr>
          <w:sz w:val="16"/>
          <w:szCs w:val="16"/>
        </w:rPr>
      </w:pPr>
    </w:p>
    <w:p w:rsidR="00033AB4" w:rsidRPr="00033AB4" w:rsidRDefault="00033AB4" w:rsidP="00033AB4">
      <w:pPr>
        <w:ind w:firstLine="709"/>
        <w:jc w:val="both"/>
        <w:rPr>
          <w:b/>
          <w:sz w:val="16"/>
          <w:szCs w:val="16"/>
        </w:rPr>
      </w:pPr>
      <w:r w:rsidRPr="00033AB4">
        <w:rPr>
          <w:b/>
          <w:sz w:val="16"/>
          <w:szCs w:val="16"/>
        </w:rPr>
        <w:t>Статья 2.</w:t>
      </w:r>
    </w:p>
    <w:p w:rsidR="00033AB4" w:rsidRPr="00033AB4" w:rsidRDefault="00033AB4" w:rsidP="00033AB4">
      <w:pPr>
        <w:ind w:firstLine="709"/>
        <w:jc w:val="both"/>
        <w:rPr>
          <w:sz w:val="16"/>
          <w:szCs w:val="16"/>
        </w:rPr>
      </w:pPr>
      <w:r w:rsidRPr="00033AB4">
        <w:rPr>
          <w:sz w:val="16"/>
          <w:szCs w:val="16"/>
        </w:rPr>
        <w:t>Утвердить объем межбюджетных трансфертов, получаемых из бюджета Санкт-Петербурга в 2018 году, в сумме 24 771,8 тыс. руб.</w:t>
      </w:r>
    </w:p>
    <w:p w:rsidR="00033AB4" w:rsidRPr="00033AB4" w:rsidRDefault="00033AB4" w:rsidP="00033AB4">
      <w:pPr>
        <w:ind w:firstLine="709"/>
        <w:jc w:val="both"/>
        <w:rPr>
          <w:b/>
          <w:sz w:val="16"/>
          <w:szCs w:val="16"/>
        </w:rPr>
      </w:pPr>
      <w:r w:rsidRPr="00033AB4">
        <w:rPr>
          <w:b/>
          <w:sz w:val="16"/>
          <w:szCs w:val="16"/>
        </w:rPr>
        <w:t>Статья 3.</w:t>
      </w:r>
    </w:p>
    <w:p w:rsidR="00033AB4" w:rsidRPr="00033AB4" w:rsidRDefault="00033AB4" w:rsidP="00033AB4">
      <w:pPr>
        <w:ind w:firstLine="709"/>
        <w:jc w:val="both"/>
        <w:rPr>
          <w:sz w:val="16"/>
          <w:szCs w:val="16"/>
        </w:rPr>
      </w:pPr>
      <w:r w:rsidRPr="00033AB4">
        <w:rPr>
          <w:sz w:val="16"/>
          <w:szCs w:val="16"/>
        </w:rPr>
        <w:t>Учесть в местном бюджете города Павловска на 2018 год поступления доходов по источникам, определенным приложением 9 к Закону Санкт-Петербурга «О бюджете Санкт-Петербурга на 2018 год и на плановый период 2019 и 2020 годов», согласно Приложению 2.</w:t>
      </w:r>
    </w:p>
    <w:p w:rsidR="00033AB4" w:rsidRPr="00033AB4" w:rsidRDefault="00033AB4" w:rsidP="00033AB4">
      <w:pPr>
        <w:ind w:firstLine="709"/>
        <w:jc w:val="both"/>
        <w:rPr>
          <w:b/>
          <w:sz w:val="16"/>
          <w:szCs w:val="16"/>
        </w:rPr>
      </w:pPr>
      <w:r w:rsidRPr="00033AB4">
        <w:rPr>
          <w:b/>
          <w:sz w:val="16"/>
          <w:szCs w:val="16"/>
        </w:rPr>
        <w:t>Статья 4.</w:t>
      </w:r>
    </w:p>
    <w:p w:rsidR="00033AB4" w:rsidRPr="00033AB4" w:rsidRDefault="00033AB4" w:rsidP="00033AB4">
      <w:pPr>
        <w:ind w:firstLine="709"/>
        <w:jc w:val="both"/>
        <w:rPr>
          <w:sz w:val="16"/>
          <w:szCs w:val="16"/>
        </w:rPr>
      </w:pPr>
      <w:r w:rsidRPr="00033AB4">
        <w:rPr>
          <w:sz w:val="16"/>
          <w:szCs w:val="16"/>
        </w:rPr>
        <w:t>Утвердить ведомственную структуру расходов бюджета муниципального образования город Павловск на 2018 год согласно Приложению 3.</w:t>
      </w:r>
    </w:p>
    <w:p w:rsidR="00033AB4" w:rsidRPr="00033AB4" w:rsidRDefault="00033AB4" w:rsidP="00033AB4">
      <w:pPr>
        <w:ind w:firstLine="709"/>
        <w:jc w:val="both"/>
        <w:rPr>
          <w:b/>
          <w:sz w:val="16"/>
          <w:szCs w:val="16"/>
        </w:rPr>
      </w:pPr>
      <w:r w:rsidRPr="00033AB4">
        <w:rPr>
          <w:b/>
          <w:sz w:val="16"/>
          <w:szCs w:val="16"/>
        </w:rPr>
        <w:t>Статья 5.</w:t>
      </w:r>
    </w:p>
    <w:p w:rsidR="00033AB4" w:rsidRPr="00033AB4" w:rsidRDefault="00033AB4" w:rsidP="00033AB4">
      <w:pPr>
        <w:ind w:firstLine="709"/>
        <w:jc w:val="both"/>
        <w:rPr>
          <w:sz w:val="16"/>
          <w:szCs w:val="16"/>
        </w:rPr>
      </w:pPr>
      <w:r w:rsidRPr="00033AB4">
        <w:rPr>
          <w:bCs/>
          <w:sz w:val="16"/>
          <w:szCs w:val="16"/>
        </w:rPr>
        <w:t xml:space="preserve">Утвердить распределения бюджетных ассигнований по разделам, подразделам, целевым статьям, группам видов расходов </w:t>
      </w:r>
      <w:r w:rsidRPr="00033AB4">
        <w:rPr>
          <w:sz w:val="16"/>
          <w:szCs w:val="16"/>
        </w:rPr>
        <w:t>бюджета муниципального образования город Павловск</w:t>
      </w:r>
      <w:r w:rsidRPr="00033AB4">
        <w:rPr>
          <w:bCs/>
          <w:sz w:val="16"/>
          <w:szCs w:val="16"/>
        </w:rPr>
        <w:t xml:space="preserve"> на 2018 год</w:t>
      </w:r>
      <w:r w:rsidRPr="00033AB4">
        <w:rPr>
          <w:sz w:val="16"/>
          <w:szCs w:val="16"/>
        </w:rPr>
        <w:t xml:space="preserve"> согласно Приложению 4.</w:t>
      </w:r>
    </w:p>
    <w:p w:rsidR="00033AB4" w:rsidRPr="00033AB4" w:rsidRDefault="00033AB4" w:rsidP="00033AB4">
      <w:pPr>
        <w:ind w:firstLine="709"/>
        <w:jc w:val="both"/>
        <w:rPr>
          <w:b/>
          <w:sz w:val="16"/>
          <w:szCs w:val="16"/>
        </w:rPr>
      </w:pPr>
      <w:r w:rsidRPr="00033AB4">
        <w:rPr>
          <w:b/>
          <w:sz w:val="16"/>
          <w:szCs w:val="16"/>
        </w:rPr>
        <w:t>Статья 6.</w:t>
      </w:r>
    </w:p>
    <w:p w:rsidR="00033AB4" w:rsidRPr="00033AB4" w:rsidRDefault="00033AB4" w:rsidP="00033AB4">
      <w:pPr>
        <w:ind w:firstLine="709"/>
        <w:jc w:val="both"/>
        <w:rPr>
          <w:sz w:val="16"/>
          <w:szCs w:val="16"/>
        </w:rPr>
      </w:pPr>
      <w:r w:rsidRPr="00033AB4">
        <w:rPr>
          <w:sz w:val="16"/>
          <w:szCs w:val="16"/>
        </w:rPr>
        <w:t>Утвердить общий объем бюджетных ассигнований, направляемых на исполнение публичных нормативных обязательств, на 2018 год в сумме 4 933,2 тыс. руб.</w:t>
      </w:r>
    </w:p>
    <w:p w:rsidR="00033AB4" w:rsidRPr="00033AB4" w:rsidRDefault="00033AB4" w:rsidP="00033AB4">
      <w:pPr>
        <w:ind w:firstLine="709"/>
        <w:jc w:val="both"/>
        <w:rPr>
          <w:b/>
          <w:sz w:val="16"/>
          <w:szCs w:val="16"/>
        </w:rPr>
      </w:pPr>
      <w:r w:rsidRPr="00033AB4">
        <w:rPr>
          <w:b/>
          <w:sz w:val="16"/>
          <w:szCs w:val="16"/>
        </w:rPr>
        <w:t>Статья 7.</w:t>
      </w:r>
    </w:p>
    <w:p w:rsidR="00033AB4" w:rsidRPr="00033AB4" w:rsidRDefault="00033AB4" w:rsidP="00033AB4">
      <w:pPr>
        <w:ind w:firstLine="709"/>
        <w:jc w:val="both"/>
        <w:rPr>
          <w:sz w:val="16"/>
          <w:szCs w:val="16"/>
        </w:rPr>
      </w:pPr>
      <w:r w:rsidRPr="00033AB4">
        <w:rPr>
          <w:sz w:val="16"/>
          <w:szCs w:val="16"/>
        </w:rPr>
        <w:t>Утвердить источники финансирования дефицита бюджета муниципального образования город Павловск на 2018 год согласно Приложению 5.</w:t>
      </w:r>
    </w:p>
    <w:p w:rsidR="00033AB4" w:rsidRPr="00033AB4" w:rsidRDefault="00033AB4" w:rsidP="00033AB4">
      <w:pPr>
        <w:ind w:firstLine="709"/>
        <w:jc w:val="both"/>
        <w:rPr>
          <w:b/>
          <w:sz w:val="16"/>
          <w:szCs w:val="16"/>
        </w:rPr>
      </w:pPr>
      <w:r w:rsidRPr="00033AB4">
        <w:rPr>
          <w:b/>
          <w:sz w:val="16"/>
          <w:szCs w:val="16"/>
        </w:rPr>
        <w:t>Статья 8.</w:t>
      </w:r>
    </w:p>
    <w:p w:rsidR="00033AB4" w:rsidRPr="00033AB4" w:rsidRDefault="00033AB4" w:rsidP="00033AB4">
      <w:pPr>
        <w:ind w:firstLine="709"/>
        <w:jc w:val="both"/>
        <w:rPr>
          <w:sz w:val="16"/>
          <w:szCs w:val="16"/>
        </w:rPr>
      </w:pPr>
      <w:r w:rsidRPr="00033AB4">
        <w:rPr>
          <w:sz w:val="16"/>
          <w:szCs w:val="16"/>
        </w:rPr>
        <w:t>Утвердить перечень главных администраторов доходов бюджета муниципального образования город Павловск на 2018 год согласно приложению 6.</w:t>
      </w:r>
    </w:p>
    <w:p w:rsidR="00033AB4" w:rsidRPr="00033AB4" w:rsidRDefault="00033AB4" w:rsidP="00033AB4">
      <w:pPr>
        <w:ind w:firstLine="709"/>
        <w:jc w:val="both"/>
        <w:rPr>
          <w:b/>
          <w:sz w:val="16"/>
          <w:szCs w:val="16"/>
        </w:rPr>
      </w:pPr>
      <w:r w:rsidRPr="00033AB4">
        <w:rPr>
          <w:b/>
          <w:sz w:val="16"/>
          <w:szCs w:val="16"/>
        </w:rPr>
        <w:t>Статья 9.</w:t>
      </w:r>
    </w:p>
    <w:p w:rsidR="00033AB4" w:rsidRPr="00033AB4" w:rsidRDefault="00033AB4" w:rsidP="00033AB4">
      <w:pPr>
        <w:ind w:firstLine="709"/>
        <w:jc w:val="both"/>
        <w:rPr>
          <w:sz w:val="16"/>
          <w:szCs w:val="16"/>
        </w:rPr>
      </w:pPr>
      <w:r w:rsidRPr="00033AB4">
        <w:rPr>
          <w:sz w:val="16"/>
          <w:szCs w:val="16"/>
        </w:rPr>
        <w:t xml:space="preserve">Утвердить перечень главных </w:t>
      </w:r>
      <w:proofErr w:type="gramStart"/>
      <w:r w:rsidRPr="00033AB4">
        <w:rPr>
          <w:sz w:val="16"/>
          <w:szCs w:val="16"/>
        </w:rPr>
        <w:t>администраторов источников финансирования дефицита бюджета муниципального образования</w:t>
      </w:r>
      <w:proofErr w:type="gramEnd"/>
      <w:r w:rsidRPr="00033AB4">
        <w:rPr>
          <w:sz w:val="16"/>
          <w:szCs w:val="16"/>
        </w:rPr>
        <w:t xml:space="preserve"> город Павловск на 2018 год согласно приложению 7.</w:t>
      </w:r>
    </w:p>
    <w:p w:rsidR="00033AB4" w:rsidRPr="00033AB4" w:rsidRDefault="00033AB4" w:rsidP="00033AB4">
      <w:pPr>
        <w:ind w:firstLine="709"/>
        <w:jc w:val="both"/>
        <w:rPr>
          <w:b/>
          <w:sz w:val="16"/>
          <w:szCs w:val="16"/>
        </w:rPr>
      </w:pPr>
      <w:r w:rsidRPr="00033AB4">
        <w:rPr>
          <w:b/>
          <w:sz w:val="16"/>
          <w:szCs w:val="16"/>
        </w:rPr>
        <w:t>Статья 10.</w:t>
      </w:r>
    </w:p>
    <w:p w:rsidR="00033AB4" w:rsidRPr="00033AB4" w:rsidRDefault="00033AB4" w:rsidP="00033AB4">
      <w:pPr>
        <w:ind w:firstLine="709"/>
        <w:jc w:val="both"/>
        <w:rPr>
          <w:sz w:val="16"/>
          <w:szCs w:val="16"/>
        </w:rPr>
      </w:pPr>
      <w:r w:rsidRPr="00033AB4">
        <w:rPr>
          <w:sz w:val="16"/>
          <w:szCs w:val="16"/>
        </w:rPr>
        <w:t>Установить верхний предел муниципального внутреннего долга бюджета муниципального образования город Павловск по состоянию на 1 января 2019 года в сумме 0,0 руб., в том числе верхний предел долга по муниципальным гарантиям в сумме 0,0 руб.</w:t>
      </w:r>
    </w:p>
    <w:p w:rsidR="00033AB4" w:rsidRPr="00033AB4" w:rsidRDefault="00033AB4" w:rsidP="00033AB4">
      <w:pPr>
        <w:ind w:firstLine="709"/>
        <w:jc w:val="both"/>
        <w:rPr>
          <w:b/>
          <w:sz w:val="16"/>
          <w:szCs w:val="16"/>
        </w:rPr>
      </w:pPr>
      <w:r w:rsidRPr="00033AB4">
        <w:rPr>
          <w:b/>
          <w:sz w:val="16"/>
          <w:szCs w:val="16"/>
        </w:rPr>
        <w:t>Статья 11.</w:t>
      </w:r>
    </w:p>
    <w:p w:rsidR="00033AB4" w:rsidRPr="00033AB4" w:rsidRDefault="00033AB4" w:rsidP="00033AB4">
      <w:pPr>
        <w:ind w:firstLine="709"/>
        <w:jc w:val="both"/>
        <w:rPr>
          <w:sz w:val="16"/>
          <w:szCs w:val="16"/>
        </w:rPr>
      </w:pPr>
      <w:r w:rsidRPr="00033AB4">
        <w:rPr>
          <w:sz w:val="16"/>
          <w:szCs w:val="16"/>
        </w:rPr>
        <w:t>Установить, что остатки средств местного бюджета города Павловска на 1 января 2018 года в полном объеме могут направляться в 2018 финансовом году на покрытие временных кассовых разрывов.</w:t>
      </w:r>
    </w:p>
    <w:p w:rsidR="00033AB4" w:rsidRPr="00033AB4" w:rsidRDefault="00033AB4" w:rsidP="00033AB4">
      <w:pPr>
        <w:ind w:firstLine="709"/>
        <w:jc w:val="both"/>
        <w:rPr>
          <w:b/>
          <w:sz w:val="16"/>
          <w:szCs w:val="16"/>
        </w:rPr>
      </w:pPr>
      <w:r w:rsidRPr="00033AB4">
        <w:rPr>
          <w:b/>
          <w:sz w:val="16"/>
          <w:szCs w:val="16"/>
        </w:rPr>
        <w:t>Статья 12.</w:t>
      </w:r>
    </w:p>
    <w:p w:rsidR="00033AB4" w:rsidRPr="00033AB4" w:rsidRDefault="00033AB4" w:rsidP="00033AB4">
      <w:pPr>
        <w:ind w:firstLine="709"/>
        <w:jc w:val="both"/>
        <w:rPr>
          <w:sz w:val="16"/>
          <w:szCs w:val="16"/>
        </w:rPr>
      </w:pPr>
      <w:r w:rsidRPr="00033AB4">
        <w:rPr>
          <w:sz w:val="16"/>
          <w:szCs w:val="16"/>
        </w:rPr>
        <w:t>Предельный объём муниципального долга города Павловска на 1 января 2019 года предполагается в сумме 0,0 тыс. руб.</w:t>
      </w:r>
    </w:p>
    <w:p w:rsidR="00033AB4" w:rsidRPr="00033AB4" w:rsidRDefault="00033AB4" w:rsidP="00033AB4">
      <w:pPr>
        <w:ind w:firstLine="709"/>
        <w:jc w:val="both"/>
        <w:rPr>
          <w:b/>
          <w:sz w:val="16"/>
          <w:szCs w:val="16"/>
        </w:rPr>
      </w:pPr>
      <w:r w:rsidRPr="00033AB4">
        <w:rPr>
          <w:b/>
          <w:sz w:val="16"/>
          <w:szCs w:val="16"/>
        </w:rPr>
        <w:t xml:space="preserve">Статья 13. </w:t>
      </w:r>
    </w:p>
    <w:p w:rsidR="00033AB4" w:rsidRPr="00033AB4" w:rsidRDefault="00033AB4" w:rsidP="00033AB4">
      <w:pPr>
        <w:widowControl w:val="0"/>
        <w:ind w:firstLine="720"/>
        <w:jc w:val="both"/>
        <w:rPr>
          <w:bCs/>
          <w:sz w:val="16"/>
          <w:szCs w:val="16"/>
        </w:rPr>
      </w:pPr>
      <w:r w:rsidRPr="00033AB4">
        <w:rPr>
          <w:sz w:val="16"/>
          <w:szCs w:val="16"/>
        </w:rPr>
        <w:t>Местная администрация города Павловска</w:t>
      </w:r>
      <w:r w:rsidRPr="00033AB4">
        <w:rPr>
          <w:bCs/>
          <w:sz w:val="16"/>
          <w:szCs w:val="16"/>
        </w:rPr>
        <w:t xml:space="preserve"> является главным распорядителем </w:t>
      </w:r>
      <w:proofErr w:type="gramStart"/>
      <w:r w:rsidRPr="00033AB4">
        <w:rPr>
          <w:bCs/>
          <w:sz w:val="16"/>
          <w:szCs w:val="16"/>
        </w:rPr>
        <w:t xml:space="preserve">средств резервного </w:t>
      </w:r>
      <w:r w:rsidRPr="00033AB4">
        <w:rPr>
          <w:sz w:val="16"/>
          <w:szCs w:val="16"/>
        </w:rPr>
        <w:t>фонда Местной администрации города Павловска</w:t>
      </w:r>
      <w:proofErr w:type="gramEnd"/>
      <w:r w:rsidRPr="00033AB4">
        <w:rPr>
          <w:bCs/>
          <w:sz w:val="16"/>
          <w:szCs w:val="16"/>
        </w:rPr>
        <w:t xml:space="preserve"> в пределах бюджетных ассигнований, определенных на 2018 год в Приложении 3.</w:t>
      </w:r>
    </w:p>
    <w:p w:rsidR="00033AB4" w:rsidRPr="00033AB4" w:rsidRDefault="00033AB4" w:rsidP="00033AB4">
      <w:pPr>
        <w:ind w:firstLine="709"/>
        <w:jc w:val="both"/>
        <w:rPr>
          <w:b/>
          <w:sz w:val="16"/>
          <w:szCs w:val="16"/>
        </w:rPr>
      </w:pPr>
      <w:r w:rsidRPr="00033AB4">
        <w:rPr>
          <w:b/>
          <w:sz w:val="16"/>
          <w:szCs w:val="16"/>
        </w:rPr>
        <w:t>Статья 14.</w:t>
      </w:r>
    </w:p>
    <w:p w:rsidR="00033AB4" w:rsidRPr="00033AB4" w:rsidRDefault="00033AB4" w:rsidP="00033AB4">
      <w:pPr>
        <w:ind w:firstLine="708"/>
        <w:jc w:val="both"/>
        <w:rPr>
          <w:bCs/>
          <w:sz w:val="16"/>
          <w:szCs w:val="16"/>
        </w:rPr>
      </w:pPr>
      <w:r w:rsidRPr="00033AB4">
        <w:rPr>
          <w:bCs/>
          <w:sz w:val="16"/>
          <w:szCs w:val="16"/>
        </w:rPr>
        <w:t>Утвердить объем бюджетных ассигнований, направляемых на исполнение муниципальных программ в 2018 году:</w:t>
      </w:r>
    </w:p>
    <w:p w:rsidR="00033AB4" w:rsidRPr="00033AB4" w:rsidRDefault="00033AB4" w:rsidP="00033AB4">
      <w:pPr>
        <w:ind w:firstLine="708"/>
        <w:jc w:val="both"/>
        <w:rPr>
          <w:sz w:val="16"/>
          <w:szCs w:val="16"/>
        </w:rPr>
      </w:pPr>
      <w:r w:rsidRPr="00033AB4">
        <w:rPr>
          <w:sz w:val="16"/>
          <w:szCs w:val="16"/>
        </w:rPr>
        <w:t>1.  «Благоустройство территории муниципального образования город Павловск» на 2018 год в сумме 27 590,0 тыс. руб.;</w:t>
      </w:r>
    </w:p>
    <w:p w:rsidR="00033AB4" w:rsidRPr="00033AB4" w:rsidRDefault="00033AB4" w:rsidP="00033AB4">
      <w:pPr>
        <w:ind w:firstLine="708"/>
        <w:jc w:val="both"/>
        <w:rPr>
          <w:sz w:val="16"/>
          <w:szCs w:val="16"/>
        </w:rPr>
      </w:pPr>
      <w:r w:rsidRPr="00033AB4">
        <w:rPr>
          <w:sz w:val="16"/>
          <w:szCs w:val="16"/>
        </w:rPr>
        <w:t>2.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на 2018 год  в сумме 2 720,5 тыс. руб.);</w:t>
      </w:r>
    </w:p>
    <w:p w:rsidR="00033AB4" w:rsidRPr="00033AB4" w:rsidRDefault="00033AB4" w:rsidP="00033AB4">
      <w:pPr>
        <w:ind w:firstLine="708"/>
        <w:jc w:val="both"/>
        <w:rPr>
          <w:b/>
          <w:bCs/>
          <w:sz w:val="16"/>
          <w:szCs w:val="16"/>
        </w:rPr>
      </w:pPr>
      <w:r w:rsidRPr="00033AB4">
        <w:rPr>
          <w:bCs/>
          <w:sz w:val="16"/>
          <w:szCs w:val="16"/>
        </w:rPr>
        <w:t>3. «Участие в организации и финансировании временного трудоустройства несовершеннолетних в возрасте от 14 до 18 лет в свободное от учебы время» на 2018 в сумме 635,8 тыс. руб.;</w:t>
      </w:r>
      <w:r w:rsidRPr="00033AB4">
        <w:rPr>
          <w:b/>
          <w:bCs/>
          <w:sz w:val="16"/>
          <w:szCs w:val="16"/>
        </w:rPr>
        <w:t xml:space="preserve"> </w:t>
      </w:r>
    </w:p>
    <w:p w:rsidR="00033AB4" w:rsidRPr="00033AB4" w:rsidRDefault="00033AB4" w:rsidP="00033AB4">
      <w:pPr>
        <w:ind w:firstLine="708"/>
        <w:jc w:val="both"/>
        <w:rPr>
          <w:sz w:val="16"/>
          <w:szCs w:val="16"/>
        </w:rPr>
      </w:pPr>
      <w:r w:rsidRPr="00033AB4">
        <w:rPr>
          <w:bCs/>
          <w:sz w:val="16"/>
          <w:szCs w:val="16"/>
        </w:rPr>
        <w:t>4. «</w:t>
      </w:r>
      <w:r w:rsidRPr="00033AB4">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033AB4">
        <w:rPr>
          <w:bCs/>
          <w:sz w:val="16"/>
          <w:szCs w:val="16"/>
        </w:rPr>
        <w:t>»</w:t>
      </w:r>
      <w:r w:rsidRPr="00033AB4">
        <w:rPr>
          <w:b/>
          <w:bCs/>
          <w:sz w:val="16"/>
          <w:szCs w:val="16"/>
        </w:rPr>
        <w:t xml:space="preserve"> </w:t>
      </w:r>
      <w:r w:rsidRPr="00033AB4">
        <w:rPr>
          <w:bCs/>
          <w:sz w:val="16"/>
          <w:szCs w:val="16"/>
        </w:rPr>
        <w:t>на 2018 год в сумме 59,2 тыс. руб.;</w:t>
      </w:r>
    </w:p>
    <w:p w:rsidR="00033AB4" w:rsidRPr="00033AB4" w:rsidRDefault="00033AB4" w:rsidP="00033AB4">
      <w:pPr>
        <w:ind w:firstLine="708"/>
        <w:jc w:val="both"/>
        <w:rPr>
          <w:sz w:val="16"/>
          <w:szCs w:val="16"/>
        </w:rPr>
      </w:pPr>
      <w:r w:rsidRPr="00033AB4">
        <w:rPr>
          <w:sz w:val="16"/>
          <w:szCs w:val="16"/>
        </w:rPr>
        <w:t>5. «Участие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 на 2018 год в сумме 59,5 тыс. руб.;</w:t>
      </w:r>
    </w:p>
    <w:p w:rsidR="00033AB4" w:rsidRPr="00033AB4" w:rsidRDefault="00033AB4" w:rsidP="00033AB4">
      <w:pPr>
        <w:ind w:firstLine="708"/>
        <w:jc w:val="both"/>
        <w:rPr>
          <w:sz w:val="16"/>
          <w:szCs w:val="16"/>
        </w:rPr>
      </w:pPr>
      <w:r w:rsidRPr="00033AB4">
        <w:rPr>
          <w:sz w:val="16"/>
          <w:szCs w:val="16"/>
        </w:rPr>
        <w:t xml:space="preserve">6. «Участие в профилактике </w:t>
      </w:r>
      <w:r w:rsidRPr="00033AB4">
        <w:rPr>
          <w:bCs/>
          <w:sz w:val="16"/>
          <w:szCs w:val="16"/>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033AB4">
        <w:rPr>
          <w:sz w:val="16"/>
          <w:szCs w:val="16"/>
        </w:rPr>
        <w:t>» на 2018 год в сумме 31,6 тыс. руб.;</w:t>
      </w:r>
    </w:p>
    <w:p w:rsidR="00033AB4" w:rsidRPr="00033AB4" w:rsidRDefault="00033AB4" w:rsidP="00033AB4">
      <w:pPr>
        <w:ind w:firstLine="708"/>
        <w:jc w:val="both"/>
        <w:rPr>
          <w:sz w:val="16"/>
          <w:szCs w:val="16"/>
        </w:rPr>
      </w:pPr>
      <w:r w:rsidRPr="00033AB4">
        <w:rPr>
          <w:sz w:val="16"/>
          <w:szCs w:val="16"/>
        </w:rPr>
        <w:t xml:space="preserve">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33AB4">
        <w:rPr>
          <w:sz w:val="16"/>
          <w:szCs w:val="16"/>
        </w:rPr>
        <w:t>психоактивных</w:t>
      </w:r>
      <w:proofErr w:type="spellEnd"/>
      <w:r w:rsidRPr="00033AB4">
        <w:rPr>
          <w:sz w:val="16"/>
          <w:szCs w:val="16"/>
        </w:rPr>
        <w:t xml:space="preserve"> веществ, наркомании в муниципальном образовании город Павловск» на 2018 год в сумме 159,3 тыс. руб.;</w:t>
      </w:r>
    </w:p>
    <w:p w:rsidR="00033AB4" w:rsidRPr="00033AB4" w:rsidRDefault="00033AB4" w:rsidP="00033AB4">
      <w:pPr>
        <w:ind w:firstLine="708"/>
        <w:jc w:val="both"/>
        <w:rPr>
          <w:sz w:val="16"/>
          <w:szCs w:val="16"/>
        </w:rPr>
      </w:pPr>
      <w:r w:rsidRPr="00033AB4">
        <w:rPr>
          <w:sz w:val="16"/>
          <w:szCs w:val="16"/>
        </w:rPr>
        <w:t>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 в сумме 135,0 тыс. руб.;</w:t>
      </w:r>
    </w:p>
    <w:p w:rsidR="00033AB4" w:rsidRPr="00033AB4" w:rsidRDefault="00033AB4" w:rsidP="00033AB4">
      <w:pPr>
        <w:ind w:firstLine="708"/>
        <w:jc w:val="both"/>
        <w:rPr>
          <w:sz w:val="16"/>
          <w:szCs w:val="16"/>
        </w:rPr>
      </w:pPr>
      <w:r w:rsidRPr="00033AB4">
        <w:rPr>
          <w:sz w:val="16"/>
          <w:szCs w:val="16"/>
        </w:rPr>
        <w:t>9. «Молодежная политика» на 2018 год в сумме 670,6 тыс. руб.;</w:t>
      </w:r>
    </w:p>
    <w:p w:rsidR="00033AB4" w:rsidRPr="00033AB4" w:rsidRDefault="00033AB4" w:rsidP="00033AB4">
      <w:pPr>
        <w:ind w:firstLine="708"/>
        <w:jc w:val="both"/>
        <w:rPr>
          <w:sz w:val="16"/>
          <w:szCs w:val="16"/>
        </w:rPr>
      </w:pPr>
      <w:r w:rsidRPr="00033AB4">
        <w:rPr>
          <w:sz w:val="16"/>
          <w:szCs w:val="16"/>
        </w:rPr>
        <w:t>10. «Культура и досуг» на 2018 год в сумме 4 501,6 тыс. руб.;</w:t>
      </w:r>
    </w:p>
    <w:p w:rsidR="00033AB4" w:rsidRPr="00033AB4" w:rsidRDefault="00033AB4" w:rsidP="00033AB4">
      <w:pPr>
        <w:ind w:firstLine="708"/>
        <w:jc w:val="both"/>
        <w:rPr>
          <w:sz w:val="16"/>
          <w:szCs w:val="16"/>
        </w:rPr>
      </w:pPr>
      <w:r w:rsidRPr="00033AB4">
        <w:rPr>
          <w:sz w:val="16"/>
          <w:szCs w:val="16"/>
        </w:rPr>
        <w:t>11. «Содействие развитию малого бизнеса на территории муниципального образования город Павловск» на 2018 год в сумме 10,6 тыс. руб.;</w:t>
      </w:r>
    </w:p>
    <w:p w:rsidR="00033AB4" w:rsidRPr="00033AB4" w:rsidRDefault="00033AB4" w:rsidP="00033AB4">
      <w:pPr>
        <w:ind w:firstLine="708"/>
        <w:jc w:val="both"/>
        <w:rPr>
          <w:bCs/>
          <w:sz w:val="16"/>
          <w:szCs w:val="16"/>
        </w:rPr>
      </w:pPr>
      <w:r w:rsidRPr="00033AB4">
        <w:rPr>
          <w:bCs/>
          <w:sz w:val="16"/>
          <w:szCs w:val="16"/>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r w:rsidRPr="00033AB4">
        <w:rPr>
          <w:b/>
          <w:bCs/>
          <w:sz w:val="16"/>
          <w:szCs w:val="16"/>
        </w:rPr>
        <w:t xml:space="preserve"> </w:t>
      </w:r>
      <w:r w:rsidRPr="00033AB4">
        <w:rPr>
          <w:bCs/>
          <w:sz w:val="16"/>
          <w:szCs w:val="16"/>
        </w:rPr>
        <w:t>в сумме 1 150,6 тыс. руб.;</w:t>
      </w:r>
    </w:p>
    <w:p w:rsidR="00033AB4" w:rsidRPr="00033AB4" w:rsidRDefault="00033AB4" w:rsidP="00033AB4">
      <w:pPr>
        <w:ind w:firstLine="708"/>
        <w:jc w:val="both"/>
        <w:rPr>
          <w:sz w:val="16"/>
          <w:szCs w:val="16"/>
        </w:rPr>
      </w:pPr>
      <w:r w:rsidRPr="00033AB4">
        <w:rPr>
          <w:sz w:val="16"/>
          <w:szCs w:val="16"/>
        </w:rPr>
        <w:t>13. «Участие в мероприятиях по охране окружающей среды в границах муниципального образования город Павловск» на 2018 год в сумме 70,0 тыс. руб.;</w:t>
      </w:r>
    </w:p>
    <w:p w:rsidR="00033AB4" w:rsidRPr="00033AB4" w:rsidRDefault="00033AB4" w:rsidP="00033AB4">
      <w:pPr>
        <w:ind w:firstLine="708"/>
        <w:jc w:val="both"/>
        <w:rPr>
          <w:sz w:val="16"/>
          <w:szCs w:val="16"/>
        </w:rPr>
      </w:pPr>
      <w:r w:rsidRPr="00033AB4">
        <w:rPr>
          <w:sz w:val="16"/>
          <w:szCs w:val="16"/>
        </w:rPr>
        <w:t>14. «Периодические издания, учреждённые представительным органом местного самоуправления» на 2018 год в сумме 1 985,7 тыс. руб.</w:t>
      </w:r>
    </w:p>
    <w:p w:rsidR="00033AB4" w:rsidRPr="00033AB4" w:rsidRDefault="00033AB4" w:rsidP="00033AB4">
      <w:pPr>
        <w:ind w:firstLine="708"/>
        <w:jc w:val="both"/>
        <w:rPr>
          <w:sz w:val="16"/>
          <w:szCs w:val="16"/>
        </w:rPr>
      </w:pPr>
    </w:p>
    <w:p w:rsidR="00033AB4" w:rsidRPr="00033AB4" w:rsidRDefault="00033AB4" w:rsidP="00033AB4">
      <w:pPr>
        <w:ind w:firstLine="708"/>
        <w:jc w:val="both"/>
        <w:rPr>
          <w:sz w:val="16"/>
          <w:szCs w:val="16"/>
        </w:rPr>
      </w:pPr>
    </w:p>
    <w:p w:rsidR="00033AB4" w:rsidRPr="00033AB4" w:rsidRDefault="00033AB4" w:rsidP="00033AB4">
      <w:pPr>
        <w:ind w:firstLine="708"/>
        <w:jc w:val="both"/>
        <w:rPr>
          <w:sz w:val="16"/>
          <w:szCs w:val="16"/>
        </w:rPr>
      </w:pPr>
    </w:p>
    <w:tbl>
      <w:tblPr>
        <w:tblW w:w="10791" w:type="dxa"/>
        <w:jc w:val="center"/>
        <w:tblInd w:w="-356" w:type="dxa"/>
        <w:tblLook w:val="04A0" w:firstRow="1" w:lastRow="0" w:firstColumn="1" w:lastColumn="0" w:noHBand="0" w:noVBand="1"/>
      </w:tblPr>
      <w:tblGrid>
        <w:gridCol w:w="816"/>
        <w:gridCol w:w="540"/>
        <w:gridCol w:w="1843"/>
        <w:gridCol w:w="6637"/>
        <w:gridCol w:w="955"/>
      </w:tblGrid>
      <w:tr w:rsidR="00033AB4" w:rsidRPr="00033AB4" w:rsidTr="00551A92">
        <w:trPr>
          <w:trHeight w:val="272"/>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line="276" w:lineRule="auto"/>
              <w:rPr>
                <w:rFonts w:eastAsia="Calibri"/>
                <w:sz w:val="16"/>
                <w:szCs w:val="16"/>
                <w:lang w:eastAsia="en-US"/>
              </w:rPr>
            </w:pPr>
          </w:p>
        </w:tc>
        <w:tc>
          <w:tcPr>
            <w:tcW w:w="7592" w:type="dxa"/>
            <w:gridSpan w:val="2"/>
            <w:tcBorders>
              <w:top w:val="nil"/>
              <w:left w:val="nil"/>
              <w:bottom w:val="nil"/>
              <w:right w:val="nil"/>
            </w:tcBorders>
            <w:shd w:val="clear" w:color="auto" w:fill="auto"/>
            <w:noWrap/>
            <w:vAlign w:val="bottom"/>
            <w:hideMark/>
          </w:tcPr>
          <w:p w:rsidR="00033AB4" w:rsidRPr="00033AB4" w:rsidRDefault="00033AB4" w:rsidP="00551A92">
            <w:pPr>
              <w:spacing w:line="276" w:lineRule="auto"/>
              <w:jc w:val="right"/>
              <w:rPr>
                <w:rFonts w:eastAsia="Calibri"/>
                <w:sz w:val="16"/>
                <w:szCs w:val="16"/>
                <w:lang w:eastAsia="en-US"/>
              </w:rPr>
            </w:pPr>
            <w:r w:rsidRPr="00033AB4">
              <w:rPr>
                <w:rFonts w:eastAsia="Calibri"/>
                <w:sz w:val="16"/>
                <w:szCs w:val="16"/>
                <w:lang w:eastAsia="en-US"/>
              </w:rPr>
              <w:t xml:space="preserve">                                                                                      Приложение № 2</w:t>
            </w:r>
          </w:p>
        </w:tc>
      </w:tr>
      <w:tr w:rsidR="00033AB4" w:rsidRPr="00033AB4" w:rsidTr="00551A92">
        <w:trPr>
          <w:trHeight w:val="299"/>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7592" w:type="dxa"/>
            <w:gridSpan w:val="2"/>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к решению Муниципального Совета</w:t>
            </w:r>
          </w:p>
        </w:tc>
      </w:tr>
      <w:tr w:rsidR="00033AB4" w:rsidRPr="00033AB4" w:rsidTr="00551A92">
        <w:trPr>
          <w:trHeight w:val="264"/>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7592" w:type="dxa"/>
            <w:gridSpan w:val="2"/>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города  Павловска</w:t>
            </w:r>
          </w:p>
        </w:tc>
      </w:tr>
      <w:tr w:rsidR="00033AB4" w:rsidRPr="00033AB4" w:rsidTr="00551A92">
        <w:trPr>
          <w:trHeight w:val="264"/>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7592" w:type="dxa"/>
            <w:gridSpan w:val="2"/>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от 25.10.2017 №9/2.1</w:t>
            </w:r>
          </w:p>
        </w:tc>
      </w:tr>
      <w:tr w:rsidR="00033AB4" w:rsidRPr="00033AB4" w:rsidTr="00551A92">
        <w:trPr>
          <w:trHeight w:val="264"/>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center"/>
              <w:rPr>
                <w:rFonts w:eastAsia="Calibri"/>
                <w:b/>
                <w:bCs/>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jc w:val="center"/>
              <w:rPr>
                <w:rFonts w:eastAsia="Calibri"/>
                <w:b/>
                <w:bCs/>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jc w:val="center"/>
              <w:rPr>
                <w:rFonts w:eastAsia="Calibri"/>
                <w:b/>
                <w:bCs/>
                <w:sz w:val="16"/>
                <w:szCs w:val="16"/>
                <w:lang w:eastAsia="en-US"/>
              </w:rPr>
            </w:pPr>
          </w:p>
        </w:tc>
        <w:tc>
          <w:tcPr>
            <w:tcW w:w="6637"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rPr>
                <w:rFonts w:eastAsia="Calibri"/>
                <w:sz w:val="16"/>
                <w:szCs w:val="16"/>
                <w:lang w:eastAsia="en-US"/>
              </w:rPr>
            </w:pPr>
          </w:p>
        </w:tc>
        <w:tc>
          <w:tcPr>
            <w:tcW w:w="955"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rPr>
                <w:rFonts w:eastAsia="Calibri"/>
                <w:sz w:val="16"/>
                <w:szCs w:val="16"/>
                <w:lang w:eastAsia="en-US"/>
              </w:rPr>
            </w:pPr>
          </w:p>
        </w:tc>
      </w:tr>
      <w:tr w:rsidR="00033AB4" w:rsidRPr="00033AB4" w:rsidTr="00551A92">
        <w:trPr>
          <w:trHeight w:val="295"/>
          <w:jc w:val="center"/>
        </w:trPr>
        <w:tc>
          <w:tcPr>
            <w:tcW w:w="10791" w:type="dxa"/>
            <w:gridSpan w:val="5"/>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jc w:val="center"/>
              <w:rPr>
                <w:rFonts w:eastAsia="Calibri"/>
                <w:b/>
                <w:bCs/>
                <w:sz w:val="16"/>
                <w:szCs w:val="16"/>
                <w:lang w:eastAsia="en-US"/>
              </w:rPr>
            </w:pPr>
            <w:r w:rsidRPr="00033AB4">
              <w:rPr>
                <w:rFonts w:eastAsia="Calibri"/>
                <w:b/>
                <w:bCs/>
                <w:sz w:val="16"/>
                <w:szCs w:val="16"/>
                <w:lang w:eastAsia="en-US"/>
              </w:rPr>
              <w:t xml:space="preserve">Доходы </w:t>
            </w:r>
            <w:r w:rsidRPr="00033AB4">
              <w:rPr>
                <w:b/>
                <w:sz w:val="16"/>
                <w:szCs w:val="16"/>
              </w:rPr>
              <w:t>бюджета муниципального образования город Павловск</w:t>
            </w:r>
            <w:r w:rsidRPr="00033AB4">
              <w:rPr>
                <w:sz w:val="16"/>
                <w:szCs w:val="16"/>
              </w:rPr>
              <w:t xml:space="preserve"> </w:t>
            </w:r>
            <w:r w:rsidRPr="00033AB4">
              <w:rPr>
                <w:rFonts w:eastAsia="Calibri"/>
                <w:b/>
                <w:bCs/>
                <w:sz w:val="16"/>
                <w:szCs w:val="16"/>
                <w:lang w:eastAsia="en-US"/>
              </w:rPr>
              <w:t>на 2018 год</w:t>
            </w:r>
          </w:p>
        </w:tc>
      </w:tr>
      <w:tr w:rsidR="00033AB4" w:rsidRPr="00033AB4" w:rsidTr="00551A92">
        <w:trPr>
          <w:trHeight w:val="344"/>
          <w:jc w:val="center"/>
        </w:trPr>
        <w:tc>
          <w:tcPr>
            <w:tcW w:w="816"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jc w:val="center"/>
              <w:rPr>
                <w:rFonts w:eastAsia="Calibri"/>
                <w:sz w:val="16"/>
                <w:szCs w:val="16"/>
                <w:lang w:eastAsia="en-US"/>
              </w:rPr>
            </w:pPr>
          </w:p>
        </w:tc>
        <w:tc>
          <w:tcPr>
            <w:tcW w:w="540"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jc w:val="center"/>
              <w:rPr>
                <w:rFonts w:eastAsia="Calibri"/>
                <w:sz w:val="16"/>
                <w:szCs w:val="16"/>
                <w:lang w:eastAsia="en-US"/>
              </w:rPr>
            </w:pPr>
          </w:p>
        </w:tc>
        <w:tc>
          <w:tcPr>
            <w:tcW w:w="1843" w:type="dxa"/>
            <w:tcBorders>
              <w:top w:val="nil"/>
              <w:left w:val="nil"/>
              <w:bottom w:val="nil"/>
              <w:right w:val="nil"/>
            </w:tcBorders>
            <w:shd w:val="clear" w:color="auto" w:fill="auto"/>
            <w:noWrap/>
            <w:vAlign w:val="bottom"/>
            <w:hideMark/>
          </w:tcPr>
          <w:p w:rsidR="00033AB4" w:rsidRPr="00033AB4" w:rsidRDefault="00033AB4" w:rsidP="00033AB4">
            <w:pPr>
              <w:spacing w:after="200" w:line="276" w:lineRule="auto"/>
              <w:rPr>
                <w:rFonts w:eastAsia="Calibri"/>
                <w:sz w:val="16"/>
                <w:szCs w:val="16"/>
                <w:lang w:eastAsia="en-US"/>
              </w:rPr>
            </w:pPr>
          </w:p>
        </w:tc>
        <w:tc>
          <w:tcPr>
            <w:tcW w:w="6637" w:type="dxa"/>
            <w:tcBorders>
              <w:top w:val="nil"/>
              <w:left w:val="nil"/>
              <w:bottom w:val="nil"/>
              <w:right w:val="nil"/>
            </w:tcBorders>
            <w:shd w:val="clear" w:color="auto" w:fill="auto"/>
            <w:vAlign w:val="bottom"/>
            <w:hideMark/>
          </w:tcPr>
          <w:p w:rsidR="00033AB4" w:rsidRPr="00033AB4" w:rsidRDefault="00033AB4" w:rsidP="00033AB4">
            <w:pPr>
              <w:spacing w:after="200" w:line="276" w:lineRule="auto"/>
              <w:rPr>
                <w:rFonts w:eastAsia="Calibri"/>
                <w:b/>
                <w:bCs/>
                <w:sz w:val="16"/>
                <w:szCs w:val="16"/>
                <w:lang w:eastAsia="en-US"/>
              </w:rPr>
            </w:pPr>
          </w:p>
        </w:tc>
        <w:tc>
          <w:tcPr>
            <w:tcW w:w="955"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(тыс. руб.)</w:t>
            </w:r>
          </w:p>
        </w:tc>
      </w:tr>
      <w:tr w:rsidR="00033AB4" w:rsidRPr="00033AB4" w:rsidTr="00551A92">
        <w:trPr>
          <w:trHeight w:val="70"/>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 xml:space="preserve">№ </w:t>
            </w:r>
            <w:proofErr w:type="gramStart"/>
            <w:r w:rsidRPr="00033AB4">
              <w:rPr>
                <w:rFonts w:eastAsia="Calibri"/>
                <w:sz w:val="16"/>
                <w:szCs w:val="16"/>
              </w:rPr>
              <w:t>п</w:t>
            </w:r>
            <w:proofErr w:type="gramEnd"/>
            <w:r w:rsidRPr="00033AB4">
              <w:rPr>
                <w:rFonts w:eastAsia="Calibri"/>
                <w:sz w:val="16"/>
                <w:szCs w:val="16"/>
              </w:rPr>
              <w:t>/п</w:t>
            </w:r>
          </w:p>
        </w:tc>
        <w:tc>
          <w:tcPr>
            <w:tcW w:w="23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 xml:space="preserve">Код </w:t>
            </w:r>
          </w:p>
        </w:tc>
        <w:tc>
          <w:tcPr>
            <w:tcW w:w="6637"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Источники доходов</w:t>
            </w:r>
          </w:p>
        </w:tc>
        <w:tc>
          <w:tcPr>
            <w:tcW w:w="955"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rFonts w:eastAsia="Calibri"/>
                <w:sz w:val="16"/>
                <w:szCs w:val="16"/>
              </w:rPr>
            </w:pPr>
            <w:r w:rsidRPr="00033AB4">
              <w:rPr>
                <w:rFonts w:eastAsia="Calibri"/>
                <w:sz w:val="16"/>
                <w:szCs w:val="16"/>
              </w:rPr>
              <w:t>Сумма</w:t>
            </w:r>
          </w:p>
        </w:tc>
      </w:tr>
      <w:tr w:rsidR="00033AB4" w:rsidRPr="00033AB4" w:rsidTr="00551A92">
        <w:trPr>
          <w:trHeight w:val="147"/>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I</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1 00 00000 00 0000 000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 xml:space="preserve"> НАЛОГОВЫЕ И НЕНАЛОГОВЫЕ ДОХОДЫ</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41 587,6</w:t>
            </w:r>
          </w:p>
        </w:tc>
      </w:tr>
      <w:tr w:rsidR="00033AB4" w:rsidRPr="00033AB4" w:rsidTr="00551A92">
        <w:trPr>
          <w:trHeight w:val="122"/>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1 05 00000 00 0000 000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НАЛОГИ НА СОВОКУПНЫЙ ДОХОД</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29 095,6</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1 05 01000 00 0000 110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Налог, взимаемый в связи с применением упрощенной системы налогообложения</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27 485,6</w:t>
            </w:r>
          </w:p>
        </w:tc>
      </w:tr>
      <w:tr w:rsidR="00033AB4" w:rsidRPr="00033AB4" w:rsidTr="00551A92">
        <w:trPr>
          <w:trHeight w:val="329"/>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1 05 01011 01 0000 110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Налог, взимаемый с налогоплательщиков, выбравших в качестве объекта налогообложения доходы</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22 318,3</w:t>
            </w:r>
          </w:p>
        </w:tc>
      </w:tr>
      <w:tr w:rsidR="00033AB4" w:rsidRPr="00033AB4" w:rsidTr="00551A92">
        <w:trPr>
          <w:trHeight w:val="329"/>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1.1.2</w:t>
            </w:r>
          </w:p>
        </w:tc>
        <w:tc>
          <w:tcPr>
            <w:tcW w:w="540"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1 05 01021 01 0000 110</w:t>
            </w:r>
          </w:p>
        </w:tc>
        <w:tc>
          <w:tcPr>
            <w:tcW w:w="6637"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rFonts w:eastAsia="Calibri"/>
                <w:sz w:val="16"/>
                <w:szCs w:val="16"/>
              </w:rPr>
            </w:pPr>
            <w:r w:rsidRPr="00033AB4">
              <w:rPr>
                <w:rFonts w:eastAsia="Calibr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55"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rFonts w:eastAsia="Calibri"/>
                <w:sz w:val="16"/>
                <w:szCs w:val="16"/>
              </w:rPr>
            </w:pPr>
            <w:r w:rsidRPr="00033AB4">
              <w:rPr>
                <w:rFonts w:eastAsia="Calibri"/>
                <w:sz w:val="16"/>
                <w:szCs w:val="16"/>
              </w:rPr>
              <w:t>5 167,3</w:t>
            </w:r>
          </w:p>
        </w:tc>
      </w:tr>
      <w:tr w:rsidR="00033AB4" w:rsidRPr="00033AB4" w:rsidTr="00551A92">
        <w:trPr>
          <w:trHeight w:val="102"/>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1.2.</w:t>
            </w:r>
          </w:p>
        </w:tc>
        <w:tc>
          <w:tcPr>
            <w:tcW w:w="540"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1 05 02010 02 0000 110</w:t>
            </w:r>
          </w:p>
        </w:tc>
        <w:tc>
          <w:tcPr>
            <w:tcW w:w="6637"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rFonts w:eastAsia="Calibri"/>
                <w:sz w:val="16"/>
                <w:szCs w:val="16"/>
              </w:rPr>
            </w:pPr>
            <w:r w:rsidRPr="00033AB4">
              <w:rPr>
                <w:rFonts w:eastAsia="Calibri"/>
                <w:sz w:val="16"/>
                <w:szCs w:val="16"/>
              </w:rPr>
              <w:t>Единый налог на вмененный доход для отдельных видов деятельности</w:t>
            </w:r>
          </w:p>
        </w:tc>
        <w:tc>
          <w:tcPr>
            <w:tcW w:w="955"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rFonts w:eastAsia="Calibri"/>
                <w:sz w:val="16"/>
                <w:szCs w:val="16"/>
              </w:rPr>
            </w:pPr>
            <w:r w:rsidRPr="00033AB4">
              <w:rPr>
                <w:rFonts w:eastAsia="Calibri"/>
                <w:sz w:val="16"/>
                <w:szCs w:val="16"/>
              </w:rPr>
              <w:t>1 313,0</w:t>
            </w:r>
          </w:p>
        </w:tc>
      </w:tr>
      <w:tr w:rsidR="00033AB4" w:rsidRPr="00033AB4" w:rsidTr="00551A92">
        <w:trPr>
          <w:trHeight w:val="49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1 05 04030 02 0000 110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297,0</w:t>
            </w:r>
          </w:p>
        </w:tc>
      </w:tr>
      <w:tr w:rsidR="00033AB4" w:rsidRPr="00033AB4" w:rsidTr="00551A92">
        <w:trPr>
          <w:trHeight w:val="435"/>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2</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1 11 00000 00 0000 000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ДОХОДЫ ОТ ИСПОЛЬЗОВАНИЯ ИМУЩЕСТВА, НАХОДЯЩЕГОСЯ В ГОСУДАРСТВЕННОЙ И МУНИЦИПАЛЬНОЙ СОБСТВЕННОСТИ</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9 157,3</w:t>
            </w:r>
          </w:p>
        </w:tc>
      </w:tr>
      <w:tr w:rsidR="00033AB4" w:rsidRPr="00033AB4" w:rsidTr="00551A92">
        <w:trPr>
          <w:trHeight w:val="796"/>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2.1.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1 11 05000 00 0000 120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9 157,3</w:t>
            </w:r>
          </w:p>
        </w:tc>
      </w:tr>
      <w:tr w:rsidR="00033AB4" w:rsidRPr="00033AB4" w:rsidTr="00551A92">
        <w:trPr>
          <w:trHeight w:val="613"/>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2.1.1.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1 11 05010 00 0000 120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9 157,3</w:t>
            </w:r>
          </w:p>
        </w:tc>
      </w:tr>
      <w:tr w:rsidR="00033AB4" w:rsidRPr="00033AB4" w:rsidTr="00551A92">
        <w:trPr>
          <w:trHeight w:val="363"/>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2.1.1.1.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830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1 11 05011 02 0000 120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proofErr w:type="gramStart"/>
            <w:r w:rsidRPr="00033AB4">
              <w:rPr>
                <w:rFonts w:eastAsia="Calibr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9 157,3</w:t>
            </w:r>
          </w:p>
        </w:tc>
      </w:tr>
      <w:tr w:rsidR="00033AB4" w:rsidRPr="00033AB4" w:rsidTr="00551A92">
        <w:trPr>
          <w:trHeight w:val="509"/>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2.1.1.1.1.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830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1 11 05011 02 0100 120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9 157,3</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1 13 00000 00 0000 000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ДОХОДЫ ОТ ОКАЗАНИЯ ПЛАТНЫХ УСЛУГ (РАБОТ) И КОМПЕНСАЦИИ ЗАТРАТ ГОСУДАРСТВА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1 990,0</w:t>
            </w:r>
          </w:p>
        </w:tc>
      </w:tr>
      <w:tr w:rsidR="00033AB4" w:rsidRPr="00033AB4" w:rsidTr="00551A92">
        <w:trPr>
          <w:trHeight w:val="262"/>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3.1.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1 13 02990 00 0000 130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Прочие доходы от компенсации затрат государства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1 990,0</w:t>
            </w:r>
          </w:p>
        </w:tc>
      </w:tr>
      <w:tr w:rsidR="00033AB4" w:rsidRPr="00033AB4" w:rsidTr="00551A92">
        <w:trPr>
          <w:trHeight w:val="421"/>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3.1.1.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1 13 02993 03 0000 130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 xml:space="preserve">Прочие доходы от компенсации </w:t>
            </w:r>
            <w:proofErr w:type="gramStart"/>
            <w:r w:rsidRPr="00033AB4">
              <w:rPr>
                <w:rFonts w:eastAsia="Calibri"/>
                <w:sz w:val="16"/>
                <w:szCs w:val="16"/>
              </w:rPr>
              <w:t>затрат бюджетов внутригородских муниципальных образований городов федерального значения Москвы</w:t>
            </w:r>
            <w:proofErr w:type="gramEnd"/>
            <w:r w:rsidRPr="00033AB4">
              <w:rPr>
                <w:rFonts w:eastAsia="Calibri"/>
                <w:sz w:val="16"/>
                <w:szCs w:val="16"/>
              </w:rPr>
              <w:t xml:space="preserve"> и Санкт-Петербурга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1 990,0</w:t>
            </w:r>
          </w:p>
        </w:tc>
      </w:tr>
      <w:tr w:rsidR="00033AB4" w:rsidRPr="00033AB4" w:rsidTr="00551A92">
        <w:trPr>
          <w:trHeight w:val="631"/>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3.1.1.1.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867</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1 13 02993 03 0100 130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1 990,0</w:t>
            </w:r>
          </w:p>
        </w:tc>
      </w:tr>
      <w:tr w:rsidR="00033AB4" w:rsidRPr="00033AB4" w:rsidTr="00551A92">
        <w:trPr>
          <w:trHeight w:val="82"/>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1 16 00000 00 0000 000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ШТРАФЫ, САНКЦИИ, ВОЗМЕЩЕНИЕ УЩЕРБА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1 344,7</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182</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1 16 06000 01 0000 140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10,0</w:t>
            </w:r>
          </w:p>
        </w:tc>
      </w:tr>
      <w:tr w:rsidR="00033AB4" w:rsidRPr="00033AB4" w:rsidTr="00551A92">
        <w:trPr>
          <w:trHeight w:val="201"/>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4.2.</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1 16 90000 00 0000 140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Прочие поступления от денежных взысканий (штрафов) и иных сумм в возмещение ущерба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1 334,7</w:t>
            </w:r>
          </w:p>
        </w:tc>
      </w:tr>
      <w:tr w:rsidR="00033AB4" w:rsidRPr="00033AB4" w:rsidTr="00551A92">
        <w:trPr>
          <w:trHeight w:val="278"/>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4.2.1.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1 16 90030 03 0000 140</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1 334,7</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4.2.1.1.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806</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1 231,7</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4.2.1.2</w:t>
            </w:r>
          </w:p>
        </w:tc>
        <w:tc>
          <w:tcPr>
            <w:tcW w:w="540"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807</w:t>
            </w:r>
          </w:p>
        </w:tc>
        <w:tc>
          <w:tcPr>
            <w:tcW w:w="1843"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6637"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55"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rFonts w:eastAsia="Calibri"/>
                <w:sz w:val="16"/>
                <w:szCs w:val="16"/>
              </w:rPr>
            </w:pPr>
            <w:r w:rsidRPr="00033AB4">
              <w:rPr>
                <w:rFonts w:eastAsia="Calibri"/>
                <w:sz w:val="16"/>
                <w:szCs w:val="16"/>
              </w:rPr>
              <w:t>58,0</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4.2.1.3</w:t>
            </w:r>
          </w:p>
        </w:tc>
        <w:tc>
          <w:tcPr>
            <w:tcW w:w="540"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861</w:t>
            </w:r>
          </w:p>
        </w:tc>
        <w:tc>
          <w:tcPr>
            <w:tcW w:w="1843"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6637"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55"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rFonts w:eastAsia="Calibri"/>
                <w:sz w:val="16"/>
                <w:szCs w:val="16"/>
              </w:rPr>
            </w:pPr>
            <w:r w:rsidRPr="00033AB4">
              <w:rPr>
                <w:rFonts w:eastAsia="Calibri"/>
                <w:sz w:val="16"/>
                <w:szCs w:val="16"/>
              </w:rPr>
              <w:t>44,0</w:t>
            </w:r>
          </w:p>
        </w:tc>
      </w:tr>
      <w:tr w:rsidR="00033AB4" w:rsidRPr="00033AB4" w:rsidTr="00551A92">
        <w:trPr>
          <w:trHeight w:val="42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4.2.1.4.</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861</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1 16 90030 03 0200 140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1,0</w:t>
            </w:r>
          </w:p>
        </w:tc>
      </w:tr>
      <w:tr w:rsidR="00033AB4" w:rsidRPr="00033AB4" w:rsidTr="00551A92">
        <w:trPr>
          <w:trHeight w:val="42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4.2</w:t>
            </w:r>
          </w:p>
        </w:tc>
        <w:tc>
          <w:tcPr>
            <w:tcW w:w="540"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rFonts w:eastAsia="Calibri"/>
                <w:sz w:val="16"/>
                <w:szCs w:val="16"/>
              </w:rPr>
            </w:pPr>
            <w:r w:rsidRPr="00033AB4">
              <w:rPr>
                <w:rFonts w:eastAsia="Calibri"/>
                <w:sz w:val="16"/>
                <w:szCs w:val="16"/>
              </w:rPr>
              <w:t>1 16 90030 03 0400 140</w:t>
            </w:r>
          </w:p>
        </w:tc>
        <w:tc>
          <w:tcPr>
            <w:tcW w:w="6637"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rFonts w:eastAsia="Calibri"/>
                <w:sz w:val="16"/>
                <w:szCs w:val="16"/>
              </w:rPr>
            </w:pPr>
            <w:r w:rsidRPr="00033AB4">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955"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1 17 00000 00 0000 000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ПРОЧИЕ НЕНАЛОГОВЫЕ ДОХОДЫ</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92"/>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1 17 01000 00 0000 180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Невыясненные поступления</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165"/>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1 17 01030 03 0000 180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5.2.</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1 17 05000 00 0000 180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Прочие неналоговые доходы</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441"/>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5.2.1.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1 17 05030 03 0000 180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 xml:space="preserve">Прочие неналоговые доходы </w:t>
            </w:r>
            <w:proofErr w:type="gramStart"/>
            <w:r w:rsidRPr="00033AB4">
              <w:rPr>
                <w:rFonts w:eastAsia="Calibri"/>
                <w:sz w:val="16"/>
                <w:szCs w:val="16"/>
              </w:rPr>
              <w:t>бюджетов внутригородских муниципальных образований городов федерального значения Москвы</w:t>
            </w:r>
            <w:proofErr w:type="gramEnd"/>
            <w:r w:rsidRPr="00033AB4">
              <w:rPr>
                <w:rFonts w:eastAsia="Calibri"/>
                <w:sz w:val="16"/>
                <w:szCs w:val="16"/>
              </w:rPr>
              <w:t xml:space="preserve"> и Санкт-Петербурга </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415"/>
          <w:jc w:val="center"/>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5.2.1.1.</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1 17 05030 03 0200 180</w:t>
            </w:r>
          </w:p>
        </w:tc>
        <w:tc>
          <w:tcPr>
            <w:tcW w:w="6637"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rFonts w:eastAsia="Calibri"/>
                <w:sz w:val="16"/>
                <w:szCs w:val="16"/>
              </w:rPr>
            </w:pPr>
            <w:r w:rsidRPr="00033AB4">
              <w:rPr>
                <w:rFonts w:eastAsia="Calibri"/>
                <w:sz w:val="16"/>
                <w:szCs w:val="16"/>
              </w:rPr>
              <w:t>Другие подвиды прочих неналоговых доходов бюджетов внутригородских муниципальных образований Санкт-Петербурга</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216"/>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II</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2 00 00000 00 0000 000</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БЕЗВОЗМЕЗДНЫЕ ПОСТУПЛЕНИЯ</w:t>
            </w:r>
          </w:p>
        </w:tc>
        <w:tc>
          <w:tcPr>
            <w:tcW w:w="95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24 771,8</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2 02 00000 00 0000 000</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Безвозмездные поступления от других бюджетов бюджетной системы РФ</w:t>
            </w:r>
          </w:p>
        </w:tc>
        <w:tc>
          <w:tcPr>
            <w:tcW w:w="95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24 771,8</w:t>
            </w:r>
          </w:p>
        </w:tc>
      </w:tr>
      <w:tr w:rsidR="00033AB4" w:rsidRPr="00033AB4" w:rsidTr="00551A92">
        <w:trPr>
          <w:trHeight w:val="86"/>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2 02 30000 00 0000 151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субъектов РФ и муниципальных образований</w:t>
            </w:r>
          </w:p>
        </w:tc>
        <w:tc>
          <w:tcPr>
            <w:tcW w:w="95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24 771,8</w:t>
            </w:r>
          </w:p>
        </w:tc>
      </w:tr>
      <w:tr w:rsidR="00033AB4" w:rsidRPr="00033AB4" w:rsidTr="00551A92">
        <w:trPr>
          <w:trHeight w:val="217"/>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2 02 30024 00 0000 151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местным бюджетам на выполнение передаваемых полномочий субъектов Российской Федерации</w:t>
            </w:r>
          </w:p>
        </w:tc>
        <w:tc>
          <w:tcPr>
            <w:tcW w:w="95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18 147,7</w:t>
            </w:r>
          </w:p>
        </w:tc>
      </w:tr>
      <w:tr w:rsidR="00033AB4" w:rsidRPr="00033AB4" w:rsidTr="00551A92">
        <w:trPr>
          <w:trHeight w:val="54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1.1.1.1.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2 02 30024 03 0000 151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95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18 147,7</w:t>
            </w:r>
          </w:p>
        </w:tc>
      </w:tr>
      <w:tr w:rsidR="00033AB4" w:rsidRPr="00033AB4" w:rsidTr="00551A92">
        <w:trPr>
          <w:trHeight w:val="702"/>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1.1.1.1.1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2 02 30024 03 0100 151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2 398,1</w:t>
            </w:r>
          </w:p>
        </w:tc>
      </w:tr>
      <w:tr w:rsidR="00033AB4" w:rsidRPr="00033AB4" w:rsidTr="00551A92">
        <w:trPr>
          <w:trHeight w:val="627"/>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1.1.1.1.2</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2 02 30024 03 0200 151</w:t>
            </w:r>
          </w:p>
        </w:tc>
        <w:tc>
          <w:tcPr>
            <w:tcW w:w="6637" w:type="dxa"/>
            <w:tcBorders>
              <w:top w:val="nil"/>
              <w:left w:val="nil"/>
              <w:bottom w:val="nil"/>
              <w:right w:val="nil"/>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55"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6,9</w:t>
            </w:r>
          </w:p>
        </w:tc>
      </w:tr>
      <w:tr w:rsidR="00033AB4" w:rsidRPr="00033AB4" w:rsidTr="00551A92">
        <w:trPr>
          <w:trHeight w:val="44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1.1.1.1.3</w:t>
            </w:r>
          </w:p>
        </w:tc>
        <w:tc>
          <w:tcPr>
            <w:tcW w:w="540"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2 02 30024 03 0300 151</w:t>
            </w:r>
          </w:p>
        </w:tc>
        <w:tc>
          <w:tcPr>
            <w:tcW w:w="6637" w:type="dxa"/>
            <w:tcBorders>
              <w:top w:val="single" w:sz="4" w:space="0" w:color="auto"/>
              <w:left w:val="nil"/>
              <w:bottom w:val="nil"/>
              <w:right w:val="nil"/>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55"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15 742,7</w:t>
            </w:r>
          </w:p>
        </w:tc>
      </w:tr>
      <w:tr w:rsidR="00033AB4" w:rsidRPr="00033AB4" w:rsidTr="00551A92">
        <w:trPr>
          <w:trHeight w:val="474"/>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1.1.2.</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2 02 30027 00 0000 151</w:t>
            </w:r>
          </w:p>
        </w:tc>
        <w:tc>
          <w:tcPr>
            <w:tcW w:w="6637"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6 624,1</w:t>
            </w:r>
          </w:p>
        </w:tc>
      </w:tr>
      <w:tr w:rsidR="00033AB4" w:rsidRPr="00033AB4" w:rsidTr="00551A92">
        <w:trPr>
          <w:trHeight w:val="18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1.1.2.1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2 02 30027 03 0000 151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6 624,1</w:t>
            </w:r>
          </w:p>
        </w:tc>
      </w:tr>
      <w:tr w:rsidR="00033AB4" w:rsidRPr="00033AB4" w:rsidTr="00551A92">
        <w:trPr>
          <w:trHeight w:val="525"/>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1.1.2.1.1</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2 02 30027 03 0100 151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3 991,0</w:t>
            </w:r>
          </w:p>
        </w:tc>
      </w:tr>
      <w:tr w:rsidR="00033AB4" w:rsidRPr="00033AB4" w:rsidTr="00551A92">
        <w:trPr>
          <w:trHeight w:val="38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1.1.2.1.2</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2 02 30027 03 0200 151</w:t>
            </w:r>
          </w:p>
        </w:tc>
        <w:tc>
          <w:tcPr>
            <w:tcW w:w="66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2 633,1</w:t>
            </w:r>
          </w:p>
        </w:tc>
      </w:tr>
      <w:tr w:rsidR="00033AB4" w:rsidRPr="00033AB4" w:rsidTr="00551A92">
        <w:trPr>
          <w:trHeight w:val="582"/>
          <w:jc w:val="center"/>
        </w:trPr>
        <w:tc>
          <w:tcPr>
            <w:tcW w:w="816" w:type="dxa"/>
            <w:tcBorders>
              <w:top w:val="nil"/>
              <w:left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w:t>
            </w:r>
          </w:p>
        </w:tc>
        <w:tc>
          <w:tcPr>
            <w:tcW w:w="540" w:type="dxa"/>
            <w:tcBorders>
              <w:top w:val="nil"/>
              <w:left w:val="nil"/>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000</w:t>
            </w:r>
          </w:p>
        </w:tc>
        <w:tc>
          <w:tcPr>
            <w:tcW w:w="1843" w:type="dxa"/>
            <w:tcBorders>
              <w:top w:val="nil"/>
              <w:left w:val="nil"/>
              <w:right w:val="nil"/>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 xml:space="preserve">2 08 00000 00 0000 180 </w:t>
            </w:r>
          </w:p>
        </w:tc>
        <w:tc>
          <w:tcPr>
            <w:tcW w:w="6637" w:type="dxa"/>
            <w:tcBorders>
              <w:top w:val="nil"/>
              <w:left w:val="single" w:sz="4" w:space="0" w:color="auto"/>
              <w:right w:val="single" w:sz="4" w:space="0" w:color="auto"/>
            </w:tcBorders>
            <w:shd w:val="clear" w:color="auto" w:fill="auto"/>
            <w:vAlign w:val="center"/>
            <w:hideMark/>
          </w:tcPr>
          <w:p w:rsidR="00033AB4" w:rsidRPr="00033AB4" w:rsidRDefault="00033AB4" w:rsidP="00033AB4">
            <w:pPr>
              <w:rPr>
                <w:rFonts w:eastAsia="Calibri"/>
                <w:sz w:val="16"/>
                <w:szCs w:val="16"/>
              </w:rPr>
            </w:pPr>
            <w:r w:rsidRPr="00033AB4">
              <w:rPr>
                <w:rFonts w:eastAsia="Calibri"/>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55" w:type="dxa"/>
            <w:tcBorders>
              <w:top w:val="nil"/>
              <w:left w:val="nil"/>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987"/>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987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sz w:val="16"/>
                <w:szCs w:val="16"/>
              </w:rPr>
            </w:pPr>
            <w:r w:rsidRPr="00033AB4">
              <w:rPr>
                <w:rFonts w:eastAsia="Calibri"/>
                <w:sz w:val="16"/>
                <w:szCs w:val="16"/>
              </w:rPr>
              <w:t>2 08 03000 03 0000 180</w:t>
            </w:r>
          </w:p>
        </w:tc>
        <w:tc>
          <w:tcPr>
            <w:tcW w:w="6637" w:type="dxa"/>
            <w:tcBorders>
              <w:top w:val="single" w:sz="4" w:space="0" w:color="auto"/>
              <w:left w:val="nil"/>
              <w:bottom w:val="nil"/>
              <w:right w:val="nil"/>
            </w:tcBorders>
            <w:shd w:val="clear" w:color="auto" w:fill="auto"/>
            <w:vAlign w:val="center"/>
            <w:hideMark/>
          </w:tcPr>
          <w:p w:rsidR="00033AB4" w:rsidRPr="00033AB4" w:rsidRDefault="00033AB4" w:rsidP="00033AB4">
            <w:pPr>
              <w:rPr>
                <w:rFonts w:eastAsia="Calibri"/>
                <w:sz w:val="16"/>
                <w:szCs w:val="16"/>
              </w:rPr>
            </w:pPr>
            <w:proofErr w:type="gramStart"/>
            <w:r w:rsidRPr="00033AB4">
              <w:rPr>
                <w:rFonts w:eastAsia="Calibri"/>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sz w:val="16"/>
                <w:szCs w:val="16"/>
              </w:rPr>
            </w:pPr>
            <w:r w:rsidRPr="00033AB4">
              <w:rPr>
                <w:rFonts w:eastAsia="Calibri"/>
                <w:sz w:val="16"/>
                <w:szCs w:val="16"/>
              </w:rPr>
              <w:t>0,0</w:t>
            </w:r>
          </w:p>
        </w:tc>
      </w:tr>
      <w:tr w:rsidR="00033AB4" w:rsidRPr="00033AB4" w:rsidTr="00551A92">
        <w:trPr>
          <w:trHeight w:val="7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b/>
                <w:sz w:val="16"/>
                <w:szCs w:val="16"/>
              </w:rPr>
            </w:pPr>
            <w:r w:rsidRPr="00033AB4">
              <w:rPr>
                <w:rFonts w:eastAsia="Calibri"/>
                <w:b/>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b/>
                <w:sz w:val="16"/>
                <w:szCs w:val="16"/>
              </w:rPr>
            </w:pPr>
            <w:r w:rsidRPr="00033AB4">
              <w:rPr>
                <w:rFonts w:eastAsia="Calibri"/>
                <w:b/>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rFonts w:eastAsia="Calibri"/>
                <w:b/>
                <w:sz w:val="16"/>
                <w:szCs w:val="16"/>
              </w:rPr>
            </w:pPr>
            <w:r w:rsidRPr="00033AB4">
              <w:rPr>
                <w:rFonts w:eastAsia="Calibri"/>
                <w:b/>
                <w:sz w:val="16"/>
                <w:szCs w:val="16"/>
              </w:rPr>
              <w:t> </w:t>
            </w:r>
          </w:p>
        </w:tc>
        <w:tc>
          <w:tcPr>
            <w:tcW w:w="6637"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rFonts w:eastAsia="Calibri"/>
                <w:b/>
                <w:sz w:val="16"/>
                <w:szCs w:val="16"/>
              </w:rPr>
            </w:pPr>
            <w:r w:rsidRPr="00033AB4">
              <w:rPr>
                <w:rFonts w:eastAsia="Calibri"/>
                <w:b/>
                <w:sz w:val="16"/>
                <w:szCs w:val="16"/>
              </w:rPr>
              <w:t>ИТОГО ДОХОДОВ</w:t>
            </w:r>
          </w:p>
        </w:tc>
        <w:tc>
          <w:tcPr>
            <w:tcW w:w="955"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rFonts w:eastAsia="Calibri"/>
                <w:b/>
                <w:sz w:val="16"/>
                <w:szCs w:val="16"/>
              </w:rPr>
            </w:pPr>
            <w:r w:rsidRPr="00033AB4">
              <w:rPr>
                <w:rFonts w:eastAsia="Calibri"/>
                <w:b/>
                <w:sz w:val="16"/>
                <w:szCs w:val="16"/>
              </w:rPr>
              <w:t>66 359,4</w:t>
            </w:r>
          </w:p>
        </w:tc>
      </w:tr>
    </w:tbl>
    <w:p w:rsidR="00033AB4" w:rsidRPr="00033AB4" w:rsidRDefault="00033AB4" w:rsidP="00033AB4">
      <w:pPr>
        <w:jc w:val="both"/>
        <w:rPr>
          <w:sz w:val="16"/>
          <w:szCs w:val="16"/>
        </w:rPr>
      </w:pPr>
    </w:p>
    <w:p w:rsidR="00033AB4" w:rsidRPr="00033AB4" w:rsidRDefault="00033AB4" w:rsidP="00033AB4">
      <w:pPr>
        <w:jc w:val="both"/>
        <w:rPr>
          <w:sz w:val="16"/>
          <w:szCs w:val="16"/>
        </w:rPr>
      </w:pPr>
    </w:p>
    <w:p w:rsidR="00033AB4" w:rsidRPr="00033AB4" w:rsidRDefault="00033AB4" w:rsidP="00033AB4">
      <w:pPr>
        <w:jc w:val="both"/>
        <w:rPr>
          <w:sz w:val="16"/>
          <w:szCs w:val="16"/>
        </w:rPr>
      </w:pPr>
    </w:p>
    <w:tbl>
      <w:tblPr>
        <w:tblW w:w="10445" w:type="dxa"/>
        <w:jc w:val="center"/>
        <w:tblInd w:w="-318" w:type="dxa"/>
        <w:tblLook w:val="04A0" w:firstRow="1" w:lastRow="0" w:firstColumn="1" w:lastColumn="0" w:noHBand="0" w:noVBand="1"/>
      </w:tblPr>
      <w:tblGrid>
        <w:gridCol w:w="10445"/>
      </w:tblGrid>
      <w:tr w:rsidR="00033AB4" w:rsidRPr="00033AB4" w:rsidTr="00033AB4">
        <w:trPr>
          <w:trHeight w:val="272"/>
          <w:jc w:val="center"/>
        </w:trPr>
        <w:tc>
          <w:tcPr>
            <w:tcW w:w="10445"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Приложение № 3</w:t>
            </w:r>
          </w:p>
        </w:tc>
      </w:tr>
      <w:tr w:rsidR="00033AB4" w:rsidRPr="00033AB4" w:rsidTr="00033AB4">
        <w:trPr>
          <w:trHeight w:val="299"/>
          <w:jc w:val="center"/>
        </w:trPr>
        <w:tc>
          <w:tcPr>
            <w:tcW w:w="10445"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к решению Муниципального Совета</w:t>
            </w:r>
          </w:p>
        </w:tc>
      </w:tr>
      <w:tr w:rsidR="00033AB4" w:rsidRPr="00033AB4" w:rsidTr="00033AB4">
        <w:trPr>
          <w:trHeight w:val="264"/>
          <w:jc w:val="center"/>
        </w:trPr>
        <w:tc>
          <w:tcPr>
            <w:tcW w:w="10445"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 xml:space="preserve">                                                города  Павловска</w:t>
            </w:r>
          </w:p>
        </w:tc>
      </w:tr>
      <w:tr w:rsidR="00033AB4" w:rsidRPr="00033AB4" w:rsidTr="00033AB4">
        <w:trPr>
          <w:trHeight w:val="264"/>
          <w:jc w:val="center"/>
        </w:trPr>
        <w:tc>
          <w:tcPr>
            <w:tcW w:w="10445" w:type="dxa"/>
            <w:tcBorders>
              <w:top w:val="nil"/>
              <w:left w:val="nil"/>
              <w:bottom w:val="nil"/>
              <w:right w:val="nil"/>
            </w:tcBorders>
            <w:shd w:val="clear" w:color="auto" w:fill="auto"/>
            <w:noWrap/>
            <w:vAlign w:val="bottom"/>
            <w:hideMark/>
          </w:tcPr>
          <w:p w:rsidR="00033AB4" w:rsidRPr="00033AB4" w:rsidRDefault="00033AB4" w:rsidP="00033AB4">
            <w:pPr>
              <w:spacing w:line="276" w:lineRule="auto"/>
              <w:jc w:val="right"/>
              <w:rPr>
                <w:rFonts w:eastAsia="Calibri"/>
                <w:sz w:val="16"/>
                <w:szCs w:val="16"/>
                <w:lang w:eastAsia="en-US"/>
              </w:rPr>
            </w:pPr>
            <w:r w:rsidRPr="00033AB4">
              <w:rPr>
                <w:rFonts w:eastAsia="Calibri"/>
                <w:sz w:val="16"/>
                <w:szCs w:val="16"/>
                <w:lang w:eastAsia="en-US"/>
              </w:rPr>
              <w:t>от 25.10.2017 г. №9/2.1</w:t>
            </w:r>
          </w:p>
        </w:tc>
      </w:tr>
    </w:tbl>
    <w:p w:rsidR="00033AB4" w:rsidRPr="00033AB4" w:rsidRDefault="00033AB4" w:rsidP="00033AB4">
      <w:pPr>
        <w:jc w:val="both"/>
        <w:rPr>
          <w:sz w:val="16"/>
          <w:szCs w:val="16"/>
        </w:rPr>
      </w:pPr>
    </w:p>
    <w:tbl>
      <w:tblPr>
        <w:tblW w:w="10737" w:type="dxa"/>
        <w:tblInd w:w="-281" w:type="dxa"/>
        <w:tblLayout w:type="fixed"/>
        <w:tblLook w:val="04A0" w:firstRow="1" w:lastRow="0" w:firstColumn="1" w:lastColumn="0" w:noHBand="0" w:noVBand="1"/>
      </w:tblPr>
      <w:tblGrid>
        <w:gridCol w:w="1151"/>
        <w:gridCol w:w="4137"/>
        <w:gridCol w:w="567"/>
        <w:gridCol w:w="567"/>
        <w:gridCol w:w="435"/>
        <w:gridCol w:w="1612"/>
        <w:gridCol w:w="1134"/>
        <w:gridCol w:w="1134"/>
      </w:tblGrid>
      <w:tr w:rsidR="00033AB4" w:rsidRPr="00033AB4" w:rsidTr="00551A92">
        <w:trPr>
          <w:trHeight w:val="255"/>
        </w:trPr>
        <w:tc>
          <w:tcPr>
            <w:tcW w:w="9603" w:type="dxa"/>
            <w:gridSpan w:val="7"/>
            <w:tcBorders>
              <w:top w:val="nil"/>
              <w:left w:val="nil"/>
              <w:bottom w:val="nil"/>
              <w:right w:val="nil"/>
            </w:tcBorders>
            <w:shd w:val="clear" w:color="auto" w:fill="auto"/>
            <w:noWrap/>
            <w:vAlign w:val="bottom"/>
            <w:hideMark/>
          </w:tcPr>
          <w:p w:rsidR="00033AB4" w:rsidRPr="00033AB4" w:rsidRDefault="00033AB4" w:rsidP="00033AB4">
            <w:pPr>
              <w:jc w:val="center"/>
              <w:rPr>
                <w:b/>
                <w:sz w:val="16"/>
                <w:szCs w:val="16"/>
              </w:rPr>
            </w:pPr>
            <w:r w:rsidRPr="00033AB4">
              <w:rPr>
                <w:b/>
                <w:sz w:val="16"/>
                <w:szCs w:val="16"/>
              </w:rPr>
              <w:t xml:space="preserve">Ведомственная структура расходов бюджета муниципального образования </w:t>
            </w:r>
          </w:p>
          <w:p w:rsidR="00033AB4" w:rsidRPr="00033AB4" w:rsidRDefault="00033AB4" w:rsidP="00033AB4">
            <w:pPr>
              <w:jc w:val="center"/>
              <w:rPr>
                <w:b/>
                <w:sz w:val="16"/>
                <w:szCs w:val="16"/>
              </w:rPr>
            </w:pPr>
            <w:r w:rsidRPr="00033AB4">
              <w:rPr>
                <w:b/>
                <w:sz w:val="16"/>
                <w:szCs w:val="16"/>
              </w:rPr>
              <w:t>город Павловск</w:t>
            </w:r>
            <w:r w:rsidRPr="00033AB4">
              <w:rPr>
                <w:sz w:val="16"/>
                <w:szCs w:val="16"/>
              </w:rPr>
              <w:t xml:space="preserve"> </w:t>
            </w:r>
            <w:r w:rsidRPr="00033AB4">
              <w:rPr>
                <w:b/>
                <w:sz w:val="16"/>
                <w:szCs w:val="16"/>
              </w:rPr>
              <w:t>на 2018 год</w:t>
            </w:r>
          </w:p>
        </w:tc>
        <w:tc>
          <w:tcPr>
            <w:tcW w:w="1134"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r>
      <w:tr w:rsidR="00033AB4" w:rsidRPr="00033AB4" w:rsidTr="00551A92">
        <w:trPr>
          <w:trHeight w:val="255"/>
        </w:trPr>
        <w:tc>
          <w:tcPr>
            <w:tcW w:w="1151"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137"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567"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567"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435"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1612"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1134" w:type="dxa"/>
            <w:tcBorders>
              <w:top w:val="nil"/>
              <w:left w:val="nil"/>
              <w:bottom w:val="nil"/>
              <w:right w:val="nil"/>
            </w:tcBorders>
            <w:shd w:val="clear" w:color="auto" w:fill="auto"/>
            <w:noWrap/>
            <w:vAlign w:val="center"/>
            <w:hideMark/>
          </w:tcPr>
          <w:p w:rsidR="00033AB4" w:rsidRPr="00033AB4" w:rsidRDefault="00033AB4" w:rsidP="00033AB4">
            <w:pPr>
              <w:rPr>
                <w:sz w:val="16"/>
                <w:szCs w:val="16"/>
              </w:rPr>
            </w:pPr>
          </w:p>
        </w:tc>
        <w:tc>
          <w:tcPr>
            <w:tcW w:w="1134"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r w:rsidRPr="00033AB4">
              <w:rPr>
                <w:sz w:val="16"/>
                <w:szCs w:val="16"/>
              </w:rPr>
              <w:t>(тыс. руб.)</w:t>
            </w:r>
          </w:p>
        </w:tc>
      </w:tr>
      <w:tr w:rsidR="00033AB4" w:rsidRPr="00033AB4" w:rsidTr="00551A92">
        <w:trPr>
          <w:trHeight w:val="1427"/>
        </w:trPr>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 xml:space="preserve">№ </w:t>
            </w:r>
            <w:proofErr w:type="gramStart"/>
            <w:r w:rsidRPr="00033AB4">
              <w:rPr>
                <w:sz w:val="16"/>
                <w:szCs w:val="16"/>
              </w:rPr>
              <w:t>п</w:t>
            </w:r>
            <w:proofErr w:type="gramEnd"/>
            <w:r w:rsidRPr="00033AB4">
              <w:rPr>
                <w:sz w:val="16"/>
                <w:szCs w:val="16"/>
              </w:rPr>
              <w:t>/п</w:t>
            </w:r>
          </w:p>
        </w:tc>
        <w:tc>
          <w:tcPr>
            <w:tcW w:w="4137" w:type="dxa"/>
            <w:tcBorders>
              <w:top w:val="single" w:sz="4" w:space="0" w:color="auto"/>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Наименование статей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33AB4" w:rsidRPr="00033AB4" w:rsidRDefault="00033AB4" w:rsidP="00033AB4">
            <w:pPr>
              <w:rPr>
                <w:sz w:val="16"/>
                <w:szCs w:val="16"/>
              </w:rPr>
            </w:pPr>
            <w:r w:rsidRPr="00033AB4">
              <w:rPr>
                <w:sz w:val="16"/>
                <w:szCs w:val="16"/>
              </w:rPr>
              <w:t>Код ГРБС</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33AB4" w:rsidRPr="00033AB4" w:rsidRDefault="00033AB4" w:rsidP="00033AB4">
            <w:pPr>
              <w:rPr>
                <w:sz w:val="16"/>
                <w:szCs w:val="16"/>
              </w:rPr>
            </w:pPr>
            <w:r w:rsidRPr="00033AB4">
              <w:rPr>
                <w:sz w:val="16"/>
                <w:szCs w:val="16"/>
              </w:rPr>
              <w:t>код раздела</w:t>
            </w:r>
          </w:p>
        </w:tc>
        <w:tc>
          <w:tcPr>
            <w:tcW w:w="435" w:type="dxa"/>
            <w:tcBorders>
              <w:top w:val="single" w:sz="4" w:space="0" w:color="auto"/>
              <w:left w:val="nil"/>
              <w:bottom w:val="nil"/>
              <w:right w:val="nil"/>
            </w:tcBorders>
            <w:shd w:val="clear" w:color="auto" w:fill="auto"/>
            <w:textDirection w:val="btLr"/>
            <w:vAlign w:val="center"/>
            <w:hideMark/>
          </w:tcPr>
          <w:p w:rsidR="00033AB4" w:rsidRPr="00033AB4" w:rsidRDefault="00033AB4" w:rsidP="00033AB4">
            <w:pPr>
              <w:rPr>
                <w:sz w:val="16"/>
                <w:szCs w:val="16"/>
              </w:rPr>
            </w:pPr>
            <w:r w:rsidRPr="00033AB4">
              <w:rPr>
                <w:sz w:val="16"/>
                <w:szCs w:val="16"/>
              </w:rPr>
              <w:t>Код подраздела</w:t>
            </w:r>
          </w:p>
        </w:tc>
        <w:tc>
          <w:tcPr>
            <w:tcW w:w="1612" w:type="dxa"/>
            <w:tcBorders>
              <w:top w:val="single" w:sz="4" w:space="0" w:color="auto"/>
              <w:left w:val="single" w:sz="4" w:space="0" w:color="auto"/>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Код целевой статьи</w:t>
            </w:r>
          </w:p>
        </w:tc>
        <w:tc>
          <w:tcPr>
            <w:tcW w:w="1134" w:type="dxa"/>
            <w:tcBorders>
              <w:top w:val="single" w:sz="4" w:space="0" w:color="auto"/>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Код вида расходов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Сумма</w:t>
            </w:r>
          </w:p>
        </w:tc>
      </w:tr>
      <w:tr w:rsidR="00033AB4" w:rsidRPr="00033AB4" w:rsidTr="00551A92">
        <w:trPr>
          <w:trHeight w:val="329"/>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2 993,5</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2 993,5</w:t>
            </w:r>
          </w:p>
        </w:tc>
      </w:tr>
      <w:tr w:rsidR="00033AB4" w:rsidRPr="00033AB4" w:rsidTr="00551A92">
        <w:trPr>
          <w:trHeight w:val="37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1 271,5</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1 271,5</w:t>
            </w:r>
          </w:p>
        </w:tc>
      </w:tr>
      <w:tr w:rsidR="00033AB4" w:rsidRPr="00033AB4" w:rsidTr="00551A92">
        <w:trPr>
          <w:trHeight w:val="90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1 271,5</w:t>
            </w:r>
          </w:p>
        </w:tc>
      </w:tr>
      <w:tr w:rsidR="00033AB4" w:rsidRPr="00033AB4" w:rsidTr="00551A92">
        <w:trPr>
          <w:trHeight w:val="32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1 638,0</w:t>
            </w:r>
          </w:p>
        </w:tc>
      </w:tr>
      <w:tr w:rsidR="00033AB4" w:rsidRPr="00033AB4" w:rsidTr="00551A92">
        <w:trPr>
          <w:trHeight w:val="33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00 20 000021</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1 638,0</w:t>
            </w:r>
          </w:p>
        </w:tc>
      </w:tr>
      <w:tr w:rsidR="00033AB4" w:rsidRPr="00033AB4" w:rsidTr="00551A92">
        <w:trPr>
          <w:trHeight w:val="38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p>
          <w:p w:rsidR="00033AB4" w:rsidRPr="00033AB4" w:rsidRDefault="00033AB4" w:rsidP="00033AB4">
            <w:pPr>
              <w:jc w:val="center"/>
              <w:rPr>
                <w:sz w:val="16"/>
                <w:szCs w:val="16"/>
              </w:rPr>
            </w:pPr>
            <w:r w:rsidRPr="00033AB4">
              <w:rPr>
                <w:sz w:val="16"/>
                <w:szCs w:val="16"/>
              </w:rPr>
              <w:t>212,8</w:t>
            </w:r>
          </w:p>
          <w:p w:rsidR="00033AB4" w:rsidRPr="00033AB4" w:rsidRDefault="00033AB4" w:rsidP="00033AB4">
            <w:pPr>
              <w:jc w:val="center"/>
              <w:rPr>
                <w:sz w:val="16"/>
                <w:szCs w:val="16"/>
              </w:rPr>
            </w:pPr>
          </w:p>
        </w:tc>
      </w:tr>
      <w:tr w:rsidR="00033AB4" w:rsidRPr="00033AB4" w:rsidTr="00551A92">
        <w:trPr>
          <w:trHeight w:val="84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1.1.2.1.2.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1 425,2</w:t>
            </w:r>
          </w:p>
        </w:tc>
      </w:tr>
      <w:tr w:rsidR="00033AB4" w:rsidRPr="00033AB4" w:rsidTr="00551A92">
        <w:trPr>
          <w:trHeight w:val="164"/>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84,0</w:t>
            </w:r>
          </w:p>
        </w:tc>
      </w:tr>
      <w:tr w:rsidR="00033AB4" w:rsidRPr="00033AB4" w:rsidTr="00551A92">
        <w:trPr>
          <w:trHeight w:val="564"/>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09 30 000 000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84,0</w:t>
            </w:r>
          </w:p>
        </w:tc>
      </w:tr>
      <w:tr w:rsidR="00033AB4" w:rsidRPr="00033AB4" w:rsidTr="00551A92">
        <w:trPr>
          <w:trHeight w:val="255"/>
        </w:trPr>
        <w:tc>
          <w:tcPr>
            <w:tcW w:w="1151" w:type="dxa"/>
            <w:tcBorders>
              <w:top w:val="nil"/>
              <w:left w:val="single" w:sz="4" w:space="0" w:color="auto"/>
              <w:bottom w:val="single" w:sz="4" w:space="0" w:color="auto"/>
              <w:right w:val="nil"/>
            </w:tcBorders>
            <w:shd w:val="clear" w:color="auto" w:fill="auto"/>
            <w:noWrap/>
            <w:vAlign w:val="center"/>
            <w:hideMark/>
          </w:tcPr>
          <w:p w:rsidR="00033AB4" w:rsidRPr="00033AB4" w:rsidRDefault="00033AB4" w:rsidP="00033AB4">
            <w:pPr>
              <w:rPr>
                <w:sz w:val="16"/>
                <w:szCs w:val="16"/>
              </w:rPr>
            </w:pPr>
            <w:r w:rsidRPr="00033AB4">
              <w:rPr>
                <w:sz w:val="16"/>
                <w:szCs w:val="16"/>
              </w:rPr>
              <w:t>1.3.1.1.</w:t>
            </w:r>
          </w:p>
        </w:tc>
        <w:tc>
          <w:tcPr>
            <w:tcW w:w="4137"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09 30 000 000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84,0</w:t>
            </w:r>
          </w:p>
        </w:tc>
      </w:tr>
      <w:tr w:rsidR="00033AB4" w:rsidRPr="00033AB4" w:rsidTr="00551A92">
        <w:trPr>
          <w:trHeight w:val="25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МЕСТНАЯ АДМИНИСТРАЦИЯ ГОРОДА </w:t>
            </w:r>
          </w:p>
          <w:p w:rsidR="00033AB4" w:rsidRPr="00033AB4" w:rsidRDefault="00033AB4" w:rsidP="00033AB4">
            <w:pPr>
              <w:rPr>
                <w:sz w:val="16"/>
                <w:szCs w:val="16"/>
              </w:rPr>
            </w:pPr>
            <w:r w:rsidRPr="00033AB4">
              <w:rPr>
                <w:sz w:val="16"/>
                <w:szCs w:val="16"/>
              </w:rPr>
              <w:t>ПАВЛОВСКА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76 593,1</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13 732,0</w:t>
            </w:r>
          </w:p>
        </w:tc>
      </w:tr>
      <w:tr w:rsidR="00033AB4" w:rsidRPr="00033AB4" w:rsidTr="00551A92">
        <w:trPr>
          <w:trHeight w:val="76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12 718,5</w:t>
            </w:r>
          </w:p>
        </w:tc>
      </w:tr>
      <w:tr w:rsidR="00033AB4" w:rsidRPr="00033AB4" w:rsidTr="00551A92">
        <w:trPr>
          <w:trHeight w:val="41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1 300,3</w:t>
            </w:r>
          </w:p>
        </w:tc>
      </w:tr>
      <w:tr w:rsidR="00033AB4" w:rsidRPr="00033AB4" w:rsidTr="00551A92">
        <w:trPr>
          <w:trHeight w:val="12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1 300,3</w:t>
            </w:r>
          </w:p>
        </w:tc>
      </w:tr>
      <w:tr w:rsidR="00033AB4" w:rsidRPr="00033AB4" w:rsidTr="00551A92">
        <w:trPr>
          <w:trHeight w:val="45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9 013,2</w:t>
            </w:r>
          </w:p>
        </w:tc>
      </w:tr>
      <w:tr w:rsidR="00033AB4" w:rsidRPr="00033AB4" w:rsidTr="00551A92">
        <w:trPr>
          <w:trHeight w:val="95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7 567,9</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1 433,1</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2.1.1.2.3.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12,2</w:t>
            </w:r>
          </w:p>
        </w:tc>
      </w:tr>
      <w:tr w:rsidR="00033AB4" w:rsidRPr="00033AB4" w:rsidTr="00551A92">
        <w:trPr>
          <w:trHeight w:val="6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2.1.1.3.</w:t>
            </w:r>
          </w:p>
        </w:tc>
        <w:tc>
          <w:tcPr>
            <w:tcW w:w="4137" w:type="dxa"/>
            <w:tcBorders>
              <w:top w:val="nil"/>
              <w:left w:val="nil"/>
              <w:bottom w:val="single" w:sz="4" w:space="0" w:color="auto"/>
              <w:right w:val="single" w:sz="4" w:space="0" w:color="auto"/>
            </w:tcBorders>
            <w:shd w:val="clear" w:color="auto" w:fill="auto"/>
            <w:vAlign w:val="bottom"/>
            <w:hideMark/>
          </w:tcPr>
          <w:p w:rsidR="00033AB4" w:rsidRPr="00033AB4" w:rsidRDefault="00033AB4" w:rsidP="00033AB4">
            <w:pPr>
              <w:rPr>
                <w:sz w:val="16"/>
                <w:szCs w:val="16"/>
              </w:rPr>
            </w:pPr>
            <w:r w:rsidRPr="00033AB4">
              <w:rPr>
                <w:sz w:val="16"/>
                <w:szCs w:val="16"/>
              </w:rPr>
              <w:t xml:space="preserve">Расходы </w:t>
            </w:r>
            <w:proofErr w:type="gramStart"/>
            <w:r w:rsidRPr="00033AB4">
              <w:rPr>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33AB4">
              <w:rPr>
                <w:sz w:val="16"/>
                <w:szCs w:val="16"/>
              </w:rPr>
              <w:t xml:space="preserve">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6,9</w:t>
            </w:r>
          </w:p>
        </w:tc>
      </w:tr>
      <w:tr w:rsidR="00033AB4" w:rsidRPr="00033AB4" w:rsidTr="00551A92">
        <w:trPr>
          <w:trHeight w:val="13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2.1.1.3.1.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6,9</w:t>
            </w:r>
          </w:p>
        </w:tc>
      </w:tr>
      <w:tr w:rsidR="00033AB4" w:rsidRPr="00033AB4" w:rsidTr="00551A92">
        <w:trPr>
          <w:trHeight w:val="9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rFonts w:eastAsia="Calibri"/>
                <w:sz w:val="16"/>
                <w:szCs w:val="16"/>
              </w:rPr>
              <w:t>2 398,1</w:t>
            </w:r>
          </w:p>
        </w:tc>
      </w:tr>
      <w:tr w:rsidR="00033AB4" w:rsidRPr="00033AB4" w:rsidTr="00551A92">
        <w:trPr>
          <w:trHeight w:val="62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2 238,8</w:t>
            </w:r>
          </w:p>
        </w:tc>
      </w:tr>
      <w:tr w:rsidR="00033AB4" w:rsidRPr="00033AB4" w:rsidTr="00551A92">
        <w:trPr>
          <w:trHeight w:val="28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159,3</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350,0</w:t>
            </w:r>
          </w:p>
        </w:tc>
      </w:tr>
      <w:tr w:rsidR="00033AB4" w:rsidRPr="00033AB4" w:rsidTr="00551A92">
        <w:trPr>
          <w:trHeight w:val="14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350,0</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350,0</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highlight w:val="yellow"/>
              </w:rPr>
            </w:pPr>
            <w:r w:rsidRPr="00033AB4">
              <w:rPr>
                <w:sz w:val="16"/>
                <w:szCs w:val="16"/>
              </w:rPr>
              <w:t>663,5</w:t>
            </w:r>
          </w:p>
        </w:tc>
      </w:tr>
      <w:tr w:rsidR="00033AB4" w:rsidRPr="00033AB4" w:rsidTr="00551A92">
        <w:trPr>
          <w:trHeight w:val="319"/>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61,6</w:t>
            </w:r>
          </w:p>
        </w:tc>
      </w:tr>
      <w:tr w:rsidR="00033AB4" w:rsidRPr="00033AB4" w:rsidTr="00551A92">
        <w:trPr>
          <w:trHeight w:val="11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r w:rsidRPr="00033AB4">
              <w:rPr>
                <w:sz w:val="16"/>
                <w:szCs w:val="16"/>
              </w:rPr>
              <w:t>61,6</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091 00 00 000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216,5</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091 00 00 000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216,5</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tcPr>
          <w:p w:rsidR="00033AB4" w:rsidRPr="00033AB4" w:rsidRDefault="00033AB4" w:rsidP="00033AB4">
            <w:pPr>
              <w:rPr>
                <w:sz w:val="16"/>
                <w:szCs w:val="16"/>
              </w:rPr>
            </w:pPr>
            <w:r w:rsidRPr="00033AB4">
              <w:rPr>
                <w:sz w:val="16"/>
                <w:szCs w:val="16"/>
              </w:rPr>
              <w:t>2.1.3.3.</w:t>
            </w:r>
          </w:p>
        </w:tc>
        <w:tc>
          <w:tcPr>
            <w:tcW w:w="413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rPr>
                <w:sz w:val="16"/>
                <w:szCs w:val="16"/>
              </w:rPr>
            </w:pPr>
            <w:r w:rsidRPr="00033AB4">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jc w:val="center"/>
              <w:rPr>
                <w:sz w:val="16"/>
                <w:szCs w:val="16"/>
              </w:rPr>
            </w:pPr>
            <w:r w:rsidRPr="00033AB4">
              <w:rPr>
                <w:sz w:val="16"/>
                <w:szCs w:val="16"/>
              </w:rPr>
              <w:t>092 01 00 000</w:t>
            </w:r>
          </w:p>
        </w:tc>
        <w:tc>
          <w:tcPr>
            <w:tcW w:w="1134"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sz w:val="16"/>
                <w:szCs w:val="16"/>
              </w:rPr>
            </w:pPr>
            <w:r w:rsidRPr="00033AB4">
              <w:rPr>
                <w:sz w:val="16"/>
                <w:szCs w:val="16"/>
              </w:rPr>
              <w:t>59,5</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tcPr>
          <w:p w:rsidR="00033AB4" w:rsidRPr="00033AB4" w:rsidRDefault="00033AB4" w:rsidP="00033AB4">
            <w:pPr>
              <w:rPr>
                <w:sz w:val="16"/>
                <w:szCs w:val="16"/>
              </w:rPr>
            </w:pPr>
            <w:r w:rsidRPr="00033AB4">
              <w:rPr>
                <w:sz w:val="16"/>
                <w:szCs w:val="16"/>
              </w:rPr>
              <w:t>2.1.3.3.1.</w:t>
            </w:r>
          </w:p>
        </w:tc>
        <w:tc>
          <w:tcPr>
            <w:tcW w:w="413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jc w:val="center"/>
              <w:rPr>
                <w:sz w:val="16"/>
                <w:szCs w:val="16"/>
              </w:rPr>
            </w:pPr>
            <w:r w:rsidRPr="00033AB4">
              <w:rPr>
                <w:sz w:val="16"/>
                <w:szCs w:val="16"/>
              </w:rPr>
              <w:t>092 01 00 000</w:t>
            </w:r>
          </w:p>
        </w:tc>
        <w:tc>
          <w:tcPr>
            <w:tcW w:w="1134" w:type="dxa"/>
            <w:tcBorders>
              <w:top w:val="nil"/>
              <w:left w:val="nil"/>
              <w:bottom w:val="single" w:sz="4" w:space="0" w:color="auto"/>
              <w:right w:val="single" w:sz="4" w:space="0" w:color="auto"/>
            </w:tcBorders>
            <w:shd w:val="clear" w:color="000000" w:fill="FFFFFF"/>
            <w:vAlign w:val="center"/>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sz w:val="16"/>
                <w:szCs w:val="16"/>
              </w:rPr>
            </w:pPr>
            <w:r w:rsidRPr="00033AB4">
              <w:rPr>
                <w:sz w:val="16"/>
                <w:szCs w:val="16"/>
              </w:rPr>
              <w:t>59,5</w:t>
            </w:r>
          </w:p>
        </w:tc>
      </w:tr>
      <w:tr w:rsidR="00033AB4" w:rsidRPr="00033AB4" w:rsidTr="00551A92">
        <w:trPr>
          <w:trHeight w:val="8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2.1.3.4.</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092 02 00 000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31,6</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2.1.3.4.1.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092 02 00 000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31,6</w:t>
            </w:r>
          </w:p>
        </w:tc>
      </w:tr>
      <w:tr w:rsidR="00033AB4" w:rsidRPr="00033AB4" w:rsidTr="00551A92">
        <w:trPr>
          <w:trHeight w:val="86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2.1.3.5.</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33AB4">
              <w:rPr>
                <w:sz w:val="16"/>
                <w:szCs w:val="16"/>
              </w:rPr>
              <w:t>психоактивных</w:t>
            </w:r>
            <w:proofErr w:type="spellEnd"/>
            <w:r w:rsidRPr="00033AB4">
              <w:rPr>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092 03 00 000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159,3</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2.1.3.5.1.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092 03 00 000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159,3</w:t>
            </w:r>
          </w:p>
        </w:tc>
      </w:tr>
      <w:tr w:rsidR="00033AB4" w:rsidRPr="00033AB4" w:rsidTr="00551A92">
        <w:trPr>
          <w:trHeight w:val="52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2.1.3.6.</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092 04 00 000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135,0</w:t>
            </w:r>
          </w:p>
        </w:tc>
      </w:tr>
      <w:tr w:rsidR="00033AB4" w:rsidRPr="00033AB4" w:rsidTr="00551A92">
        <w:trPr>
          <w:trHeight w:val="21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2.1.3.6.1.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092 04 00 000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135,0</w:t>
            </w:r>
          </w:p>
        </w:tc>
      </w:tr>
      <w:tr w:rsidR="00033AB4" w:rsidRPr="00033AB4" w:rsidTr="00551A92">
        <w:trPr>
          <w:trHeight w:val="16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59,2</w:t>
            </w:r>
          </w:p>
        </w:tc>
      </w:tr>
      <w:tr w:rsidR="00033AB4" w:rsidRPr="00033AB4" w:rsidTr="00551A92">
        <w:trPr>
          <w:trHeight w:val="42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2.2.1.</w:t>
            </w:r>
          </w:p>
        </w:tc>
        <w:tc>
          <w:tcPr>
            <w:tcW w:w="4137" w:type="dxa"/>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59,2</w:t>
            </w:r>
          </w:p>
        </w:tc>
      </w:tr>
      <w:tr w:rsidR="00033AB4" w:rsidRPr="00033AB4" w:rsidTr="00551A92">
        <w:trPr>
          <w:trHeight w:val="1074"/>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59,2</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2.2.1.1.1.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59,2</w:t>
            </w:r>
          </w:p>
        </w:tc>
      </w:tr>
      <w:tr w:rsidR="00033AB4" w:rsidRPr="00033AB4" w:rsidTr="00551A92">
        <w:trPr>
          <w:trHeight w:val="11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3 366,9</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635,8</w:t>
            </w:r>
          </w:p>
        </w:tc>
      </w:tr>
      <w:tr w:rsidR="00033AB4" w:rsidRPr="00033AB4" w:rsidTr="00551A92">
        <w:trPr>
          <w:trHeight w:val="53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635,8</w:t>
            </w:r>
          </w:p>
        </w:tc>
      </w:tr>
      <w:tr w:rsidR="00033AB4" w:rsidRPr="00033AB4" w:rsidTr="00551A92">
        <w:trPr>
          <w:trHeight w:val="26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635,8</w:t>
            </w:r>
          </w:p>
        </w:tc>
      </w:tr>
      <w:tr w:rsidR="00033AB4" w:rsidRPr="00033AB4" w:rsidTr="00551A92">
        <w:trPr>
          <w:trHeight w:val="17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2 720,5</w:t>
            </w:r>
          </w:p>
        </w:tc>
      </w:tr>
      <w:tr w:rsidR="00033AB4" w:rsidRPr="00033AB4" w:rsidTr="00551A92">
        <w:trPr>
          <w:trHeight w:val="89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2 720,5</w:t>
            </w:r>
          </w:p>
        </w:tc>
      </w:tr>
      <w:tr w:rsidR="00033AB4" w:rsidRPr="00033AB4" w:rsidTr="00551A92">
        <w:trPr>
          <w:trHeight w:val="32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09</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2 720,5</w:t>
            </w:r>
          </w:p>
        </w:tc>
      </w:tr>
      <w:tr w:rsidR="00033AB4" w:rsidRPr="00033AB4" w:rsidTr="00551A92">
        <w:trPr>
          <w:trHeight w:val="10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10,6</w:t>
            </w:r>
          </w:p>
        </w:tc>
      </w:tr>
      <w:tr w:rsidR="00033AB4" w:rsidRPr="00033AB4" w:rsidTr="00551A92">
        <w:trPr>
          <w:trHeight w:val="48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10,6</w:t>
            </w:r>
          </w:p>
        </w:tc>
      </w:tr>
      <w:tr w:rsidR="00033AB4" w:rsidRPr="00033AB4" w:rsidTr="00551A92">
        <w:trPr>
          <w:trHeight w:val="28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2.3.3.1.1.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10,6</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43 332,7</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43 332,7</w:t>
            </w:r>
          </w:p>
        </w:tc>
      </w:tr>
      <w:tr w:rsidR="00033AB4" w:rsidRPr="00033AB4" w:rsidTr="00551A92">
        <w:trPr>
          <w:trHeight w:val="125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60 00 000 301</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2 448,8</w:t>
            </w:r>
          </w:p>
        </w:tc>
      </w:tr>
      <w:tr w:rsidR="00033AB4" w:rsidRPr="00033AB4" w:rsidTr="00551A92">
        <w:trPr>
          <w:trHeight w:val="48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60 00 000 301</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2 448,8</w:t>
            </w:r>
          </w:p>
        </w:tc>
      </w:tr>
      <w:tr w:rsidR="00033AB4" w:rsidRPr="00033AB4" w:rsidTr="00551A92">
        <w:trPr>
          <w:trHeight w:val="48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20 355,1</w:t>
            </w:r>
          </w:p>
        </w:tc>
      </w:tr>
      <w:tr w:rsidR="00033AB4" w:rsidRPr="00033AB4" w:rsidTr="00551A92">
        <w:trPr>
          <w:trHeight w:val="22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20 175,9</w:t>
            </w:r>
          </w:p>
        </w:tc>
      </w:tr>
      <w:tr w:rsidR="00033AB4" w:rsidRPr="00033AB4" w:rsidTr="00551A92">
        <w:trPr>
          <w:trHeight w:val="7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highlight w:val="yellow"/>
              </w:rPr>
            </w:pPr>
            <w:r w:rsidRPr="00033AB4">
              <w:rPr>
                <w:sz w:val="16"/>
                <w:szCs w:val="16"/>
              </w:rPr>
              <w:t>179,2</w:t>
            </w:r>
          </w:p>
        </w:tc>
      </w:tr>
      <w:tr w:rsidR="00033AB4" w:rsidRPr="00033AB4" w:rsidTr="00551A92">
        <w:trPr>
          <w:trHeight w:val="13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60 00 000 305</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231,1</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60 00 000 305</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231,1</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2.4.1.4.</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proofErr w:type="gramStart"/>
            <w:r w:rsidRPr="00033AB4">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31,7</w:t>
            </w:r>
          </w:p>
        </w:tc>
      </w:tr>
      <w:tr w:rsidR="00033AB4" w:rsidRPr="00033AB4" w:rsidTr="00551A92">
        <w:trPr>
          <w:trHeight w:val="20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2.4.1.4.1.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31,7</w:t>
            </w:r>
          </w:p>
        </w:tc>
      </w:tr>
      <w:tr w:rsidR="00033AB4" w:rsidRPr="00033AB4" w:rsidTr="00551A92">
        <w:trPr>
          <w:trHeight w:val="81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2.4.1.5.</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15 742,7</w:t>
            </w:r>
          </w:p>
        </w:tc>
      </w:tr>
      <w:tr w:rsidR="00033AB4" w:rsidRPr="00033AB4" w:rsidTr="00551A92">
        <w:trPr>
          <w:trHeight w:val="31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2.4.1.5.1.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15 742,7</w:t>
            </w:r>
          </w:p>
        </w:tc>
      </w:tr>
      <w:tr w:rsidR="00033AB4" w:rsidRPr="00033AB4" w:rsidTr="00551A92">
        <w:trPr>
          <w:trHeight w:val="134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2.4.1.6.</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autoSpaceDE w:val="0"/>
              <w:autoSpaceDN w:val="0"/>
              <w:adjustRightInd w:val="0"/>
              <w:jc w:val="both"/>
              <w:rPr>
                <w:sz w:val="16"/>
                <w:szCs w:val="16"/>
              </w:rPr>
            </w:pPr>
            <w:proofErr w:type="gramStart"/>
            <w:r w:rsidRPr="00033AB4">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033AB4">
              <w:rPr>
                <w:rFonts w:eastAsia="Calibri"/>
                <w:sz w:val="16"/>
                <w:szCs w:val="16"/>
                <w:lang w:eastAsia="en-US"/>
              </w:rPr>
              <w:t xml:space="preserve"> проведение паспортизации территорий зеленых насаждений, </w:t>
            </w:r>
            <w:r w:rsidRPr="00033AB4">
              <w:rPr>
                <w:sz w:val="16"/>
                <w:szCs w:val="16"/>
              </w:rPr>
              <w:t xml:space="preserve">организация санитарных рубок, а также удаление аварийных, больных деревьев и кустарников, создание (размещение) объектов зеленых насаждений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1 713,9</w:t>
            </w:r>
          </w:p>
        </w:tc>
      </w:tr>
      <w:tr w:rsidR="00033AB4" w:rsidRPr="00033AB4" w:rsidTr="00551A92">
        <w:trPr>
          <w:trHeight w:val="32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2.4.1.6.1.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1 713,9</w:t>
            </w:r>
          </w:p>
        </w:tc>
      </w:tr>
      <w:tr w:rsidR="00033AB4" w:rsidRPr="00033AB4" w:rsidTr="00551A92">
        <w:trPr>
          <w:trHeight w:val="47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2.4.1.7.</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2 544,3</w:t>
            </w:r>
          </w:p>
        </w:tc>
      </w:tr>
      <w:tr w:rsidR="00033AB4" w:rsidRPr="00033AB4" w:rsidTr="00551A92">
        <w:trPr>
          <w:trHeight w:val="15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2.4.1.7.1.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2 544,3</w:t>
            </w:r>
          </w:p>
        </w:tc>
      </w:tr>
      <w:tr w:rsidR="00033AB4" w:rsidRPr="00033AB4" w:rsidTr="00551A92">
        <w:trPr>
          <w:trHeight w:val="40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2.4.1.8.</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265,1</w:t>
            </w:r>
          </w:p>
        </w:tc>
      </w:tr>
      <w:tr w:rsidR="00033AB4" w:rsidRPr="00033AB4" w:rsidTr="00551A92">
        <w:trPr>
          <w:trHeight w:val="10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2.4.1.8.1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03</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265,1</w:t>
            </w:r>
          </w:p>
        </w:tc>
      </w:tr>
      <w:tr w:rsidR="00033AB4" w:rsidRPr="00033AB4" w:rsidTr="00551A92">
        <w:trPr>
          <w:trHeight w:val="7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2.5.</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70,0</w:t>
            </w:r>
          </w:p>
        </w:tc>
      </w:tr>
      <w:tr w:rsidR="00033AB4" w:rsidRPr="00033AB4" w:rsidTr="00551A92">
        <w:trPr>
          <w:trHeight w:val="8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2.5.1.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70,0</w:t>
            </w:r>
          </w:p>
        </w:tc>
      </w:tr>
      <w:tr w:rsidR="00033AB4" w:rsidRPr="00033AB4" w:rsidTr="00551A92">
        <w:trPr>
          <w:trHeight w:val="37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2.5.1.1.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70,0</w:t>
            </w:r>
          </w:p>
        </w:tc>
      </w:tr>
      <w:tr w:rsidR="00033AB4" w:rsidRPr="00033AB4" w:rsidTr="00551A92">
        <w:trPr>
          <w:trHeight w:val="14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2.5.1.1.1.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70,0</w:t>
            </w:r>
          </w:p>
        </w:tc>
      </w:tr>
      <w:tr w:rsidR="00033AB4" w:rsidRPr="00033AB4" w:rsidTr="00551A92">
        <w:trPr>
          <w:trHeight w:val="7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797,3</w:t>
            </w:r>
          </w:p>
        </w:tc>
      </w:tr>
      <w:tr w:rsidR="00033AB4" w:rsidRPr="00033AB4" w:rsidTr="00551A92">
        <w:trPr>
          <w:trHeight w:val="9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126,7</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126,7</w:t>
            </w:r>
          </w:p>
        </w:tc>
      </w:tr>
      <w:tr w:rsidR="00033AB4" w:rsidRPr="00033AB4" w:rsidTr="00551A92">
        <w:trPr>
          <w:trHeight w:val="204"/>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05</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126,7</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highlight w:val="yellow"/>
              </w:rPr>
            </w:pPr>
            <w:r w:rsidRPr="00033AB4">
              <w:rPr>
                <w:sz w:val="16"/>
                <w:szCs w:val="16"/>
              </w:rPr>
              <w:t>670,6</w:t>
            </w:r>
          </w:p>
        </w:tc>
      </w:tr>
      <w:tr w:rsidR="00033AB4" w:rsidRPr="00033AB4" w:rsidTr="00551A92">
        <w:trPr>
          <w:trHeight w:val="319"/>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508,0</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508,0</w:t>
            </w:r>
          </w:p>
        </w:tc>
      </w:tr>
      <w:tr w:rsidR="00033AB4" w:rsidRPr="00033AB4" w:rsidTr="00551A92">
        <w:trPr>
          <w:trHeight w:val="63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162,6</w:t>
            </w:r>
          </w:p>
        </w:tc>
      </w:tr>
      <w:tr w:rsidR="00033AB4" w:rsidRPr="00033AB4" w:rsidTr="00551A92">
        <w:trPr>
          <w:trHeight w:val="22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2.6.2.2.1.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07</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162,6</w:t>
            </w:r>
          </w:p>
        </w:tc>
      </w:tr>
      <w:tr w:rsidR="00033AB4" w:rsidRPr="00033AB4" w:rsidTr="00551A92">
        <w:trPr>
          <w:trHeight w:val="24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4 501,6</w:t>
            </w:r>
          </w:p>
        </w:tc>
      </w:tr>
      <w:tr w:rsidR="00033AB4" w:rsidRPr="00033AB4" w:rsidTr="00551A92">
        <w:trPr>
          <w:trHeight w:val="11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4 501,6</w:t>
            </w:r>
          </w:p>
        </w:tc>
      </w:tr>
      <w:tr w:rsidR="00033AB4" w:rsidRPr="00033AB4" w:rsidTr="00551A92">
        <w:trPr>
          <w:trHeight w:val="339"/>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Организация  и проведение </w:t>
            </w:r>
            <w:proofErr w:type="gramStart"/>
            <w:r w:rsidRPr="00033AB4">
              <w:rPr>
                <w:sz w:val="16"/>
                <w:szCs w:val="16"/>
              </w:rPr>
              <w:t>местных</w:t>
            </w:r>
            <w:proofErr w:type="gramEnd"/>
            <w:r w:rsidRPr="00033AB4">
              <w:rPr>
                <w:sz w:val="16"/>
                <w:szCs w:val="16"/>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2 080,1</w:t>
            </w:r>
          </w:p>
        </w:tc>
      </w:tr>
      <w:tr w:rsidR="00033AB4" w:rsidRPr="00033AB4" w:rsidTr="00551A92">
        <w:trPr>
          <w:trHeight w:val="11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2 080,1</w:t>
            </w:r>
          </w:p>
        </w:tc>
      </w:tr>
      <w:tr w:rsidR="00033AB4" w:rsidRPr="00033AB4" w:rsidTr="00551A92">
        <w:trPr>
          <w:trHeight w:val="30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2.7.1.2.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2 421,5</w:t>
            </w:r>
          </w:p>
        </w:tc>
      </w:tr>
      <w:tr w:rsidR="00033AB4" w:rsidRPr="00033AB4" w:rsidTr="00551A92">
        <w:trPr>
          <w:trHeight w:val="13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2.7.1.2.1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08</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2 421,5</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7 597,1</w:t>
            </w:r>
          </w:p>
        </w:tc>
      </w:tr>
      <w:tr w:rsidR="00033AB4" w:rsidRPr="00033AB4" w:rsidTr="00551A92">
        <w:trPr>
          <w:trHeight w:val="24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autoSpaceDE w:val="0"/>
              <w:autoSpaceDN w:val="0"/>
              <w:adjustRightInd w:val="0"/>
              <w:jc w:val="both"/>
              <w:rPr>
                <w:rFonts w:eastAsia="Calibri"/>
                <w:sz w:val="16"/>
                <w:szCs w:val="16"/>
                <w:lang w:eastAsia="en-US"/>
              </w:rPr>
            </w:pPr>
            <w:r w:rsidRPr="00033AB4">
              <w:rPr>
                <w:rFonts w:eastAsia="Calibri"/>
                <w:sz w:val="16"/>
                <w:szCs w:val="16"/>
                <w:lang w:eastAsia="en-US"/>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942,2</w:t>
            </w:r>
          </w:p>
        </w:tc>
      </w:tr>
      <w:tr w:rsidR="00033AB4" w:rsidRPr="00033AB4" w:rsidTr="00551A92">
        <w:trPr>
          <w:trHeight w:val="19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942,2</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01</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942,2</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nil"/>
              <w:right w:val="nil"/>
            </w:tcBorders>
            <w:shd w:val="clear" w:color="000000" w:fill="FFFFFF"/>
            <w:noWrap/>
            <w:vAlign w:val="bottom"/>
            <w:hideMark/>
          </w:tcPr>
          <w:p w:rsidR="00033AB4" w:rsidRPr="00033AB4" w:rsidRDefault="00033AB4" w:rsidP="00033AB4">
            <w:pPr>
              <w:jc w:val="center"/>
              <w:rPr>
                <w:sz w:val="16"/>
                <w:szCs w:val="16"/>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6 624,1</w:t>
            </w:r>
          </w:p>
        </w:tc>
      </w:tr>
      <w:tr w:rsidR="00033AB4" w:rsidRPr="00033AB4" w:rsidTr="00551A92">
        <w:trPr>
          <w:trHeight w:val="82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3 991,0</w:t>
            </w:r>
          </w:p>
        </w:tc>
      </w:tr>
      <w:tr w:rsidR="00033AB4" w:rsidRPr="00033AB4" w:rsidTr="00551A92">
        <w:trPr>
          <w:trHeight w:val="89"/>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2.8.2.1.1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3 991,0</w:t>
            </w:r>
          </w:p>
        </w:tc>
      </w:tr>
      <w:tr w:rsidR="00033AB4" w:rsidRPr="00033AB4" w:rsidTr="00551A92">
        <w:trPr>
          <w:trHeight w:val="769"/>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2.8.2.2.</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2 633,1</w:t>
            </w:r>
          </w:p>
        </w:tc>
      </w:tr>
      <w:tr w:rsidR="00033AB4" w:rsidRPr="00033AB4" w:rsidTr="00551A92">
        <w:trPr>
          <w:trHeight w:val="11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2.8.2.2.1.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04</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2 633,1</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2.8.3.</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30,8</w:t>
            </w:r>
          </w:p>
        </w:tc>
      </w:tr>
      <w:tr w:rsidR="00033AB4" w:rsidRPr="00033AB4" w:rsidTr="00551A92">
        <w:trPr>
          <w:trHeight w:val="83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2.8.3.1.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30,8</w:t>
            </w:r>
          </w:p>
        </w:tc>
      </w:tr>
      <w:tr w:rsidR="00033AB4" w:rsidRPr="00033AB4" w:rsidTr="00551A92">
        <w:trPr>
          <w:trHeight w:val="22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2.8.3.1.1.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10</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06</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30,8</w:t>
            </w:r>
          </w:p>
        </w:tc>
      </w:tr>
      <w:tr w:rsidR="00033AB4" w:rsidRPr="00033AB4" w:rsidTr="00551A92">
        <w:trPr>
          <w:trHeight w:val="16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2.9.</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sz w:val="16"/>
                <w:szCs w:val="16"/>
              </w:rPr>
            </w:pPr>
            <w:r w:rsidRPr="00033AB4">
              <w:rPr>
                <w:sz w:val="16"/>
                <w:szCs w:val="16"/>
              </w:rPr>
              <w:t>1 150,6</w:t>
            </w:r>
          </w:p>
        </w:tc>
      </w:tr>
      <w:tr w:rsidR="00033AB4" w:rsidRPr="00033AB4" w:rsidTr="00551A92">
        <w:trPr>
          <w:trHeight w:val="77"/>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2.9.1.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sz w:val="16"/>
                <w:szCs w:val="16"/>
              </w:rPr>
            </w:pPr>
            <w:r w:rsidRPr="00033AB4">
              <w:rPr>
                <w:sz w:val="16"/>
                <w:szCs w:val="16"/>
              </w:rPr>
              <w:t>1 150,6</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2.9.1.1.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1 150,6</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2.9.1.1.1.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11</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1 150,6</w:t>
            </w:r>
          </w:p>
        </w:tc>
      </w:tr>
      <w:tr w:rsidR="00033AB4" w:rsidRPr="00033AB4" w:rsidTr="00551A92">
        <w:trPr>
          <w:trHeight w:val="17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2.10.</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00</w:t>
            </w:r>
          </w:p>
        </w:tc>
        <w:tc>
          <w:tcPr>
            <w:tcW w:w="1612"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1 985,7</w:t>
            </w:r>
          </w:p>
        </w:tc>
      </w:tr>
      <w:tr w:rsidR="00033AB4" w:rsidRPr="00033AB4" w:rsidTr="00551A92">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2.10.1.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p>
        </w:tc>
      </w:tr>
      <w:tr w:rsidR="00033AB4" w:rsidRPr="00033AB4" w:rsidTr="00551A92">
        <w:trPr>
          <w:trHeight w:val="24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2.10.1.1.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jc w:val="center"/>
              <w:rPr>
                <w:sz w:val="16"/>
                <w:szCs w:val="16"/>
              </w:rPr>
            </w:pPr>
            <w:r w:rsidRPr="00033AB4">
              <w:rPr>
                <w:sz w:val="16"/>
                <w:szCs w:val="16"/>
              </w:rPr>
              <w:t>1 985,7</w:t>
            </w:r>
          </w:p>
        </w:tc>
      </w:tr>
      <w:tr w:rsidR="00033AB4" w:rsidRPr="00033AB4" w:rsidTr="00551A92">
        <w:trPr>
          <w:trHeight w:val="52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2.10.1.1.1.</w:t>
            </w:r>
          </w:p>
        </w:tc>
        <w:tc>
          <w:tcPr>
            <w:tcW w:w="413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12</w:t>
            </w:r>
          </w:p>
        </w:tc>
        <w:tc>
          <w:tcPr>
            <w:tcW w:w="435"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r w:rsidRPr="00033AB4">
              <w:rPr>
                <w:sz w:val="16"/>
                <w:szCs w:val="16"/>
              </w:rPr>
              <w:t>02</w:t>
            </w:r>
          </w:p>
        </w:tc>
        <w:tc>
          <w:tcPr>
            <w:tcW w:w="1612"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jc w:val="center"/>
              <w:rPr>
                <w:sz w:val="16"/>
                <w:szCs w:val="16"/>
              </w:rPr>
            </w:pPr>
            <w:r w:rsidRPr="00033AB4">
              <w:rPr>
                <w:sz w:val="16"/>
                <w:szCs w:val="16"/>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jc w:val="center"/>
              <w:rPr>
                <w:sz w:val="16"/>
                <w:szCs w:val="16"/>
              </w:rPr>
            </w:pPr>
            <w:r w:rsidRPr="00033AB4">
              <w:rPr>
                <w:sz w:val="16"/>
                <w:szCs w:val="16"/>
              </w:rPr>
              <w:t>1 985,7</w:t>
            </w:r>
          </w:p>
        </w:tc>
      </w:tr>
      <w:tr w:rsidR="00033AB4" w:rsidRPr="00033AB4" w:rsidTr="00551A92">
        <w:trPr>
          <w:trHeight w:val="7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 </w:t>
            </w:r>
          </w:p>
        </w:tc>
        <w:tc>
          <w:tcPr>
            <w:tcW w:w="4137"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p>
        </w:tc>
        <w:tc>
          <w:tcPr>
            <w:tcW w:w="435"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jc w:val="center"/>
              <w:rPr>
                <w:sz w:val="16"/>
                <w:szCs w:val="16"/>
              </w:rPr>
            </w:pPr>
          </w:p>
        </w:tc>
        <w:tc>
          <w:tcPr>
            <w:tcW w:w="161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33AB4" w:rsidRPr="00033AB4" w:rsidRDefault="00033AB4" w:rsidP="00033AB4">
            <w:pPr>
              <w:jc w:val="center"/>
              <w:rPr>
                <w:sz w:val="16"/>
                <w:szCs w:val="16"/>
              </w:rPr>
            </w:pPr>
            <w:r w:rsidRPr="00033AB4">
              <w:rPr>
                <w:sz w:val="16"/>
                <w:szCs w:val="16"/>
              </w:rPr>
              <w:t>79 586,6</w:t>
            </w:r>
          </w:p>
        </w:tc>
      </w:tr>
    </w:tbl>
    <w:p w:rsidR="00033AB4" w:rsidRPr="00033AB4" w:rsidRDefault="00033AB4" w:rsidP="00033AB4">
      <w:pPr>
        <w:jc w:val="both"/>
        <w:rPr>
          <w:color w:val="000000"/>
          <w:sz w:val="16"/>
          <w:szCs w:val="16"/>
        </w:rPr>
      </w:pPr>
    </w:p>
    <w:p w:rsidR="00033AB4" w:rsidRPr="00033AB4" w:rsidRDefault="00033AB4" w:rsidP="00033AB4">
      <w:pPr>
        <w:jc w:val="both"/>
        <w:rPr>
          <w:color w:val="000000"/>
          <w:sz w:val="16"/>
          <w:szCs w:val="16"/>
        </w:rPr>
      </w:pPr>
    </w:p>
    <w:p w:rsidR="00033AB4" w:rsidRPr="00033AB4" w:rsidRDefault="00033AB4" w:rsidP="00033AB4">
      <w:pPr>
        <w:jc w:val="both"/>
        <w:rPr>
          <w:color w:val="000000"/>
          <w:sz w:val="16"/>
          <w:szCs w:val="16"/>
        </w:rPr>
      </w:pPr>
    </w:p>
    <w:p w:rsidR="00033AB4" w:rsidRPr="00033AB4" w:rsidRDefault="00033AB4" w:rsidP="00033AB4">
      <w:pPr>
        <w:jc w:val="both"/>
        <w:rPr>
          <w:color w:val="000000"/>
          <w:sz w:val="16"/>
          <w:szCs w:val="16"/>
        </w:rPr>
      </w:pPr>
    </w:p>
    <w:p w:rsidR="00033AB4" w:rsidRPr="00033AB4" w:rsidRDefault="00033AB4" w:rsidP="00033AB4">
      <w:pPr>
        <w:jc w:val="right"/>
        <w:rPr>
          <w:sz w:val="16"/>
          <w:szCs w:val="16"/>
        </w:rPr>
      </w:pPr>
      <w:r w:rsidRPr="00033AB4">
        <w:rPr>
          <w:sz w:val="16"/>
          <w:szCs w:val="16"/>
        </w:rPr>
        <w:t>Приложение №4</w:t>
      </w:r>
    </w:p>
    <w:p w:rsidR="00033AB4" w:rsidRPr="00033AB4" w:rsidRDefault="00033AB4" w:rsidP="00033AB4">
      <w:pPr>
        <w:jc w:val="right"/>
        <w:rPr>
          <w:sz w:val="16"/>
          <w:szCs w:val="16"/>
        </w:rPr>
      </w:pPr>
      <w:r w:rsidRPr="00033AB4">
        <w:rPr>
          <w:sz w:val="16"/>
          <w:szCs w:val="16"/>
        </w:rPr>
        <w:t>к решению  Муниципального Совета</w:t>
      </w:r>
    </w:p>
    <w:p w:rsidR="00033AB4" w:rsidRPr="00033AB4" w:rsidRDefault="00033AB4" w:rsidP="00033AB4">
      <w:pPr>
        <w:jc w:val="right"/>
        <w:rPr>
          <w:sz w:val="16"/>
          <w:szCs w:val="16"/>
        </w:rPr>
      </w:pPr>
      <w:r w:rsidRPr="00033AB4">
        <w:rPr>
          <w:sz w:val="16"/>
          <w:szCs w:val="16"/>
        </w:rPr>
        <w:t>города Павловска</w:t>
      </w:r>
    </w:p>
    <w:p w:rsidR="00033AB4" w:rsidRPr="00033AB4" w:rsidRDefault="00551A92" w:rsidP="00033AB4">
      <w:pPr>
        <w:jc w:val="right"/>
        <w:rPr>
          <w:sz w:val="16"/>
          <w:szCs w:val="16"/>
        </w:rPr>
      </w:pPr>
      <w:r>
        <w:rPr>
          <w:rFonts w:eastAsia="Calibri"/>
          <w:sz w:val="16"/>
          <w:szCs w:val="16"/>
          <w:lang w:eastAsia="en-US"/>
        </w:rPr>
        <w:t xml:space="preserve">от 25.10.2017 </w:t>
      </w:r>
      <w:r w:rsidR="00033AB4" w:rsidRPr="00033AB4">
        <w:rPr>
          <w:rFonts w:eastAsia="Calibri"/>
          <w:sz w:val="16"/>
          <w:szCs w:val="16"/>
          <w:lang w:eastAsia="en-US"/>
        </w:rPr>
        <w:t xml:space="preserve"> №9/2.1</w:t>
      </w:r>
    </w:p>
    <w:tbl>
      <w:tblPr>
        <w:tblW w:w="10584" w:type="dxa"/>
        <w:tblLayout w:type="fixed"/>
        <w:tblLook w:val="04A0" w:firstRow="1" w:lastRow="0" w:firstColumn="1" w:lastColumn="0" w:noHBand="0" w:noVBand="1"/>
      </w:tblPr>
      <w:tblGrid>
        <w:gridCol w:w="5529"/>
        <w:gridCol w:w="519"/>
        <w:gridCol w:w="756"/>
        <w:gridCol w:w="94"/>
        <w:gridCol w:w="1324"/>
        <w:gridCol w:w="94"/>
        <w:gridCol w:w="850"/>
        <w:gridCol w:w="48"/>
        <w:gridCol w:w="1276"/>
        <w:gridCol w:w="94"/>
      </w:tblGrid>
      <w:tr w:rsidR="00033AB4" w:rsidRPr="00033AB4" w:rsidTr="00551A92">
        <w:trPr>
          <w:gridAfter w:val="1"/>
          <w:wAfter w:w="94" w:type="dxa"/>
          <w:trHeight w:val="930"/>
        </w:trPr>
        <w:tc>
          <w:tcPr>
            <w:tcW w:w="10490" w:type="dxa"/>
            <w:gridSpan w:val="9"/>
            <w:tcBorders>
              <w:top w:val="nil"/>
              <w:left w:val="nil"/>
              <w:bottom w:val="nil"/>
              <w:right w:val="nil"/>
            </w:tcBorders>
            <w:shd w:val="clear" w:color="auto" w:fill="auto"/>
            <w:vAlign w:val="bottom"/>
            <w:hideMark/>
          </w:tcPr>
          <w:p w:rsidR="00033AB4" w:rsidRPr="00033AB4" w:rsidRDefault="00033AB4" w:rsidP="00033AB4">
            <w:pPr>
              <w:jc w:val="center"/>
              <w:rPr>
                <w:b/>
                <w:sz w:val="16"/>
                <w:szCs w:val="16"/>
              </w:rPr>
            </w:pPr>
            <w:r w:rsidRPr="00033AB4">
              <w:rPr>
                <w:b/>
                <w:bCs/>
                <w:sz w:val="16"/>
                <w:szCs w:val="16"/>
              </w:rPr>
              <w:t xml:space="preserve">Распределение бюджетных ассигнований по разделам, подразделам, целевым статьям, группам видов расходов </w:t>
            </w:r>
            <w:r w:rsidRPr="00033AB4">
              <w:rPr>
                <w:b/>
                <w:sz w:val="16"/>
                <w:szCs w:val="16"/>
              </w:rPr>
              <w:t>бюджета муниципального образования город Павловск</w:t>
            </w:r>
            <w:r w:rsidRPr="00033AB4">
              <w:rPr>
                <w:b/>
                <w:bCs/>
                <w:sz w:val="16"/>
                <w:szCs w:val="16"/>
              </w:rPr>
              <w:t xml:space="preserve"> на 2018 год</w:t>
            </w:r>
          </w:p>
        </w:tc>
      </w:tr>
      <w:tr w:rsidR="00033AB4" w:rsidRPr="00033AB4" w:rsidTr="00551A92">
        <w:trPr>
          <w:trHeight w:val="255"/>
        </w:trPr>
        <w:tc>
          <w:tcPr>
            <w:tcW w:w="5529"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519"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850" w:type="dxa"/>
            <w:gridSpan w:val="2"/>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1418" w:type="dxa"/>
            <w:gridSpan w:val="2"/>
            <w:tcBorders>
              <w:top w:val="nil"/>
              <w:left w:val="nil"/>
              <w:bottom w:val="nil"/>
              <w:right w:val="nil"/>
            </w:tcBorders>
            <w:shd w:val="clear" w:color="auto" w:fill="auto"/>
            <w:noWrap/>
            <w:vAlign w:val="center"/>
            <w:hideMark/>
          </w:tcPr>
          <w:p w:rsidR="00033AB4" w:rsidRPr="00033AB4" w:rsidRDefault="00033AB4" w:rsidP="00033AB4">
            <w:pPr>
              <w:rPr>
                <w:sz w:val="16"/>
                <w:szCs w:val="16"/>
              </w:rPr>
            </w:pPr>
          </w:p>
        </w:tc>
        <w:tc>
          <w:tcPr>
            <w:tcW w:w="850" w:type="dxa"/>
            <w:tcBorders>
              <w:top w:val="nil"/>
              <w:left w:val="nil"/>
              <w:bottom w:val="nil"/>
              <w:right w:val="nil"/>
            </w:tcBorders>
            <w:shd w:val="clear" w:color="auto" w:fill="auto"/>
            <w:noWrap/>
            <w:vAlign w:val="center"/>
            <w:hideMark/>
          </w:tcPr>
          <w:p w:rsidR="00033AB4" w:rsidRPr="00033AB4" w:rsidRDefault="00033AB4" w:rsidP="00033AB4">
            <w:pPr>
              <w:rPr>
                <w:sz w:val="16"/>
                <w:szCs w:val="16"/>
              </w:rPr>
            </w:pPr>
            <w:r w:rsidRPr="00033AB4">
              <w:rPr>
                <w:sz w:val="16"/>
                <w:szCs w:val="16"/>
              </w:rPr>
              <w:t xml:space="preserve"> </w:t>
            </w:r>
          </w:p>
        </w:tc>
        <w:tc>
          <w:tcPr>
            <w:tcW w:w="1418" w:type="dxa"/>
            <w:gridSpan w:val="3"/>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(тыс. руб.)</w:t>
            </w:r>
          </w:p>
        </w:tc>
      </w:tr>
      <w:tr w:rsidR="00033AB4" w:rsidRPr="00033AB4" w:rsidTr="00551A92">
        <w:trPr>
          <w:gridAfter w:val="1"/>
          <w:wAfter w:w="94" w:type="dxa"/>
          <w:trHeight w:val="900"/>
        </w:trPr>
        <w:tc>
          <w:tcPr>
            <w:tcW w:w="5529" w:type="dxa"/>
            <w:tcBorders>
              <w:top w:val="single" w:sz="4" w:space="0" w:color="auto"/>
              <w:left w:val="single" w:sz="4" w:space="0" w:color="auto"/>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Наименование статей</w:t>
            </w:r>
          </w:p>
        </w:tc>
        <w:tc>
          <w:tcPr>
            <w:tcW w:w="1275" w:type="dxa"/>
            <w:gridSpan w:val="2"/>
            <w:tcBorders>
              <w:top w:val="single" w:sz="4" w:space="0" w:color="auto"/>
              <w:left w:val="nil"/>
              <w:bottom w:val="nil"/>
              <w:right w:val="single" w:sz="4" w:space="0" w:color="000000"/>
            </w:tcBorders>
            <w:shd w:val="clear" w:color="auto" w:fill="auto"/>
            <w:textDirection w:val="btLr"/>
            <w:vAlign w:val="center"/>
            <w:hideMark/>
          </w:tcPr>
          <w:p w:rsidR="00033AB4" w:rsidRPr="00033AB4" w:rsidRDefault="00033AB4" w:rsidP="00033AB4">
            <w:pPr>
              <w:rPr>
                <w:sz w:val="16"/>
                <w:szCs w:val="16"/>
              </w:rPr>
            </w:pPr>
            <w:r w:rsidRPr="00033AB4">
              <w:rPr>
                <w:sz w:val="16"/>
                <w:szCs w:val="16"/>
              </w:rPr>
              <w:t>код раздела  подраздела</w:t>
            </w:r>
          </w:p>
        </w:tc>
        <w:tc>
          <w:tcPr>
            <w:tcW w:w="1418" w:type="dxa"/>
            <w:gridSpan w:val="2"/>
            <w:tcBorders>
              <w:top w:val="single" w:sz="4" w:space="0" w:color="auto"/>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Код целевой статьи</w:t>
            </w:r>
          </w:p>
        </w:tc>
        <w:tc>
          <w:tcPr>
            <w:tcW w:w="992" w:type="dxa"/>
            <w:gridSpan w:val="3"/>
            <w:tcBorders>
              <w:top w:val="single" w:sz="4" w:space="0" w:color="auto"/>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Код вида расходов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Сумма</w:t>
            </w:r>
          </w:p>
        </w:tc>
      </w:tr>
      <w:tr w:rsidR="00033AB4" w:rsidRPr="00033AB4" w:rsidTr="00551A92">
        <w:trPr>
          <w:gridAfter w:val="1"/>
          <w:wAfter w:w="94" w:type="dxa"/>
          <w:trHeight w:val="255"/>
        </w:trPr>
        <w:tc>
          <w:tcPr>
            <w:tcW w:w="5529" w:type="dxa"/>
            <w:tcBorders>
              <w:top w:val="single" w:sz="4" w:space="0" w:color="auto"/>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Общегосударственные вопросы</w:t>
            </w:r>
          </w:p>
        </w:tc>
        <w:tc>
          <w:tcPr>
            <w:tcW w:w="519" w:type="dxa"/>
            <w:tcBorders>
              <w:top w:val="single" w:sz="4" w:space="0" w:color="auto"/>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16 725,5</w:t>
            </w:r>
          </w:p>
        </w:tc>
      </w:tr>
      <w:tr w:rsidR="00033AB4" w:rsidRPr="00033AB4" w:rsidTr="00551A92">
        <w:trPr>
          <w:gridAfter w:val="1"/>
          <w:wAfter w:w="94" w:type="dxa"/>
          <w:trHeight w:val="21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Функционирование высшего должностного лица субъекта Российской Федерации и муниципального образования</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01 </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1 271,5</w:t>
            </w:r>
          </w:p>
        </w:tc>
      </w:tr>
      <w:tr w:rsidR="00033AB4" w:rsidRPr="00033AB4" w:rsidTr="00551A92">
        <w:trPr>
          <w:gridAfter w:val="1"/>
          <w:wAfter w:w="94" w:type="dxa"/>
          <w:trHeight w:val="25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Глава муниципального образования</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01 </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1 271,5</w:t>
            </w:r>
          </w:p>
        </w:tc>
      </w:tr>
      <w:tr w:rsidR="00033AB4" w:rsidRPr="00033AB4" w:rsidTr="00551A92">
        <w:trPr>
          <w:gridAfter w:val="1"/>
          <w:wAfter w:w="94" w:type="dxa"/>
          <w:trHeight w:val="512"/>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1 271,5</w:t>
            </w:r>
          </w:p>
        </w:tc>
      </w:tr>
      <w:tr w:rsidR="00033AB4" w:rsidRPr="00033AB4" w:rsidTr="00551A92">
        <w:trPr>
          <w:gridAfter w:val="1"/>
          <w:wAfter w:w="94" w:type="dxa"/>
          <w:trHeight w:val="12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1 638,0</w:t>
            </w:r>
          </w:p>
        </w:tc>
      </w:tr>
      <w:tr w:rsidR="00033AB4" w:rsidRPr="00033AB4" w:rsidTr="00551A92">
        <w:trPr>
          <w:gridAfter w:val="1"/>
          <w:wAfter w:w="94" w:type="dxa"/>
          <w:trHeight w:val="8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Аппарат представительного органа муниципального образования</w:t>
            </w:r>
          </w:p>
        </w:tc>
        <w:tc>
          <w:tcPr>
            <w:tcW w:w="51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002 00 00 021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1 638,0</w:t>
            </w:r>
          </w:p>
        </w:tc>
      </w:tr>
      <w:tr w:rsidR="00033AB4" w:rsidRPr="00033AB4" w:rsidTr="00551A92">
        <w:trPr>
          <w:gridAfter w:val="1"/>
          <w:wAfter w:w="94" w:type="dxa"/>
          <w:trHeight w:val="46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002 00 00 021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1 425,2</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002 00 00 021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212,8</w:t>
            </w:r>
          </w:p>
        </w:tc>
      </w:tr>
      <w:tr w:rsidR="00033AB4" w:rsidRPr="00033AB4" w:rsidTr="00551A92">
        <w:trPr>
          <w:gridAfter w:val="1"/>
          <w:wAfter w:w="94" w:type="dxa"/>
          <w:trHeight w:val="47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12 718,5</w:t>
            </w:r>
          </w:p>
        </w:tc>
      </w:tr>
      <w:tr w:rsidR="00033AB4" w:rsidRPr="00033AB4" w:rsidTr="00551A92">
        <w:trPr>
          <w:gridAfter w:val="1"/>
          <w:wAfter w:w="94" w:type="dxa"/>
          <w:trHeight w:val="46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Глава местной администрации (исполнительно-распорядительного органа муниципального образования)</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002 00 00 031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1 300,3</w:t>
            </w:r>
          </w:p>
        </w:tc>
      </w:tr>
      <w:tr w:rsidR="00033AB4" w:rsidRPr="00033AB4" w:rsidTr="00551A92">
        <w:trPr>
          <w:gridAfter w:val="1"/>
          <w:wAfter w:w="94" w:type="dxa"/>
          <w:trHeight w:val="22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002 00 00 031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1 300,3</w:t>
            </w:r>
          </w:p>
        </w:tc>
      </w:tr>
      <w:tr w:rsidR="00033AB4" w:rsidRPr="00033AB4" w:rsidTr="00551A92">
        <w:trPr>
          <w:gridAfter w:val="1"/>
          <w:wAfter w:w="94" w:type="dxa"/>
          <w:trHeight w:val="325"/>
        </w:trPr>
        <w:tc>
          <w:tcPr>
            <w:tcW w:w="5529"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Содержание и обеспечение деятельности местной администрации по решению вопросов местного значения</w:t>
            </w:r>
          </w:p>
        </w:tc>
        <w:tc>
          <w:tcPr>
            <w:tcW w:w="519" w:type="dxa"/>
            <w:tcBorders>
              <w:top w:val="single" w:sz="4" w:space="0" w:color="auto"/>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002 00 00 032</w:t>
            </w:r>
          </w:p>
        </w:tc>
        <w:tc>
          <w:tcPr>
            <w:tcW w:w="992"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9 013,2</w:t>
            </w:r>
          </w:p>
        </w:tc>
      </w:tr>
      <w:tr w:rsidR="00033AB4" w:rsidRPr="00033AB4" w:rsidTr="00551A92">
        <w:trPr>
          <w:gridAfter w:val="1"/>
          <w:wAfter w:w="94" w:type="dxa"/>
          <w:trHeight w:val="433"/>
        </w:trPr>
        <w:tc>
          <w:tcPr>
            <w:tcW w:w="5529"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nil"/>
              <w:right w:val="nil"/>
            </w:tcBorders>
            <w:shd w:val="clear" w:color="auto" w:fill="auto"/>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002 00 00 032</w:t>
            </w:r>
          </w:p>
        </w:tc>
        <w:tc>
          <w:tcPr>
            <w:tcW w:w="992"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7 567,9</w:t>
            </w:r>
          </w:p>
        </w:tc>
      </w:tr>
      <w:tr w:rsidR="00033AB4" w:rsidRPr="00033AB4" w:rsidTr="00551A92">
        <w:trPr>
          <w:gridAfter w:val="1"/>
          <w:wAfter w:w="94" w:type="dxa"/>
          <w:trHeight w:val="197"/>
        </w:trPr>
        <w:tc>
          <w:tcPr>
            <w:tcW w:w="5529"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00 20 000 032</w:t>
            </w:r>
          </w:p>
        </w:tc>
        <w:tc>
          <w:tcPr>
            <w:tcW w:w="992"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1 433,1</w:t>
            </w:r>
          </w:p>
        </w:tc>
      </w:tr>
      <w:tr w:rsidR="00033AB4" w:rsidRPr="00033AB4" w:rsidTr="00551A92">
        <w:trPr>
          <w:gridAfter w:val="1"/>
          <w:wAfter w:w="94" w:type="dxa"/>
          <w:trHeight w:val="255"/>
        </w:trPr>
        <w:tc>
          <w:tcPr>
            <w:tcW w:w="5529" w:type="dxa"/>
            <w:tcBorders>
              <w:top w:val="nil"/>
              <w:left w:val="single" w:sz="4" w:space="0" w:color="auto"/>
              <w:bottom w:val="single" w:sz="4" w:space="0" w:color="auto"/>
              <w:right w:val="nil"/>
            </w:tcBorders>
            <w:shd w:val="clear" w:color="auto" w:fill="auto"/>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19" w:type="dxa"/>
            <w:tcBorders>
              <w:top w:val="nil"/>
              <w:left w:val="single" w:sz="4" w:space="0" w:color="auto"/>
              <w:bottom w:val="nil"/>
              <w:right w:val="nil"/>
            </w:tcBorders>
            <w:shd w:val="clear" w:color="auto" w:fill="auto"/>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002 00 00 032</w:t>
            </w:r>
          </w:p>
        </w:tc>
        <w:tc>
          <w:tcPr>
            <w:tcW w:w="992"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sz w:val="16"/>
                <w:szCs w:val="16"/>
              </w:rPr>
            </w:pPr>
            <w:r w:rsidRPr="00033AB4">
              <w:rPr>
                <w:sz w:val="16"/>
                <w:szCs w:val="16"/>
              </w:rPr>
              <w:t>12,2</w:t>
            </w:r>
          </w:p>
        </w:tc>
      </w:tr>
      <w:tr w:rsidR="00033AB4" w:rsidRPr="00033AB4" w:rsidTr="00551A92">
        <w:trPr>
          <w:gridAfter w:val="1"/>
          <w:wAfter w:w="94" w:type="dxa"/>
          <w:trHeight w:val="269"/>
        </w:trPr>
        <w:tc>
          <w:tcPr>
            <w:tcW w:w="5529" w:type="dxa"/>
            <w:tcBorders>
              <w:top w:val="nil"/>
              <w:left w:val="single" w:sz="4" w:space="0" w:color="auto"/>
              <w:bottom w:val="single" w:sz="4" w:space="0" w:color="auto"/>
              <w:right w:val="nil"/>
            </w:tcBorders>
            <w:shd w:val="clear" w:color="000000" w:fill="FFFFFF"/>
            <w:vAlign w:val="bottom"/>
            <w:hideMark/>
          </w:tcPr>
          <w:p w:rsidR="00033AB4" w:rsidRPr="00033AB4" w:rsidRDefault="00033AB4" w:rsidP="00033AB4">
            <w:pPr>
              <w:rPr>
                <w:sz w:val="16"/>
                <w:szCs w:val="16"/>
              </w:rPr>
            </w:pPr>
            <w:r w:rsidRPr="00033AB4">
              <w:rPr>
                <w:sz w:val="16"/>
                <w:szCs w:val="16"/>
              </w:rPr>
              <w:t xml:space="preserve">Расходы </w:t>
            </w:r>
            <w:proofErr w:type="gramStart"/>
            <w:r w:rsidRPr="00033AB4">
              <w:rPr>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33AB4">
              <w:rPr>
                <w:sz w:val="16"/>
                <w:szCs w:val="16"/>
              </w:rPr>
              <w:t xml:space="preserve"> Санкт-Петербурга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092 00 G0 100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6,9</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092 00 G0 100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6,9</w:t>
            </w:r>
          </w:p>
        </w:tc>
      </w:tr>
      <w:tr w:rsidR="00033AB4" w:rsidRPr="00033AB4" w:rsidTr="00551A92">
        <w:trPr>
          <w:gridAfter w:val="1"/>
          <w:wAfter w:w="94" w:type="dxa"/>
          <w:trHeight w:val="14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G0 850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2 398,1</w:t>
            </w:r>
          </w:p>
        </w:tc>
      </w:tr>
      <w:tr w:rsidR="00033AB4" w:rsidRPr="00033AB4" w:rsidTr="00551A92">
        <w:trPr>
          <w:gridAfter w:val="1"/>
          <w:wAfter w:w="94" w:type="dxa"/>
          <w:trHeight w:val="48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002 00 G0 850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2 238,8</w:t>
            </w:r>
          </w:p>
        </w:tc>
      </w:tr>
      <w:tr w:rsidR="00033AB4" w:rsidRPr="00033AB4" w:rsidTr="00551A92">
        <w:trPr>
          <w:gridAfter w:val="1"/>
          <w:wAfter w:w="94" w:type="dxa"/>
          <w:trHeight w:val="35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 20 0G0 850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159,3</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Резервные фонды</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350,0</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Резервный фонд Местной администрации</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070 00 00 060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350,0</w:t>
            </w:r>
          </w:p>
        </w:tc>
      </w:tr>
      <w:tr w:rsidR="00033AB4" w:rsidRPr="00033AB4" w:rsidTr="00551A92">
        <w:trPr>
          <w:gridAfter w:val="1"/>
          <w:wAfter w:w="94" w:type="dxa"/>
          <w:trHeight w:val="14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070 00 00 060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350,0</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Другие общегосударственные вопросы</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747,5</w:t>
            </w:r>
          </w:p>
        </w:tc>
      </w:tr>
      <w:tr w:rsidR="00033AB4" w:rsidRPr="00033AB4" w:rsidTr="00551A92">
        <w:trPr>
          <w:gridAfter w:val="1"/>
          <w:wAfter w:w="94" w:type="dxa"/>
          <w:trHeight w:val="37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Формирование архивных фондов органов местного самоуправления, муниципальных предприятий и учреждений</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09 00 000 070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61,6</w:t>
            </w:r>
          </w:p>
        </w:tc>
      </w:tr>
      <w:tr w:rsidR="00033AB4" w:rsidRPr="00033AB4" w:rsidTr="00551A92">
        <w:trPr>
          <w:gridAfter w:val="1"/>
          <w:wAfter w:w="94" w:type="dxa"/>
          <w:trHeight w:val="8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09 00 000 070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61,6</w:t>
            </w:r>
          </w:p>
        </w:tc>
      </w:tr>
      <w:tr w:rsidR="00033AB4" w:rsidRPr="00033AB4" w:rsidTr="00551A92">
        <w:trPr>
          <w:gridAfter w:val="1"/>
          <w:wAfter w:w="94" w:type="dxa"/>
          <w:trHeight w:val="13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Осуществление закупок товаров, работ, услуг для обеспечения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xml:space="preserve">091 00 00 000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216,5</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xml:space="preserve">091 00 00 000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216,5</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092 01 00 000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59,5</w:t>
            </w:r>
          </w:p>
        </w:tc>
      </w:tr>
      <w:tr w:rsidR="00033AB4" w:rsidRPr="00033AB4" w:rsidTr="00551A92">
        <w:trPr>
          <w:gridAfter w:val="1"/>
          <w:wAfter w:w="94" w:type="dxa"/>
          <w:trHeight w:val="282"/>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092 01 00 000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59,5</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092 02 00 000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31,6</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092 02 00 000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31,6</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33AB4">
              <w:rPr>
                <w:sz w:val="16"/>
                <w:szCs w:val="16"/>
              </w:rPr>
              <w:t>психоактивных</w:t>
            </w:r>
            <w:proofErr w:type="spellEnd"/>
            <w:r w:rsidRPr="00033AB4">
              <w:rPr>
                <w:sz w:val="16"/>
                <w:szCs w:val="16"/>
              </w:rPr>
              <w:t xml:space="preserve"> веществ, наркомании в муниципальном образовании город Павловск</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092 03 00 000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159,3</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 xml:space="preserve">092 03 00 000 </w:t>
            </w:r>
          </w:p>
        </w:tc>
        <w:tc>
          <w:tcPr>
            <w:tcW w:w="992" w:type="dxa"/>
            <w:gridSpan w:val="3"/>
            <w:tcBorders>
              <w:top w:val="nil"/>
              <w:left w:val="nil"/>
              <w:bottom w:val="single" w:sz="4" w:space="0" w:color="auto"/>
              <w:right w:val="single" w:sz="4" w:space="0" w:color="auto"/>
            </w:tcBorders>
            <w:shd w:val="clear" w:color="000000" w:fill="FFFFFF"/>
            <w:vAlign w:val="center"/>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033AB4" w:rsidRPr="00033AB4" w:rsidRDefault="00033AB4" w:rsidP="00033AB4">
            <w:pPr>
              <w:rPr>
                <w:sz w:val="16"/>
                <w:szCs w:val="16"/>
              </w:rPr>
            </w:pPr>
            <w:r w:rsidRPr="00033AB4">
              <w:rPr>
                <w:sz w:val="16"/>
                <w:szCs w:val="16"/>
              </w:rPr>
              <w:t>159,3</w:t>
            </w:r>
          </w:p>
        </w:tc>
      </w:tr>
      <w:tr w:rsidR="00033AB4" w:rsidRPr="00033AB4" w:rsidTr="00551A92">
        <w:trPr>
          <w:gridAfter w:val="1"/>
          <w:wAfter w:w="94" w:type="dxa"/>
          <w:trHeight w:val="52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092 04 00 000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135,0</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092 04 00 000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135,0</w:t>
            </w:r>
          </w:p>
        </w:tc>
      </w:tr>
      <w:tr w:rsidR="00033AB4" w:rsidRPr="00033AB4" w:rsidTr="00551A92">
        <w:trPr>
          <w:gridAfter w:val="1"/>
          <w:wAfter w:w="94" w:type="dxa"/>
          <w:trHeight w:val="42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093  00 00 000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84,0</w:t>
            </w:r>
          </w:p>
        </w:tc>
      </w:tr>
      <w:tr w:rsidR="00033AB4" w:rsidRPr="00033AB4" w:rsidTr="00551A92">
        <w:trPr>
          <w:gridAfter w:val="1"/>
          <w:wAfter w:w="94" w:type="dxa"/>
          <w:trHeight w:val="20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551A92" w:rsidP="00033AB4">
            <w:pPr>
              <w:rPr>
                <w:sz w:val="16"/>
                <w:szCs w:val="16"/>
              </w:rPr>
            </w:pPr>
            <w:r>
              <w:rPr>
                <w:sz w:val="16"/>
                <w:szCs w:val="16"/>
              </w:rPr>
              <w:t>Иные бюджетные ассигнования</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093 00 00 000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84,0</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Национальная безопасность и правоохранительная деятельность</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59,2</w:t>
            </w:r>
          </w:p>
        </w:tc>
      </w:tr>
      <w:tr w:rsidR="00033AB4" w:rsidRPr="00033AB4" w:rsidTr="00551A92">
        <w:trPr>
          <w:gridAfter w:val="1"/>
          <w:wAfter w:w="94" w:type="dxa"/>
          <w:trHeight w:val="338"/>
        </w:trPr>
        <w:tc>
          <w:tcPr>
            <w:tcW w:w="5529" w:type="dxa"/>
            <w:tcBorders>
              <w:top w:val="nil"/>
              <w:left w:val="single" w:sz="4" w:space="0" w:color="auto"/>
              <w:bottom w:val="single" w:sz="4" w:space="0" w:color="auto"/>
              <w:right w:val="nil"/>
            </w:tcBorders>
            <w:shd w:val="clear" w:color="000000" w:fill="FFFFFF"/>
            <w:hideMark/>
          </w:tcPr>
          <w:p w:rsidR="00033AB4" w:rsidRPr="00033AB4" w:rsidRDefault="00033AB4" w:rsidP="00033AB4">
            <w:pPr>
              <w:rPr>
                <w:sz w:val="16"/>
                <w:szCs w:val="16"/>
              </w:rPr>
            </w:pPr>
            <w:r w:rsidRPr="00033AB4">
              <w:rPr>
                <w:sz w:val="16"/>
                <w:szCs w:val="16"/>
              </w:rPr>
              <w:t>Зашита населения и территории от чрезвычайных ситуаций природного и техногенного характера, гражданская оборона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59,2</w:t>
            </w:r>
          </w:p>
        </w:tc>
      </w:tr>
      <w:tr w:rsidR="00033AB4" w:rsidRPr="00033AB4" w:rsidTr="00551A92">
        <w:trPr>
          <w:gridAfter w:val="1"/>
          <w:wAfter w:w="94" w:type="dxa"/>
          <w:trHeight w:val="12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219 00 00 120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59,2</w:t>
            </w:r>
          </w:p>
        </w:tc>
      </w:tr>
      <w:tr w:rsidR="00033AB4" w:rsidRPr="00033AB4" w:rsidTr="00551A92">
        <w:trPr>
          <w:gridAfter w:val="1"/>
          <w:wAfter w:w="94" w:type="dxa"/>
          <w:trHeight w:val="28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219 00 00 120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59,2</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Национальная экономика</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3 366,9</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Общеэкономические вопросы</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635,8</w:t>
            </w:r>
          </w:p>
        </w:tc>
      </w:tr>
      <w:tr w:rsidR="00033AB4" w:rsidRPr="00033AB4" w:rsidTr="00551A92">
        <w:trPr>
          <w:gridAfter w:val="1"/>
          <w:wAfter w:w="94" w:type="dxa"/>
          <w:trHeight w:val="31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510 00 00 140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635,8</w:t>
            </w:r>
          </w:p>
        </w:tc>
      </w:tr>
      <w:tr w:rsidR="00033AB4" w:rsidRPr="00033AB4" w:rsidTr="00551A92">
        <w:trPr>
          <w:gridAfter w:val="1"/>
          <w:wAfter w:w="94" w:type="dxa"/>
          <w:trHeight w:val="25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510 00 00 140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635,8</w:t>
            </w:r>
          </w:p>
        </w:tc>
      </w:tr>
      <w:tr w:rsidR="00033AB4" w:rsidRPr="00033AB4" w:rsidTr="00551A92">
        <w:trPr>
          <w:gridAfter w:val="1"/>
          <w:wAfter w:w="94" w:type="dxa"/>
          <w:trHeight w:val="136"/>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  Дорожное хозяйство (дорожные фонды)</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2 720,5</w:t>
            </w:r>
          </w:p>
        </w:tc>
      </w:tr>
      <w:tr w:rsidR="00033AB4" w:rsidRPr="00033AB4" w:rsidTr="00551A92">
        <w:trPr>
          <w:gridAfter w:val="1"/>
          <w:wAfter w:w="94" w:type="dxa"/>
          <w:trHeight w:val="42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315 00 00 250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2 720,5</w:t>
            </w:r>
          </w:p>
        </w:tc>
      </w:tr>
      <w:tr w:rsidR="00033AB4" w:rsidRPr="00033AB4" w:rsidTr="00551A92">
        <w:trPr>
          <w:gridAfter w:val="1"/>
          <w:wAfter w:w="94" w:type="dxa"/>
          <w:trHeight w:val="9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315 00 00 250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2 720,5</w:t>
            </w:r>
          </w:p>
        </w:tc>
      </w:tr>
      <w:tr w:rsidR="00033AB4" w:rsidRPr="00033AB4" w:rsidTr="00551A92">
        <w:trPr>
          <w:gridAfter w:val="1"/>
          <w:wAfter w:w="94" w:type="dxa"/>
          <w:trHeight w:val="12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Другие вопросы в области национальной экономики</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10,6</w:t>
            </w:r>
          </w:p>
        </w:tc>
      </w:tr>
      <w:tr w:rsidR="00033AB4" w:rsidRPr="00033AB4" w:rsidTr="00551A92">
        <w:trPr>
          <w:gridAfter w:val="1"/>
          <w:wAfter w:w="94" w:type="dxa"/>
          <w:trHeight w:val="18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Содействие развитию малого бизнеса на территории муниципального образования город Павловск</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345 00 00 130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10,6</w:t>
            </w:r>
          </w:p>
        </w:tc>
      </w:tr>
      <w:tr w:rsidR="00033AB4" w:rsidRPr="00033AB4" w:rsidTr="00551A92">
        <w:trPr>
          <w:gridAfter w:val="1"/>
          <w:wAfter w:w="94" w:type="dxa"/>
          <w:trHeight w:val="33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345 00 00 130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10,6</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Жилищно-коммунальное хозяйство</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43 332,7</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Благоустройство</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43 332,7</w:t>
            </w:r>
          </w:p>
        </w:tc>
      </w:tr>
      <w:tr w:rsidR="00033AB4" w:rsidRPr="00033AB4" w:rsidTr="00551A92">
        <w:trPr>
          <w:gridAfter w:val="1"/>
          <w:wAfter w:w="94" w:type="dxa"/>
          <w:trHeight w:val="504"/>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2 448,8</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2 448,8</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20 355,1</w:t>
            </w:r>
          </w:p>
        </w:tc>
      </w:tr>
      <w:tr w:rsidR="00033AB4" w:rsidRPr="00033AB4" w:rsidTr="00551A92">
        <w:trPr>
          <w:gridAfter w:val="1"/>
          <w:wAfter w:w="94" w:type="dxa"/>
          <w:trHeight w:val="223"/>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20 175,9</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Иные бюджетные ассигнования</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179,2</w:t>
            </w:r>
          </w:p>
        </w:tc>
      </w:tr>
      <w:tr w:rsidR="00033AB4" w:rsidRPr="00033AB4" w:rsidTr="00551A92">
        <w:trPr>
          <w:gridAfter w:val="1"/>
          <w:wAfter w:w="94" w:type="dxa"/>
          <w:trHeight w:val="41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231,1</w:t>
            </w:r>
          </w:p>
        </w:tc>
      </w:tr>
      <w:tr w:rsidR="00033AB4" w:rsidRPr="00033AB4" w:rsidTr="00551A92">
        <w:trPr>
          <w:gridAfter w:val="1"/>
          <w:wAfter w:w="94" w:type="dxa"/>
          <w:trHeight w:val="1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231,1</w:t>
            </w:r>
          </w:p>
        </w:tc>
      </w:tr>
      <w:tr w:rsidR="00033AB4" w:rsidRPr="00033AB4" w:rsidTr="00551A92">
        <w:trPr>
          <w:gridAfter w:val="1"/>
          <w:wAfter w:w="94" w:type="dxa"/>
          <w:trHeight w:val="612"/>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proofErr w:type="gramStart"/>
            <w:r w:rsidRPr="00033AB4">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31,7</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31,7</w:t>
            </w:r>
          </w:p>
        </w:tc>
      </w:tr>
      <w:tr w:rsidR="00033AB4" w:rsidRPr="00033AB4" w:rsidTr="00551A92">
        <w:trPr>
          <w:gridAfter w:val="1"/>
          <w:wAfter w:w="94" w:type="dxa"/>
          <w:trHeight w:val="32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0G3 160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15 742,7</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0G3 160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15 742,7</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proofErr w:type="gramStart"/>
            <w:r w:rsidRPr="00033AB4">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033AB4">
              <w:rPr>
                <w:rFonts w:eastAsia="Calibri"/>
                <w:sz w:val="16"/>
                <w:szCs w:val="16"/>
                <w:lang w:eastAsia="en-US"/>
              </w:rPr>
              <w:t xml:space="preserve"> проведение паспортизации территорий зеленых насаждений, </w:t>
            </w:r>
            <w:r w:rsidRPr="00033AB4">
              <w:rPr>
                <w:sz w:val="16"/>
                <w:szCs w:val="16"/>
              </w:rPr>
              <w:t>организация санитарных рубок, а также удаление аварийных, больных деревьев и кустарников, создание (размещение) объектов зеленых насаждений</w:t>
            </w:r>
            <w:proofErr w:type="gramEnd"/>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60 00 000 307</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1 713,9</w:t>
            </w:r>
          </w:p>
        </w:tc>
      </w:tr>
      <w:tr w:rsidR="00033AB4" w:rsidRPr="00033AB4" w:rsidTr="00551A92">
        <w:trPr>
          <w:gridAfter w:val="1"/>
          <w:wAfter w:w="94" w:type="dxa"/>
          <w:trHeight w:val="136"/>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60 00 000 307</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1 713,9</w:t>
            </w:r>
          </w:p>
        </w:tc>
      </w:tr>
      <w:tr w:rsidR="00033AB4" w:rsidRPr="00033AB4" w:rsidTr="00551A92">
        <w:trPr>
          <w:gridAfter w:val="1"/>
          <w:wAfter w:w="94" w:type="dxa"/>
          <w:trHeight w:val="38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Выполнение оформления к праздничным мероприятиям на территории муниципального образования город Павловск</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60 00 000 306</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2 544,3</w:t>
            </w:r>
          </w:p>
        </w:tc>
      </w:tr>
      <w:tr w:rsidR="00033AB4" w:rsidRPr="00033AB4" w:rsidTr="00551A92">
        <w:trPr>
          <w:gridAfter w:val="1"/>
          <w:wAfter w:w="94" w:type="dxa"/>
          <w:trHeight w:val="114"/>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60 00 000 306</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2 544,3</w:t>
            </w:r>
          </w:p>
        </w:tc>
      </w:tr>
      <w:tr w:rsidR="00033AB4" w:rsidRPr="00033AB4" w:rsidTr="00551A92">
        <w:trPr>
          <w:gridAfter w:val="1"/>
          <w:wAfter w:w="94" w:type="dxa"/>
          <w:trHeight w:val="48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Устройство искусственных неровностей на проездах и въездах на придомовых территориях и дворовых территориях</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265,1</w:t>
            </w:r>
          </w:p>
        </w:tc>
      </w:tr>
      <w:tr w:rsidR="00033AB4" w:rsidRPr="00033AB4" w:rsidTr="00551A92">
        <w:trPr>
          <w:gridAfter w:val="1"/>
          <w:wAfter w:w="94" w:type="dxa"/>
          <w:trHeight w:val="21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60 00 000 302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265,1</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Охрана окружающей среды</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70,0</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Другие вопросы в области охраны окружающей среды</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70,0</w:t>
            </w:r>
          </w:p>
        </w:tc>
      </w:tr>
      <w:tr w:rsidR="00033AB4" w:rsidRPr="00033AB4" w:rsidTr="00551A92">
        <w:trPr>
          <w:gridAfter w:val="1"/>
          <w:wAfter w:w="94" w:type="dxa"/>
          <w:trHeight w:val="30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Участие в мероприятиях по охране окружающей среды в границах муниципального образования город Павловск</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41 00 000 150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70,0</w:t>
            </w:r>
          </w:p>
        </w:tc>
      </w:tr>
      <w:tr w:rsidR="00033AB4" w:rsidRPr="00033AB4" w:rsidTr="00551A92">
        <w:trPr>
          <w:gridAfter w:val="1"/>
          <w:wAfter w:w="94" w:type="dxa"/>
          <w:trHeight w:val="17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41 00 000 150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70,0</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Образование</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797,3</w:t>
            </w:r>
          </w:p>
        </w:tc>
      </w:tr>
      <w:tr w:rsidR="00033AB4" w:rsidRPr="00033AB4" w:rsidTr="00551A92">
        <w:trPr>
          <w:gridAfter w:val="1"/>
          <w:wAfter w:w="94" w:type="dxa"/>
          <w:trHeight w:val="17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Профессиональная подготовка, переподготовка и повышение квалификации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126,7</w:t>
            </w:r>
          </w:p>
        </w:tc>
      </w:tr>
      <w:tr w:rsidR="00033AB4" w:rsidRPr="00033AB4" w:rsidTr="00551A92">
        <w:trPr>
          <w:gridAfter w:val="1"/>
          <w:wAfter w:w="94" w:type="dxa"/>
          <w:trHeight w:val="86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42 80 000 160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126,7</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42 80 000 160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126,7</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Молодежная политика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670,6</w:t>
            </w:r>
          </w:p>
        </w:tc>
      </w:tr>
      <w:tr w:rsidR="00033AB4" w:rsidRPr="00033AB4" w:rsidTr="00551A92">
        <w:trPr>
          <w:gridAfter w:val="1"/>
          <w:wAfter w:w="94" w:type="dxa"/>
          <w:trHeight w:val="123"/>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43 10 000 170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508,0</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43 10 000 170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508,0</w:t>
            </w:r>
          </w:p>
        </w:tc>
      </w:tr>
      <w:tr w:rsidR="00033AB4" w:rsidRPr="00033AB4" w:rsidTr="00551A92">
        <w:trPr>
          <w:gridAfter w:val="1"/>
          <w:wAfter w:w="94" w:type="dxa"/>
          <w:trHeight w:val="618"/>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1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43 10 000 180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162,6</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43 10 000 180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162,6</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Культура, кинематография</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4 501,6</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Культура</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4 501,6</w:t>
            </w:r>
          </w:p>
        </w:tc>
      </w:tr>
      <w:tr w:rsidR="00033AB4" w:rsidRPr="00033AB4" w:rsidTr="00551A92">
        <w:trPr>
          <w:gridAfter w:val="1"/>
          <w:wAfter w:w="94" w:type="dxa"/>
          <w:trHeight w:val="101"/>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Организация  и проведение </w:t>
            </w:r>
            <w:proofErr w:type="gramStart"/>
            <w:r w:rsidRPr="00033AB4">
              <w:rPr>
                <w:sz w:val="16"/>
                <w:szCs w:val="16"/>
              </w:rPr>
              <w:t>местных</w:t>
            </w:r>
            <w:proofErr w:type="gramEnd"/>
            <w:r w:rsidRPr="00033AB4">
              <w:rPr>
                <w:sz w:val="16"/>
                <w:szCs w:val="16"/>
              </w:rPr>
              <w:t xml:space="preserve"> и участие в организации и проведении городских праздничных и иных зрелищных мероприятий</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44 00 000 190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2 080,1</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44 00 000 190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2 080,1</w:t>
            </w:r>
          </w:p>
        </w:tc>
      </w:tr>
      <w:tr w:rsidR="00033AB4" w:rsidRPr="00033AB4" w:rsidTr="00551A92">
        <w:trPr>
          <w:gridAfter w:val="1"/>
          <w:wAfter w:w="94" w:type="dxa"/>
          <w:trHeight w:val="327"/>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Организация и проведение досуговых мероприятий для жителей муниципального образования город Павловск</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44 00 000 200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2 421,5</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08</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44 00 000 200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2 421,5</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Социальная политика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7 597,1</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autoSpaceDE w:val="0"/>
              <w:autoSpaceDN w:val="0"/>
              <w:adjustRightInd w:val="0"/>
              <w:rPr>
                <w:rFonts w:eastAsia="Calibri"/>
                <w:sz w:val="16"/>
                <w:szCs w:val="16"/>
                <w:lang w:eastAsia="en-US"/>
              </w:rPr>
            </w:pPr>
            <w:r w:rsidRPr="00033AB4">
              <w:rPr>
                <w:rFonts w:eastAsia="Calibri"/>
                <w:sz w:val="16"/>
                <w:szCs w:val="16"/>
                <w:lang w:eastAsia="en-US"/>
              </w:rPr>
              <w:t>Пенсионное обеспечение</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942,2</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50 50 000 220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942,5</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50 50 000 220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942,2</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Охрана семьи и детства</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nil"/>
              <w:right w:val="nil"/>
            </w:tcBorders>
            <w:shd w:val="clear" w:color="000000" w:fill="FFFFFF"/>
            <w:noWrap/>
            <w:vAlign w:val="bottom"/>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6 624,1</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51 10 0G0 860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3 991,0</w:t>
            </w:r>
          </w:p>
        </w:tc>
      </w:tr>
      <w:tr w:rsidR="00033AB4" w:rsidRPr="00033AB4" w:rsidTr="00551A92">
        <w:trPr>
          <w:gridAfter w:val="1"/>
          <w:wAfter w:w="94" w:type="dxa"/>
          <w:trHeight w:val="142"/>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51 10 0G0 860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3 991,0</w:t>
            </w:r>
          </w:p>
        </w:tc>
      </w:tr>
      <w:tr w:rsidR="00033AB4" w:rsidRPr="00033AB4" w:rsidTr="00551A92">
        <w:trPr>
          <w:gridAfter w:val="1"/>
          <w:wAfter w:w="94" w:type="dxa"/>
          <w:trHeight w:val="45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33AB4">
              <w:rPr>
                <w:sz w:val="16"/>
                <w:szCs w:val="16"/>
              </w:rPr>
              <w:t xml:space="preserve"> С</w:t>
            </w:r>
            <w:proofErr w:type="gramEnd"/>
            <w:r w:rsidRPr="00033AB4">
              <w:rPr>
                <w:sz w:val="16"/>
                <w:szCs w:val="16"/>
              </w:rPr>
              <w:t>анкт - Петербурга</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51 10 0G0 870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2 633,1</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Социальное обеспечение и иные выплаты населению</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51 10 0G0 870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2 633,1</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Другие вопросы в области социальной политики</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30,8</w:t>
            </w:r>
          </w:p>
        </w:tc>
      </w:tr>
      <w:tr w:rsidR="00033AB4" w:rsidRPr="00033AB4" w:rsidTr="00551A92">
        <w:trPr>
          <w:gridAfter w:val="1"/>
          <w:wAfter w:w="94" w:type="dxa"/>
          <w:trHeight w:val="44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50 50 000 230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30,8</w:t>
            </w:r>
          </w:p>
        </w:tc>
      </w:tr>
      <w:tr w:rsidR="00033AB4" w:rsidRPr="00033AB4" w:rsidTr="00551A92">
        <w:trPr>
          <w:gridAfter w:val="1"/>
          <w:wAfter w:w="94" w:type="dxa"/>
          <w:trHeight w:val="15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10</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50 50 000 230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30,8</w:t>
            </w:r>
          </w:p>
        </w:tc>
      </w:tr>
      <w:tr w:rsidR="00033AB4" w:rsidRPr="00033AB4" w:rsidTr="00551A92">
        <w:trPr>
          <w:gridAfter w:val="1"/>
          <w:wAfter w:w="94" w:type="dxa"/>
          <w:trHeight w:val="10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Физическая культура и спорт</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1 150,6</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Массовый спорт</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1 150,6</w:t>
            </w:r>
          </w:p>
        </w:tc>
      </w:tr>
      <w:tr w:rsidR="00033AB4" w:rsidRPr="00033AB4" w:rsidTr="00551A92">
        <w:trPr>
          <w:gridAfter w:val="1"/>
          <w:wAfter w:w="94" w:type="dxa"/>
          <w:trHeight w:val="265"/>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48 70 000 240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1 150,6</w:t>
            </w:r>
          </w:p>
        </w:tc>
      </w:tr>
      <w:tr w:rsidR="00033AB4" w:rsidRPr="00033AB4" w:rsidTr="00551A92">
        <w:trPr>
          <w:gridAfter w:val="1"/>
          <w:wAfter w:w="94" w:type="dxa"/>
          <w:trHeight w:val="48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11</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48 70 000 240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1 150,6</w:t>
            </w:r>
          </w:p>
        </w:tc>
      </w:tr>
      <w:tr w:rsidR="00033AB4" w:rsidRPr="00033AB4" w:rsidTr="00551A92">
        <w:trPr>
          <w:gridAfter w:val="1"/>
          <w:wAfter w:w="94" w:type="dxa"/>
          <w:trHeight w:val="7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Средства массовой информации</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1 985,7</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Периодическая печать и издательства</w:t>
            </w:r>
          </w:p>
        </w:tc>
        <w:tc>
          <w:tcPr>
            <w:tcW w:w="519" w:type="dxa"/>
            <w:tcBorders>
              <w:top w:val="nil"/>
              <w:left w:val="single" w:sz="4" w:space="0" w:color="auto"/>
              <w:bottom w:val="nil"/>
              <w:right w:val="nil"/>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756" w:type="dxa"/>
            <w:tcBorders>
              <w:top w:val="nil"/>
              <w:left w:val="nil"/>
              <w:bottom w:val="nil"/>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1 985,7</w:t>
            </w:r>
          </w:p>
        </w:tc>
      </w:tr>
      <w:tr w:rsidR="00033AB4" w:rsidRPr="00033AB4" w:rsidTr="00551A92">
        <w:trPr>
          <w:gridAfter w:val="1"/>
          <w:wAfter w:w="94" w:type="dxa"/>
          <w:trHeight w:val="269"/>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Периодические издания, учрежденные представительным органом местного самоуправления</w:t>
            </w:r>
          </w:p>
        </w:tc>
        <w:tc>
          <w:tcPr>
            <w:tcW w:w="519" w:type="dxa"/>
            <w:tcBorders>
              <w:top w:val="single" w:sz="4" w:space="0" w:color="auto"/>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45 70 000 210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1 985,7</w:t>
            </w:r>
          </w:p>
        </w:tc>
      </w:tr>
      <w:tr w:rsidR="00033AB4" w:rsidRPr="00033AB4" w:rsidTr="00551A92">
        <w:trPr>
          <w:gridAfter w:val="1"/>
          <w:wAfter w:w="94" w:type="dxa"/>
          <w:trHeight w:val="316"/>
        </w:trPr>
        <w:tc>
          <w:tcPr>
            <w:tcW w:w="552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000000" w:fill="FFFFFF"/>
            <w:vAlign w:val="center"/>
            <w:hideMark/>
          </w:tcPr>
          <w:p w:rsidR="00033AB4" w:rsidRPr="00033AB4" w:rsidRDefault="00033AB4" w:rsidP="00033AB4">
            <w:pPr>
              <w:rPr>
                <w:sz w:val="16"/>
                <w:szCs w:val="16"/>
              </w:rPr>
            </w:pPr>
            <w:r w:rsidRPr="00033AB4">
              <w:rPr>
                <w:sz w:val="16"/>
                <w:szCs w:val="16"/>
              </w:rPr>
              <w:t>12</w:t>
            </w:r>
          </w:p>
        </w:tc>
        <w:tc>
          <w:tcPr>
            <w:tcW w:w="756" w:type="dxa"/>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45 70 000 210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33AB4" w:rsidRPr="00033AB4" w:rsidRDefault="00033AB4" w:rsidP="00033AB4">
            <w:pPr>
              <w:rPr>
                <w:sz w:val="16"/>
                <w:szCs w:val="16"/>
              </w:rPr>
            </w:pPr>
            <w:r w:rsidRPr="00033AB4">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033AB4" w:rsidRPr="00033AB4" w:rsidRDefault="00033AB4" w:rsidP="00033AB4">
            <w:pPr>
              <w:rPr>
                <w:sz w:val="16"/>
                <w:szCs w:val="16"/>
              </w:rPr>
            </w:pPr>
            <w:r w:rsidRPr="00033AB4">
              <w:rPr>
                <w:sz w:val="16"/>
                <w:szCs w:val="16"/>
              </w:rPr>
              <w:t>1 985,7</w:t>
            </w:r>
          </w:p>
        </w:tc>
      </w:tr>
      <w:tr w:rsidR="00033AB4" w:rsidRPr="00033AB4" w:rsidTr="00551A92">
        <w:trPr>
          <w:gridAfter w:val="1"/>
          <w:wAfter w:w="94" w:type="dxa"/>
          <w:trHeight w:val="240"/>
        </w:trPr>
        <w:tc>
          <w:tcPr>
            <w:tcW w:w="5529" w:type="dxa"/>
            <w:tcBorders>
              <w:top w:val="nil"/>
              <w:left w:val="single" w:sz="4" w:space="0" w:color="auto"/>
              <w:bottom w:val="single" w:sz="4" w:space="0" w:color="auto"/>
              <w:right w:val="nil"/>
            </w:tcBorders>
            <w:shd w:val="clear" w:color="auto" w:fill="auto"/>
            <w:noWrap/>
            <w:vAlign w:val="center"/>
            <w:hideMark/>
          </w:tcPr>
          <w:p w:rsidR="00033AB4" w:rsidRPr="00033AB4" w:rsidRDefault="00033AB4" w:rsidP="00033AB4">
            <w:pPr>
              <w:rPr>
                <w:b/>
                <w:sz w:val="16"/>
                <w:szCs w:val="16"/>
              </w:rPr>
            </w:pPr>
            <w:r w:rsidRPr="00033AB4">
              <w:rPr>
                <w:b/>
                <w:sz w:val="16"/>
                <w:szCs w:val="16"/>
              </w:rPr>
              <w:t>ИТОГО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033AB4" w:rsidRPr="00033AB4" w:rsidRDefault="00033AB4" w:rsidP="00033AB4">
            <w:pPr>
              <w:rPr>
                <w:b/>
                <w:sz w:val="16"/>
                <w:szCs w:val="16"/>
              </w:rPr>
            </w:pPr>
            <w:r w:rsidRPr="00033AB4">
              <w:rPr>
                <w:b/>
                <w:sz w:val="16"/>
                <w:szCs w:val="16"/>
              </w:rPr>
              <w:t> </w:t>
            </w:r>
          </w:p>
        </w:tc>
        <w:tc>
          <w:tcPr>
            <w:tcW w:w="75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
                <w:sz w:val="16"/>
                <w:szCs w:val="16"/>
              </w:rPr>
            </w:pPr>
            <w:r w:rsidRPr="00033AB4">
              <w:rPr>
                <w:b/>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sz w:val="16"/>
                <w:szCs w:val="16"/>
              </w:rPr>
            </w:pPr>
            <w:r w:rsidRPr="00033AB4">
              <w:rPr>
                <w:b/>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b/>
                <w:sz w:val="16"/>
                <w:szCs w:val="16"/>
              </w:rPr>
            </w:pPr>
            <w:r w:rsidRPr="00033AB4">
              <w:rPr>
                <w:b/>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33AB4" w:rsidRPr="00033AB4" w:rsidRDefault="00033AB4" w:rsidP="00033AB4">
            <w:pPr>
              <w:rPr>
                <w:b/>
                <w:sz w:val="16"/>
                <w:szCs w:val="16"/>
              </w:rPr>
            </w:pPr>
            <w:r w:rsidRPr="00033AB4">
              <w:rPr>
                <w:b/>
                <w:sz w:val="16"/>
                <w:szCs w:val="16"/>
              </w:rPr>
              <w:t>79 586,6</w:t>
            </w:r>
          </w:p>
        </w:tc>
      </w:tr>
    </w:tbl>
    <w:p w:rsidR="00033AB4" w:rsidRPr="00033AB4" w:rsidRDefault="00033AB4" w:rsidP="00033AB4">
      <w:pPr>
        <w:jc w:val="both"/>
        <w:rPr>
          <w:sz w:val="16"/>
          <w:szCs w:val="16"/>
        </w:rPr>
      </w:pPr>
    </w:p>
    <w:p w:rsidR="00033AB4" w:rsidRPr="00033AB4" w:rsidRDefault="00033AB4" w:rsidP="00033AB4">
      <w:pPr>
        <w:jc w:val="both"/>
        <w:rPr>
          <w:sz w:val="16"/>
          <w:szCs w:val="16"/>
        </w:rPr>
      </w:pPr>
    </w:p>
    <w:tbl>
      <w:tblPr>
        <w:tblW w:w="15280" w:type="dxa"/>
        <w:tblInd w:w="-34" w:type="dxa"/>
        <w:tblLayout w:type="fixed"/>
        <w:tblLook w:val="04A0" w:firstRow="1" w:lastRow="0" w:firstColumn="1" w:lastColumn="0" w:noHBand="0" w:noVBand="1"/>
      </w:tblPr>
      <w:tblGrid>
        <w:gridCol w:w="709"/>
        <w:gridCol w:w="1855"/>
        <w:gridCol w:w="130"/>
        <w:gridCol w:w="6662"/>
        <w:gridCol w:w="1134"/>
        <w:gridCol w:w="2378"/>
        <w:gridCol w:w="2412"/>
      </w:tblGrid>
      <w:tr w:rsidR="00033AB4" w:rsidRPr="00033AB4" w:rsidTr="00551A92">
        <w:trPr>
          <w:gridAfter w:val="1"/>
          <w:wAfter w:w="2412" w:type="dxa"/>
          <w:trHeight w:val="255"/>
        </w:trPr>
        <w:tc>
          <w:tcPr>
            <w:tcW w:w="709"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1855"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6792" w:type="dxa"/>
            <w:gridSpan w:val="2"/>
            <w:tcBorders>
              <w:top w:val="nil"/>
              <w:left w:val="nil"/>
              <w:bottom w:val="nil"/>
              <w:right w:val="nil"/>
            </w:tcBorders>
            <w:shd w:val="clear" w:color="auto" w:fill="auto"/>
            <w:noWrap/>
            <w:vAlign w:val="bottom"/>
            <w:hideMark/>
          </w:tcPr>
          <w:p w:rsidR="00033AB4" w:rsidRPr="00033AB4" w:rsidRDefault="00033AB4" w:rsidP="00033AB4">
            <w:pPr>
              <w:jc w:val="right"/>
              <w:rPr>
                <w:sz w:val="16"/>
                <w:szCs w:val="16"/>
              </w:rPr>
            </w:pPr>
            <w:r w:rsidRPr="00033AB4">
              <w:rPr>
                <w:sz w:val="16"/>
                <w:szCs w:val="16"/>
              </w:rPr>
              <w:t xml:space="preserve">                                                                                           </w:t>
            </w:r>
          </w:p>
          <w:p w:rsidR="00033AB4" w:rsidRPr="00033AB4" w:rsidRDefault="00033AB4" w:rsidP="00033AB4">
            <w:pPr>
              <w:jc w:val="right"/>
              <w:rPr>
                <w:sz w:val="16"/>
                <w:szCs w:val="16"/>
              </w:rPr>
            </w:pPr>
          </w:p>
        </w:tc>
        <w:tc>
          <w:tcPr>
            <w:tcW w:w="3512" w:type="dxa"/>
            <w:gridSpan w:val="2"/>
            <w:vAlign w:val="bottom"/>
          </w:tcPr>
          <w:p w:rsidR="00033AB4" w:rsidRPr="00033AB4" w:rsidRDefault="00033AB4" w:rsidP="00033AB4">
            <w:pPr>
              <w:rPr>
                <w:rFonts w:eastAsia="Calibri"/>
                <w:sz w:val="16"/>
                <w:szCs w:val="16"/>
              </w:rPr>
            </w:pPr>
          </w:p>
          <w:p w:rsidR="00033AB4" w:rsidRPr="00033AB4" w:rsidRDefault="00033AB4" w:rsidP="00033AB4">
            <w:pPr>
              <w:ind w:left="-533" w:firstLine="533"/>
              <w:rPr>
                <w:rFonts w:eastAsia="Calibri"/>
                <w:sz w:val="16"/>
                <w:szCs w:val="16"/>
              </w:rPr>
            </w:pPr>
          </w:p>
          <w:p w:rsidR="00033AB4" w:rsidRPr="00033AB4" w:rsidRDefault="00033AB4" w:rsidP="00033AB4">
            <w:pPr>
              <w:ind w:left="-533" w:firstLine="533"/>
              <w:rPr>
                <w:rFonts w:eastAsia="Calibri"/>
                <w:sz w:val="16"/>
                <w:szCs w:val="16"/>
              </w:rPr>
            </w:pPr>
            <w:r w:rsidRPr="00033AB4">
              <w:rPr>
                <w:rFonts w:eastAsia="Calibri"/>
                <w:sz w:val="16"/>
                <w:szCs w:val="16"/>
              </w:rPr>
              <w:t>Приложение № 5</w:t>
            </w:r>
          </w:p>
          <w:p w:rsidR="00033AB4" w:rsidRPr="00033AB4" w:rsidRDefault="00033AB4" w:rsidP="00033AB4">
            <w:pPr>
              <w:ind w:left="-533" w:firstLine="533"/>
              <w:rPr>
                <w:rFonts w:eastAsia="Calibri"/>
                <w:sz w:val="16"/>
                <w:szCs w:val="16"/>
              </w:rPr>
            </w:pPr>
            <w:r w:rsidRPr="00033AB4">
              <w:rPr>
                <w:rFonts w:eastAsia="Calibri"/>
                <w:sz w:val="16"/>
                <w:szCs w:val="16"/>
              </w:rPr>
              <w:t xml:space="preserve">к решению </w:t>
            </w:r>
            <w:proofErr w:type="gramStart"/>
            <w:r w:rsidRPr="00033AB4">
              <w:rPr>
                <w:rFonts w:eastAsia="Calibri"/>
                <w:sz w:val="16"/>
                <w:szCs w:val="16"/>
              </w:rPr>
              <w:t>Муниципального</w:t>
            </w:r>
            <w:proofErr w:type="gramEnd"/>
          </w:p>
          <w:p w:rsidR="00033AB4" w:rsidRPr="00033AB4" w:rsidRDefault="00033AB4" w:rsidP="00033AB4">
            <w:pPr>
              <w:ind w:left="-533" w:firstLine="533"/>
              <w:rPr>
                <w:rFonts w:eastAsia="Calibri"/>
                <w:sz w:val="16"/>
                <w:szCs w:val="16"/>
              </w:rPr>
            </w:pPr>
            <w:r w:rsidRPr="00033AB4">
              <w:rPr>
                <w:rFonts w:eastAsia="Calibri"/>
                <w:sz w:val="16"/>
                <w:szCs w:val="16"/>
              </w:rPr>
              <w:t>Совета города  Павловска</w:t>
            </w:r>
          </w:p>
          <w:p w:rsidR="00033AB4" w:rsidRPr="00033AB4" w:rsidRDefault="00033AB4" w:rsidP="00033AB4">
            <w:pPr>
              <w:ind w:left="-533" w:firstLine="533"/>
              <w:rPr>
                <w:rFonts w:eastAsia="Calibri"/>
                <w:sz w:val="16"/>
                <w:szCs w:val="16"/>
              </w:rPr>
            </w:pPr>
            <w:r w:rsidRPr="00033AB4">
              <w:rPr>
                <w:rFonts w:eastAsia="Calibri"/>
                <w:sz w:val="16"/>
                <w:szCs w:val="16"/>
                <w:lang w:eastAsia="en-US"/>
              </w:rPr>
              <w:t>от 25.10.2017 №9/2.1</w:t>
            </w:r>
          </w:p>
        </w:tc>
      </w:tr>
      <w:tr w:rsidR="00033AB4" w:rsidRPr="00033AB4" w:rsidTr="00551A92">
        <w:trPr>
          <w:trHeight w:val="1069"/>
        </w:trPr>
        <w:tc>
          <w:tcPr>
            <w:tcW w:w="709" w:type="dxa"/>
            <w:tcBorders>
              <w:top w:val="nil"/>
              <w:left w:val="nil"/>
              <w:bottom w:val="nil"/>
              <w:right w:val="nil"/>
            </w:tcBorders>
            <w:shd w:val="clear" w:color="auto" w:fill="auto"/>
            <w:noWrap/>
            <w:vAlign w:val="bottom"/>
            <w:hideMark/>
          </w:tcPr>
          <w:p w:rsidR="00033AB4" w:rsidRPr="00033AB4" w:rsidRDefault="00033AB4" w:rsidP="00033AB4">
            <w:pPr>
              <w:rPr>
                <w:sz w:val="16"/>
                <w:szCs w:val="16"/>
              </w:rPr>
            </w:pPr>
          </w:p>
        </w:tc>
        <w:tc>
          <w:tcPr>
            <w:tcW w:w="8647" w:type="dxa"/>
            <w:gridSpan w:val="3"/>
            <w:tcBorders>
              <w:top w:val="nil"/>
              <w:left w:val="nil"/>
              <w:bottom w:val="single" w:sz="4" w:space="0" w:color="auto"/>
              <w:right w:val="nil"/>
            </w:tcBorders>
            <w:shd w:val="clear" w:color="auto" w:fill="auto"/>
            <w:vAlign w:val="center"/>
            <w:hideMark/>
          </w:tcPr>
          <w:p w:rsidR="00033AB4" w:rsidRPr="00033AB4" w:rsidRDefault="00551A92" w:rsidP="00033AB4">
            <w:pPr>
              <w:jc w:val="center"/>
              <w:rPr>
                <w:b/>
                <w:sz w:val="16"/>
                <w:szCs w:val="16"/>
              </w:rPr>
            </w:pPr>
            <w:r>
              <w:rPr>
                <w:b/>
                <w:sz w:val="16"/>
                <w:szCs w:val="16"/>
              </w:rPr>
              <w:t xml:space="preserve">Источники  </w:t>
            </w:r>
            <w:r w:rsidR="00033AB4" w:rsidRPr="00033AB4">
              <w:rPr>
                <w:b/>
                <w:sz w:val="16"/>
                <w:szCs w:val="16"/>
              </w:rPr>
              <w:t xml:space="preserve">  финансирования дефицита бюджета муниципального образования город Павловск</w:t>
            </w:r>
            <w:r w:rsidR="00033AB4" w:rsidRPr="00033AB4">
              <w:rPr>
                <w:sz w:val="16"/>
                <w:szCs w:val="16"/>
              </w:rPr>
              <w:t xml:space="preserve"> </w:t>
            </w:r>
            <w:r w:rsidR="00033AB4" w:rsidRPr="00033AB4">
              <w:rPr>
                <w:b/>
                <w:sz w:val="16"/>
                <w:szCs w:val="16"/>
              </w:rPr>
              <w:t>на 2018 год</w:t>
            </w:r>
          </w:p>
          <w:p w:rsidR="00033AB4" w:rsidRPr="00033AB4" w:rsidRDefault="00033AB4" w:rsidP="00033AB4">
            <w:pPr>
              <w:jc w:val="center"/>
              <w:rPr>
                <w:b/>
                <w:sz w:val="16"/>
                <w:szCs w:val="16"/>
              </w:rPr>
            </w:pPr>
          </w:p>
        </w:tc>
        <w:tc>
          <w:tcPr>
            <w:tcW w:w="1134" w:type="dxa"/>
            <w:tcBorders>
              <w:top w:val="nil"/>
              <w:left w:val="nil"/>
              <w:bottom w:val="nil"/>
              <w:right w:val="nil"/>
            </w:tcBorders>
            <w:shd w:val="clear" w:color="auto" w:fill="auto"/>
            <w:vAlign w:val="center"/>
            <w:hideMark/>
          </w:tcPr>
          <w:p w:rsidR="00033AB4" w:rsidRPr="00033AB4" w:rsidRDefault="00033AB4" w:rsidP="00033AB4">
            <w:pPr>
              <w:jc w:val="center"/>
              <w:rPr>
                <w:sz w:val="16"/>
                <w:szCs w:val="16"/>
              </w:rPr>
            </w:pPr>
          </w:p>
        </w:tc>
        <w:tc>
          <w:tcPr>
            <w:tcW w:w="4790" w:type="dxa"/>
            <w:gridSpan w:val="2"/>
            <w:vAlign w:val="bottom"/>
          </w:tcPr>
          <w:p w:rsidR="00033AB4" w:rsidRPr="00033AB4" w:rsidRDefault="00033AB4" w:rsidP="00033AB4">
            <w:pPr>
              <w:jc w:val="center"/>
              <w:rPr>
                <w:rFonts w:eastAsia="Calibri"/>
                <w:sz w:val="16"/>
                <w:szCs w:val="16"/>
              </w:rPr>
            </w:pPr>
            <w:r w:rsidRPr="00033AB4">
              <w:rPr>
                <w:rFonts w:eastAsia="Calibri"/>
                <w:sz w:val="16"/>
                <w:szCs w:val="16"/>
              </w:rPr>
              <w:t>Совета</w:t>
            </w:r>
          </w:p>
        </w:tc>
      </w:tr>
      <w:tr w:rsidR="00033AB4" w:rsidRPr="00033AB4" w:rsidTr="00551A92">
        <w:trPr>
          <w:gridAfter w:val="2"/>
          <w:wAfter w:w="4790" w:type="dxa"/>
          <w:trHeight w:val="4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Код главы</w:t>
            </w:r>
          </w:p>
        </w:tc>
        <w:tc>
          <w:tcPr>
            <w:tcW w:w="1985" w:type="dxa"/>
            <w:gridSpan w:val="2"/>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Код группы, подгруппы, статьи и вида источников</w:t>
            </w:r>
          </w:p>
        </w:tc>
        <w:tc>
          <w:tcPr>
            <w:tcW w:w="6662" w:type="dxa"/>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Сумма, тыс. руб.</w:t>
            </w:r>
          </w:p>
        </w:tc>
      </w:tr>
      <w:tr w:rsidR="00033AB4" w:rsidRPr="00033AB4" w:rsidTr="00551A92">
        <w:trPr>
          <w:gridAfter w:val="2"/>
          <w:wAfter w:w="4790" w:type="dxa"/>
          <w:trHeight w:val="1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 </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hideMark/>
          </w:tcPr>
          <w:p w:rsidR="00033AB4" w:rsidRPr="00033AB4" w:rsidRDefault="00033AB4" w:rsidP="00033AB4">
            <w:pPr>
              <w:rPr>
                <w:sz w:val="16"/>
                <w:szCs w:val="16"/>
              </w:rPr>
            </w:pPr>
            <w:r w:rsidRPr="00033AB4">
              <w:rPr>
                <w:sz w:val="16"/>
                <w:szCs w:val="16"/>
              </w:rPr>
              <w:t>13 227,2</w:t>
            </w:r>
          </w:p>
        </w:tc>
      </w:tr>
      <w:tr w:rsidR="00033AB4" w:rsidRPr="00033AB4" w:rsidTr="00551A92">
        <w:trPr>
          <w:gridAfter w:val="2"/>
          <w:wAfter w:w="4790"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01 00 00 00 00 0000 000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13 227,2</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01 05 00 00 00 0000 000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13 227,2</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01 05 00 00 00 0000 500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-66 359,4</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01 05 02 00 00 0000 500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-66 359,4</w:t>
            </w:r>
          </w:p>
        </w:tc>
      </w:tr>
      <w:tr w:rsidR="00033AB4" w:rsidRPr="00033AB4" w:rsidTr="00551A92">
        <w:trPr>
          <w:gridAfter w:val="2"/>
          <w:wAfter w:w="4790" w:type="dxa"/>
          <w:trHeight w:val="2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01 05 02 01 00 0000 510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-66 359,4</w:t>
            </w:r>
          </w:p>
        </w:tc>
      </w:tr>
      <w:tr w:rsidR="00033AB4" w:rsidRPr="00033AB4" w:rsidTr="00551A92">
        <w:trPr>
          <w:gridAfter w:val="2"/>
          <w:wAfter w:w="4790" w:type="dxa"/>
          <w:trHeight w:val="4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01 05 02 01 03 0000 510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Увеличение прочих </w:t>
            </w:r>
            <w:proofErr w:type="gramStart"/>
            <w:r w:rsidRPr="00033AB4">
              <w:rPr>
                <w:sz w:val="16"/>
                <w:szCs w:val="16"/>
              </w:rPr>
              <w:t xml:space="preserve">остатков денежных средств бюджетов внутригородских муниципальных образований городов федерального значения </w:t>
            </w:r>
            <w:r w:rsidRPr="00033AB4">
              <w:rPr>
                <w:sz w:val="16"/>
                <w:szCs w:val="16"/>
                <w:lang w:eastAsia="en-US"/>
              </w:rPr>
              <w:t>Москвы</w:t>
            </w:r>
            <w:proofErr w:type="gramEnd"/>
            <w:r w:rsidRPr="00033AB4">
              <w:rPr>
                <w:sz w:val="16"/>
                <w:szCs w:val="16"/>
                <w:lang w:eastAsia="en-US"/>
              </w:rPr>
              <w:t xml:space="preserve"> и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-66 359,4</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01 05 00 00 00 0000 600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79 586,6</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01 05 02 00 00 0000 600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hideMark/>
          </w:tcPr>
          <w:p w:rsidR="00033AB4" w:rsidRPr="00033AB4" w:rsidRDefault="00033AB4" w:rsidP="00033AB4">
            <w:pPr>
              <w:rPr>
                <w:rFonts w:eastAsia="Calibri"/>
                <w:sz w:val="16"/>
                <w:szCs w:val="16"/>
              </w:rPr>
            </w:pPr>
            <w:r w:rsidRPr="00033AB4">
              <w:rPr>
                <w:sz w:val="16"/>
                <w:szCs w:val="16"/>
              </w:rPr>
              <w:t>79 586,6</w:t>
            </w:r>
          </w:p>
        </w:tc>
      </w:tr>
      <w:tr w:rsidR="00033AB4" w:rsidRPr="00033AB4" w:rsidTr="00551A92">
        <w:trPr>
          <w:gridAfter w:val="2"/>
          <w:wAfter w:w="4790"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01 05 02 01 00 0000 610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hideMark/>
          </w:tcPr>
          <w:p w:rsidR="00033AB4" w:rsidRPr="00033AB4" w:rsidRDefault="00033AB4" w:rsidP="00033AB4">
            <w:pPr>
              <w:rPr>
                <w:rFonts w:eastAsia="Calibri"/>
                <w:sz w:val="16"/>
                <w:szCs w:val="16"/>
              </w:rPr>
            </w:pPr>
            <w:r w:rsidRPr="00033AB4">
              <w:rPr>
                <w:sz w:val="16"/>
                <w:szCs w:val="16"/>
              </w:rPr>
              <w:t>79 586,6</w:t>
            </w:r>
          </w:p>
        </w:tc>
      </w:tr>
      <w:tr w:rsidR="00033AB4" w:rsidRPr="00033AB4" w:rsidTr="00551A92">
        <w:trPr>
          <w:gridAfter w:val="2"/>
          <w:wAfter w:w="4790" w:type="dxa"/>
          <w:trHeight w:val="5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987</w:t>
            </w:r>
          </w:p>
        </w:tc>
        <w:tc>
          <w:tcPr>
            <w:tcW w:w="1985" w:type="dxa"/>
            <w:gridSpan w:val="2"/>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  01 05 02 01 03 0000 610</w:t>
            </w:r>
          </w:p>
        </w:tc>
        <w:tc>
          <w:tcPr>
            <w:tcW w:w="6662" w:type="dxa"/>
            <w:tcBorders>
              <w:top w:val="nil"/>
              <w:left w:val="nil"/>
              <w:bottom w:val="single" w:sz="4" w:space="0" w:color="auto"/>
              <w:right w:val="single" w:sz="4" w:space="0" w:color="auto"/>
            </w:tcBorders>
            <w:shd w:val="clear" w:color="auto" w:fill="auto"/>
            <w:vAlign w:val="center"/>
            <w:hideMark/>
          </w:tcPr>
          <w:p w:rsidR="00033AB4" w:rsidRPr="00033AB4" w:rsidRDefault="00033AB4" w:rsidP="00033AB4">
            <w:pPr>
              <w:rPr>
                <w:sz w:val="16"/>
                <w:szCs w:val="16"/>
              </w:rPr>
            </w:pPr>
            <w:r w:rsidRPr="00033AB4">
              <w:rPr>
                <w:sz w:val="16"/>
                <w:szCs w:val="16"/>
              </w:rPr>
              <w:t xml:space="preserve">Уменьшение прочих </w:t>
            </w:r>
            <w:proofErr w:type="gramStart"/>
            <w:r w:rsidRPr="00033AB4">
              <w:rPr>
                <w:sz w:val="16"/>
                <w:szCs w:val="16"/>
              </w:rPr>
              <w:t xml:space="preserve">остатков денежных средств бюджетов внутригородских муниципальных образований городов федерального значения </w:t>
            </w:r>
            <w:r w:rsidRPr="00033AB4">
              <w:rPr>
                <w:sz w:val="16"/>
                <w:szCs w:val="16"/>
                <w:lang w:eastAsia="en-US"/>
              </w:rPr>
              <w:t>Москвы</w:t>
            </w:r>
            <w:proofErr w:type="gramEnd"/>
            <w:r w:rsidRPr="00033AB4">
              <w:rPr>
                <w:sz w:val="16"/>
                <w:szCs w:val="16"/>
                <w:lang w:eastAsia="en-US"/>
              </w:rPr>
              <w:t xml:space="preserve"> и Санкт-Петербурга</w:t>
            </w:r>
          </w:p>
        </w:tc>
        <w:tc>
          <w:tcPr>
            <w:tcW w:w="1134" w:type="dxa"/>
            <w:tcBorders>
              <w:top w:val="nil"/>
              <w:left w:val="nil"/>
              <w:bottom w:val="single" w:sz="4" w:space="0" w:color="auto"/>
              <w:right w:val="single" w:sz="4" w:space="0" w:color="auto"/>
            </w:tcBorders>
            <w:shd w:val="clear" w:color="auto" w:fill="auto"/>
            <w:hideMark/>
          </w:tcPr>
          <w:p w:rsidR="00033AB4" w:rsidRPr="00033AB4" w:rsidRDefault="00033AB4" w:rsidP="00033AB4">
            <w:pPr>
              <w:rPr>
                <w:rFonts w:eastAsia="Calibri"/>
                <w:sz w:val="16"/>
                <w:szCs w:val="16"/>
              </w:rPr>
            </w:pPr>
            <w:r w:rsidRPr="00033AB4">
              <w:rPr>
                <w:sz w:val="16"/>
                <w:szCs w:val="16"/>
              </w:rPr>
              <w:t>79 586,6</w:t>
            </w:r>
          </w:p>
        </w:tc>
      </w:tr>
    </w:tbl>
    <w:p w:rsidR="00033AB4" w:rsidRPr="00033AB4" w:rsidRDefault="00033AB4" w:rsidP="00033AB4">
      <w:pPr>
        <w:rPr>
          <w:rFonts w:eastAsia="Calibri"/>
          <w:sz w:val="16"/>
          <w:szCs w:val="16"/>
        </w:rPr>
      </w:pPr>
    </w:p>
    <w:p w:rsidR="00033AB4" w:rsidRPr="00033AB4" w:rsidRDefault="00033AB4" w:rsidP="00033AB4">
      <w:pPr>
        <w:ind w:left="4956" w:firstLine="6"/>
        <w:jc w:val="right"/>
        <w:rPr>
          <w:sz w:val="16"/>
          <w:szCs w:val="16"/>
        </w:rPr>
      </w:pPr>
    </w:p>
    <w:p w:rsidR="00033AB4" w:rsidRPr="00033AB4" w:rsidRDefault="00033AB4" w:rsidP="00033AB4">
      <w:pPr>
        <w:jc w:val="both"/>
        <w:rPr>
          <w:sz w:val="16"/>
          <w:szCs w:val="16"/>
        </w:rPr>
      </w:pPr>
    </w:p>
    <w:p w:rsidR="00033AB4" w:rsidRPr="00033AB4" w:rsidRDefault="00033AB4" w:rsidP="00033AB4">
      <w:pPr>
        <w:ind w:left="4956" w:firstLine="6"/>
        <w:jc w:val="right"/>
        <w:rPr>
          <w:sz w:val="16"/>
          <w:szCs w:val="16"/>
        </w:rPr>
      </w:pPr>
      <w:r w:rsidRPr="00033AB4">
        <w:rPr>
          <w:sz w:val="16"/>
          <w:szCs w:val="16"/>
        </w:rPr>
        <w:t>Приложение №6</w:t>
      </w:r>
    </w:p>
    <w:p w:rsidR="00033AB4" w:rsidRPr="00033AB4" w:rsidRDefault="00033AB4" w:rsidP="00033AB4">
      <w:pPr>
        <w:ind w:left="4956" w:firstLine="6"/>
        <w:jc w:val="right"/>
        <w:rPr>
          <w:sz w:val="16"/>
          <w:szCs w:val="16"/>
        </w:rPr>
      </w:pPr>
      <w:r w:rsidRPr="00033AB4">
        <w:rPr>
          <w:sz w:val="16"/>
          <w:szCs w:val="16"/>
        </w:rPr>
        <w:t>к решению  Муниципального Совета</w:t>
      </w:r>
    </w:p>
    <w:p w:rsidR="00033AB4" w:rsidRPr="00033AB4" w:rsidRDefault="00033AB4" w:rsidP="00033AB4">
      <w:pPr>
        <w:ind w:left="4962"/>
        <w:jc w:val="right"/>
        <w:rPr>
          <w:sz w:val="16"/>
          <w:szCs w:val="16"/>
        </w:rPr>
      </w:pPr>
      <w:r w:rsidRPr="00033AB4">
        <w:rPr>
          <w:sz w:val="16"/>
          <w:szCs w:val="16"/>
        </w:rPr>
        <w:t>города Павловска</w:t>
      </w:r>
    </w:p>
    <w:p w:rsidR="00033AB4" w:rsidRPr="00033AB4" w:rsidRDefault="00033AB4" w:rsidP="00033AB4">
      <w:pPr>
        <w:jc w:val="right"/>
        <w:rPr>
          <w:sz w:val="16"/>
          <w:szCs w:val="16"/>
        </w:rPr>
      </w:pPr>
      <w:r w:rsidRPr="00033AB4">
        <w:rPr>
          <w:rFonts w:eastAsia="Calibri"/>
          <w:sz w:val="16"/>
          <w:szCs w:val="16"/>
          <w:lang w:eastAsia="en-US"/>
        </w:rPr>
        <w:t xml:space="preserve">                                                                                                                   от 25.10.2017 №9/2.1</w:t>
      </w:r>
      <w:r w:rsidRPr="00033AB4">
        <w:rPr>
          <w:sz w:val="16"/>
          <w:szCs w:val="16"/>
        </w:rPr>
        <w:t xml:space="preserve">                                                              </w:t>
      </w:r>
    </w:p>
    <w:p w:rsidR="00033AB4" w:rsidRPr="00033AB4" w:rsidRDefault="00033AB4" w:rsidP="00033AB4">
      <w:pPr>
        <w:jc w:val="center"/>
        <w:rPr>
          <w:sz w:val="16"/>
          <w:szCs w:val="16"/>
        </w:rPr>
      </w:pPr>
      <w:r w:rsidRPr="00033AB4">
        <w:rPr>
          <w:sz w:val="16"/>
          <w:szCs w:val="16"/>
        </w:rPr>
        <w:t xml:space="preserve">                                                </w:t>
      </w:r>
    </w:p>
    <w:p w:rsidR="00033AB4" w:rsidRPr="00033AB4" w:rsidRDefault="00033AB4" w:rsidP="00033AB4">
      <w:pPr>
        <w:jc w:val="center"/>
        <w:rPr>
          <w:b/>
          <w:sz w:val="16"/>
          <w:szCs w:val="16"/>
        </w:rPr>
      </w:pPr>
      <w:r w:rsidRPr="00033AB4">
        <w:rPr>
          <w:b/>
          <w:sz w:val="16"/>
          <w:szCs w:val="16"/>
        </w:rPr>
        <w:t>Перечень</w:t>
      </w:r>
    </w:p>
    <w:p w:rsidR="00033AB4" w:rsidRPr="00033AB4" w:rsidRDefault="00033AB4" w:rsidP="00033AB4">
      <w:pPr>
        <w:jc w:val="center"/>
        <w:rPr>
          <w:b/>
          <w:sz w:val="16"/>
          <w:szCs w:val="16"/>
        </w:rPr>
      </w:pPr>
      <w:r w:rsidRPr="00033AB4">
        <w:rPr>
          <w:b/>
          <w:sz w:val="16"/>
          <w:szCs w:val="16"/>
        </w:rPr>
        <w:t xml:space="preserve">главных администраторов доходов </w:t>
      </w:r>
    </w:p>
    <w:p w:rsidR="00033AB4" w:rsidRPr="00033AB4" w:rsidRDefault="00033AB4" w:rsidP="00033AB4">
      <w:pPr>
        <w:jc w:val="center"/>
        <w:rPr>
          <w:color w:val="000000"/>
          <w:sz w:val="16"/>
          <w:szCs w:val="16"/>
        </w:rPr>
      </w:pPr>
      <w:r w:rsidRPr="00033AB4">
        <w:rPr>
          <w:b/>
          <w:sz w:val="16"/>
          <w:szCs w:val="16"/>
        </w:rPr>
        <w:t>бюджета муниципального образования город Павловск на 2018 год</w:t>
      </w:r>
      <w:r w:rsidRPr="00033AB4">
        <w:rPr>
          <w:color w:val="000000"/>
          <w:sz w:val="16"/>
          <w:szCs w:val="16"/>
        </w:rPr>
        <w:t xml:space="preserve"> </w:t>
      </w:r>
    </w:p>
    <w:p w:rsidR="00033AB4" w:rsidRPr="00033AB4" w:rsidRDefault="00033AB4" w:rsidP="00033AB4">
      <w:pPr>
        <w:jc w:val="both"/>
        <w:rPr>
          <w:b/>
          <w:color w:val="000000"/>
          <w:sz w:val="16"/>
          <w:szCs w:val="16"/>
        </w:rPr>
      </w:pPr>
    </w:p>
    <w:tbl>
      <w:tblPr>
        <w:tblW w:w="10632" w:type="dxa"/>
        <w:tblInd w:w="-176" w:type="dxa"/>
        <w:tblLayout w:type="fixed"/>
        <w:tblLook w:val="0000" w:firstRow="0" w:lastRow="0" w:firstColumn="0" w:lastColumn="0" w:noHBand="0" w:noVBand="0"/>
      </w:tblPr>
      <w:tblGrid>
        <w:gridCol w:w="568"/>
        <w:gridCol w:w="709"/>
        <w:gridCol w:w="2126"/>
        <w:gridCol w:w="7229"/>
      </w:tblGrid>
      <w:tr w:rsidR="00033AB4" w:rsidRPr="00033AB4" w:rsidTr="00E15F4D">
        <w:trPr>
          <w:cantSplit/>
          <w:trHeight w:hRule="exact" w:val="341"/>
        </w:trPr>
        <w:tc>
          <w:tcPr>
            <w:tcW w:w="568" w:type="dxa"/>
            <w:vMerge w:val="restart"/>
            <w:tcBorders>
              <w:top w:val="single" w:sz="4" w:space="0" w:color="000000"/>
              <w:left w:val="single" w:sz="4" w:space="0" w:color="000000"/>
              <w:bottom w:val="single" w:sz="4" w:space="0" w:color="000000"/>
            </w:tcBorders>
          </w:tcPr>
          <w:p w:rsidR="00033AB4" w:rsidRPr="00033AB4" w:rsidRDefault="00033AB4" w:rsidP="00033AB4">
            <w:pPr>
              <w:jc w:val="both"/>
              <w:rPr>
                <w:color w:val="000000"/>
                <w:sz w:val="16"/>
                <w:szCs w:val="16"/>
              </w:rPr>
            </w:pPr>
            <w:r w:rsidRPr="00033AB4">
              <w:rPr>
                <w:color w:val="000000"/>
                <w:sz w:val="16"/>
                <w:szCs w:val="16"/>
              </w:rPr>
              <w:t>№</w:t>
            </w:r>
          </w:p>
          <w:p w:rsidR="00033AB4" w:rsidRPr="00033AB4" w:rsidRDefault="00033AB4" w:rsidP="00033AB4">
            <w:pPr>
              <w:jc w:val="both"/>
              <w:rPr>
                <w:color w:val="000000"/>
                <w:sz w:val="16"/>
                <w:szCs w:val="16"/>
              </w:rPr>
            </w:pPr>
            <w:proofErr w:type="gramStart"/>
            <w:r w:rsidRPr="00033AB4">
              <w:rPr>
                <w:color w:val="000000"/>
                <w:sz w:val="16"/>
                <w:szCs w:val="16"/>
              </w:rPr>
              <w:t>п</w:t>
            </w:r>
            <w:proofErr w:type="gramEnd"/>
            <w:r w:rsidRPr="00033AB4">
              <w:rPr>
                <w:color w:val="000000"/>
                <w:sz w:val="16"/>
                <w:szCs w:val="16"/>
              </w:rPr>
              <w:t>/п</w:t>
            </w:r>
          </w:p>
        </w:tc>
        <w:tc>
          <w:tcPr>
            <w:tcW w:w="2835" w:type="dxa"/>
            <w:gridSpan w:val="2"/>
            <w:tcBorders>
              <w:top w:val="single" w:sz="4" w:space="0" w:color="000000"/>
              <w:left w:val="single" w:sz="4" w:space="0" w:color="000000"/>
              <w:bottom w:val="single" w:sz="4" w:space="0" w:color="000000"/>
            </w:tcBorders>
          </w:tcPr>
          <w:p w:rsidR="00033AB4" w:rsidRPr="00033AB4" w:rsidRDefault="00033AB4" w:rsidP="00033AB4">
            <w:pPr>
              <w:jc w:val="both"/>
              <w:rPr>
                <w:color w:val="000000"/>
                <w:sz w:val="16"/>
                <w:szCs w:val="16"/>
              </w:rPr>
            </w:pPr>
            <w:r w:rsidRPr="00033AB4">
              <w:rPr>
                <w:color w:val="000000"/>
                <w:sz w:val="16"/>
                <w:szCs w:val="16"/>
              </w:rPr>
              <w:t>Код бюджетной классификации</w:t>
            </w:r>
          </w:p>
          <w:p w:rsidR="00033AB4" w:rsidRPr="00033AB4" w:rsidRDefault="00033AB4" w:rsidP="00033AB4">
            <w:pPr>
              <w:jc w:val="both"/>
              <w:rPr>
                <w:color w:val="000000"/>
                <w:sz w:val="16"/>
                <w:szCs w:val="16"/>
              </w:rPr>
            </w:pPr>
          </w:p>
        </w:tc>
        <w:tc>
          <w:tcPr>
            <w:tcW w:w="7229" w:type="dxa"/>
            <w:vMerge w:val="restart"/>
            <w:tcBorders>
              <w:top w:val="single" w:sz="4" w:space="0" w:color="000000"/>
              <w:left w:val="single" w:sz="4" w:space="0" w:color="000000"/>
              <w:bottom w:val="single" w:sz="4" w:space="0" w:color="000000"/>
              <w:right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Наименование</w:t>
            </w:r>
          </w:p>
        </w:tc>
      </w:tr>
      <w:tr w:rsidR="00033AB4" w:rsidRPr="00033AB4" w:rsidTr="00E15F4D">
        <w:trPr>
          <w:cantSplit/>
          <w:trHeight w:hRule="exact" w:val="940"/>
        </w:trPr>
        <w:tc>
          <w:tcPr>
            <w:tcW w:w="568" w:type="dxa"/>
            <w:vMerge/>
            <w:tcBorders>
              <w:top w:val="single" w:sz="4" w:space="0" w:color="000000"/>
              <w:left w:val="single" w:sz="4" w:space="0" w:color="000000"/>
              <w:bottom w:val="single" w:sz="4" w:space="0" w:color="000000"/>
            </w:tcBorders>
          </w:tcPr>
          <w:p w:rsidR="00033AB4" w:rsidRPr="00033AB4" w:rsidRDefault="00033AB4" w:rsidP="00033AB4">
            <w:pPr>
              <w:jc w:val="both"/>
              <w:rPr>
                <w:color w:val="000000"/>
                <w:sz w:val="16"/>
                <w:szCs w:val="16"/>
              </w:rPr>
            </w:pPr>
          </w:p>
        </w:tc>
        <w:tc>
          <w:tcPr>
            <w:tcW w:w="709" w:type="dxa"/>
            <w:tcBorders>
              <w:left w:val="single" w:sz="4" w:space="0" w:color="000000"/>
              <w:bottom w:val="single" w:sz="4" w:space="0" w:color="000000"/>
            </w:tcBorders>
          </w:tcPr>
          <w:p w:rsidR="00033AB4" w:rsidRPr="00033AB4" w:rsidRDefault="00033AB4" w:rsidP="00033AB4">
            <w:pPr>
              <w:jc w:val="both"/>
              <w:rPr>
                <w:color w:val="000000"/>
                <w:sz w:val="16"/>
                <w:szCs w:val="16"/>
              </w:rPr>
            </w:pPr>
            <w:r w:rsidRPr="00033AB4">
              <w:rPr>
                <w:color w:val="000000"/>
                <w:sz w:val="16"/>
                <w:szCs w:val="16"/>
              </w:rPr>
              <w:t>главного администратора доходов</w:t>
            </w:r>
          </w:p>
        </w:tc>
        <w:tc>
          <w:tcPr>
            <w:tcW w:w="2126" w:type="dxa"/>
            <w:tcBorders>
              <w:left w:val="single" w:sz="4" w:space="0" w:color="000000"/>
              <w:bottom w:val="single" w:sz="4" w:space="0" w:color="000000"/>
            </w:tcBorders>
          </w:tcPr>
          <w:p w:rsidR="00033AB4" w:rsidRPr="00033AB4" w:rsidRDefault="00033AB4" w:rsidP="00033AB4">
            <w:pPr>
              <w:jc w:val="both"/>
              <w:rPr>
                <w:color w:val="000000"/>
                <w:sz w:val="16"/>
                <w:szCs w:val="16"/>
              </w:rPr>
            </w:pPr>
            <w:r w:rsidRPr="00033AB4">
              <w:rPr>
                <w:color w:val="000000"/>
                <w:sz w:val="16"/>
                <w:szCs w:val="16"/>
              </w:rPr>
              <w:t>доходов</w:t>
            </w:r>
            <w:r w:rsidRPr="00033AB4">
              <w:rPr>
                <w:b/>
                <w:sz w:val="16"/>
                <w:szCs w:val="16"/>
              </w:rPr>
              <w:t xml:space="preserve"> </w:t>
            </w:r>
            <w:r w:rsidRPr="00033AB4">
              <w:rPr>
                <w:sz w:val="16"/>
                <w:szCs w:val="16"/>
              </w:rPr>
              <w:t>местного бюджета города Павловска</w:t>
            </w: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033AB4" w:rsidRPr="00033AB4" w:rsidRDefault="00033AB4" w:rsidP="00033AB4">
            <w:pPr>
              <w:jc w:val="both"/>
              <w:rPr>
                <w:color w:val="000000"/>
                <w:sz w:val="16"/>
                <w:szCs w:val="16"/>
              </w:rPr>
            </w:pPr>
          </w:p>
        </w:tc>
      </w:tr>
      <w:tr w:rsidR="00033AB4" w:rsidRPr="00033AB4" w:rsidTr="00E15F4D">
        <w:tc>
          <w:tcPr>
            <w:tcW w:w="568" w:type="dxa"/>
            <w:tcBorders>
              <w:left w:val="single" w:sz="4" w:space="0" w:color="000000"/>
              <w:bottom w:val="single" w:sz="4" w:space="0" w:color="000000"/>
            </w:tcBorders>
            <w:vAlign w:val="center"/>
          </w:tcPr>
          <w:p w:rsidR="00033AB4" w:rsidRPr="00033AB4" w:rsidRDefault="00033AB4" w:rsidP="00033AB4">
            <w:pPr>
              <w:jc w:val="both"/>
              <w:rPr>
                <w:bCs/>
                <w:color w:val="000000"/>
                <w:sz w:val="16"/>
                <w:szCs w:val="16"/>
              </w:rPr>
            </w:pPr>
            <w:r w:rsidRPr="00033AB4">
              <w:rPr>
                <w:bCs/>
                <w:color w:val="000000"/>
                <w:sz w:val="16"/>
                <w:szCs w:val="16"/>
              </w:rPr>
              <w:t>1</w:t>
            </w:r>
          </w:p>
        </w:tc>
        <w:tc>
          <w:tcPr>
            <w:tcW w:w="709" w:type="dxa"/>
            <w:tcBorders>
              <w:left w:val="single" w:sz="4" w:space="0" w:color="000000"/>
              <w:bottom w:val="single" w:sz="4" w:space="0" w:color="000000"/>
            </w:tcBorders>
            <w:vAlign w:val="center"/>
          </w:tcPr>
          <w:p w:rsidR="00033AB4" w:rsidRPr="00033AB4" w:rsidRDefault="00033AB4" w:rsidP="00033AB4">
            <w:pPr>
              <w:jc w:val="both"/>
              <w:rPr>
                <w:bCs/>
                <w:color w:val="000000"/>
                <w:sz w:val="16"/>
                <w:szCs w:val="16"/>
              </w:rPr>
            </w:pPr>
            <w:r w:rsidRPr="00033AB4">
              <w:rPr>
                <w:bCs/>
                <w:color w:val="000000"/>
                <w:sz w:val="16"/>
                <w:szCs w:val="16"/>
              </w:rPr>
              <w:t>987</w:t>
            </w:r>
          </w:p>
        </w:tc>
        <w:tc>
          <w:tcPr>
            <w:tcW w:w="2126" w:type="dxa"/>
            <w:tcBorders>
              <w:left w:val="single" w:sz="4" w:space="0" w:color="000000"/>
              <w:bottom w:val="single" w:sz="4" w:space="0" w:color="000000"/>
            </w:tcBorders>
            <w:vAlign w:val="center"/>
          </w:tcPr>
          <w:p w:rsidR="00033AB4" w:rsidRPr="00033AB4" w:rsidRDefault="00033AB4" w:rsidP="00033AB4">
            <w:pPr>
              <w:jc w:val="both"/>
              <w:rPr>
                <w:bCs/>
                <w:color w:val="000000"/>
                <w:sz w:val="16"/>
                <w:szCs w:val="16"/>
              </w:rPr>
            </w:pPr>
          </w:p>
        </w:tc>
        <w:tc>
          <w:tcPr>
            <w:tcW w:w="7229" w:type="dxa"/>
            <w:tcBorders>
              <w:left w:val="single" w:sz="4" w:space="0" w:color="000000"/>
              <w:bottom w:val="single" w:sz="4" w:space="0" w:color="000000"/>
              <w:right w:val="single" w:sz="4" w:space="0" w:color="000000"/>
            </w:tcBorders>
          </w:tcPr>
          <w:p w:rsidR="00033AB4" w:rsidRPr="00033AB4" w:rsidRDefault="00033AB4" w:rsidP="00033AB4">
            <w:pPr>
              <w:rPr>
                <w:bCs/>
                <w:color w:val="000000"/>
                <w:sz w:val="16"/>
                <w:szCs w:val="16"/>
              </w:rPr>
            </w:pPr>
            <w:r w:rsidRPr="00033AB4">
              <w:rPr>
                <w:bCs/>
                <w:color w:val="000000"/>
                <w:sz w:val="16"/>
                <w:szCs w:val="16"/>
              </w:rPr>
              <w:t>Местная администрация города Павловска</w:t>
            </w:r>
          </w:p>
        </w:tc>
      </w:tr>
      <w:tr w:rsidR="00033AB4" w:rsidRPr="00033AB4" w:rsidTr="00E15F4D">
        <w:trPr>
          <w:trHeight w:val="271"/>
        </w:trPr>
        <w:tc>
          <w:tcPr>
            <w:tcW w:w="568"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1.1</w:t>
            </w:r>
          </w:p>
        </w:tc>
        <w:tc>
          <w:tcPr>
            <w:tcW w:w="709"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 xml:space="preserve">1 1701030030000180 </w:t>
            </w:r>
          </w:p>
        </w:tc>
        <w:tc>
          <w:tcPr>
            <w:tcW w:w="7229" w:type="dxa"/>
            <w:tcBorders>
              <w:left w:val="single" w:sz="4" w:space="0" w:color="000000"/>
              <w:bottom w:val="single" w:sz="4" w:space="0" w:color="000000"/>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033AB4" w:rsidRPr="00033AB4" w:rsidTr="00E15F4D">
        <w:trPr>
          <w:trHeight w:val="349"/>
        </w:trPr>
        <w:tc>
          <w:tcPr>
            <w:tcW w:w="568"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1.2</w:t>
            </w:r>
          </w:p>
        </w:tc>
        <w:tc>
          <w:tcPr>
            <w:tcW w:w="709"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 xml:space="preserve">1 1705030030000180 </w:t>
            </w:r>
          </w:p>
        </w:tc>
        <w:tc>
          <w:tcPr>
            <w:tcW w:w="7229" w:type="dxa"/>
            <w:tcBorders>
              <w:left w:val="single" w:sz="4" w:space="0" w:color="000000"/>
              <w:bottom w:val="single" w:sz="4" w:space="0" w:color="000000"/>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033AB4" w:rsidRPr="00033AB4" w:rsidTr="00E15F4D">
        <w:trPr>
          <w:trHeight w:val="293"/>
        </w:trPr>
        <w:tc>
          <w:tcPr>
            <w:tcW w:w="568" w:type="dxa"/>
            <w:tcBorders>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1.3</w:t>
            </w:r>
          </w:p>
        </w:tc>
        <w:tc>
          <w:tcPr>
            <w:tcW w:w="709"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1 1705030030200180</w:t>
            </w:r>
          </w:p>
          <w:p w:rsidR="00033AB4" w:rsidRPr="00033AB4" w:rsidRDefault="00033AB4" w:rsidP="00033AB4">
            <w:pPr>
              <w:jc w:val="both"/>
              <w:rPr>
                <w:color w:val="000000"/>
                <w:sz w:val="16"/>
                <w:szCs w:val="16"/>
              </w:rPr>
            </w:pPr>
          </w:p>
        </w:tc>
        <w:tc>
          <w:tcPr>
            <w:tcW w:w="7229" w:type="dxa"/>
            <w:tcBorders>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 xml:space="preserve">Другие подвиды прочих неналоговых </w:t>
            </w:r>
            <w:proofErr w:type="gramStart"/>
            <w:r w:rsidRPr="00033AB4">
              <w:rPr>
                <w:color w:val="000000"/>
                <w:sz w:val="16"/>
                <w:szCs w:val="16"/>
              </w:rPr>
              <w:t>доходов бюджетов внутригородских образований городов федерального значения</w:t>
            </w:r>
            <w:proofErr w:type="gramEnd"/>
          </w:p>
        </w:tc>
      </w:tr>
      <w:tr w:rsidR="00033AB4" w:rsidRPr="00033AB4" w:rsidTr="00E15F4D">
        <w:trPr>
          <w:trHeight w:val="273"/>
        </w:trPr>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lang w:val="en-US"/>
              </w:rPr>
              <w:t>1.</w:t>
            </w:r>
            <w:r w:rsidRPr="00033AB4">
              <w:rPr>
                <w:color w:val="000000"/>
                <w:sz w:val="16"/>
                <w:szCs w:val="16"/>
              </w:rPr>
              <w:t>4</w:t>
            </w:r>
          </w:p>
        </w:tc>
        <w:tc>
          <w:tcPr>
            <w:tcW w:w="709"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20230024030000151</w:t>
            </w:r>
          </w:p>
        </w:tc>
        <w:tc>
          <w:tcPr>
            <w:tcW w:w="7229" w:type="dxa"/>
            <w:tcBorders>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местным бюджетам на выполнение передаваемых полномочий субъектов Российской Федерации</w:t>
            </w:r>
          </w:p>
        </w:tc>
      </w:tr>
      <w:tr w:rsidR="00033AB4" w:rsidRPr="00033AB4" w:rsidTr="00E15F4D">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lang w:val="en-US"/>
              </w:rPr>
              <w:t>1.</w:t>
            </w:r>
            <w:r w:rsidRPr="00033AB4">
              <w:rPr>
                <w:color w:val="000000"/>
                <w:sz w:val="16"/>
                <w:szCs w:val="16"/>
              </w:rPr>
              <w:t>5</w:t>
            </w:r>
          </w:p>
        </w:tc>
        <w:tc>
          <w:tcPr>
            <w:tcW w:w="709"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20230024030100151</w:t>
            </w:r>
          </w:p>
        </w:tc>
        <w:tc>
          <w:tcPr>
            <w:tcW w:w="7229" w:type="dxa"/>
            <w:tcBorders>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033AB4" w:rsidRPr="00033AB4" w:rsidTr="00E15F4D">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lang w:val="en-US"/>
              </w:rPr>
              <w:t>1.</w:t>
            </w:r>
            <w:r w:rsidRPr="00033AB4">
              <w:rPr>
                <w:color w:val="000000"/>
                <w:sz w:val="16"/>
                <w:szCs w:val="16"/>
              </w:rPr>
              <w:t>6</w:t>
            </w:r>
          </w:p>
        </w:tc>
        <w:tc>
          <w:tcPr>
            <w:tcW w:w="709"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20230024030200151</w:t>
            </w:r>
          </w:p>
        </w:tc>
        <w:tc>
          <w:tcPr>
            <w:tcW w:w="7229" w:type="dxa"/>
            <w:tcBorders>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033AB4" w:rsidRPr="00033AB4" w:rsidTr="00E15F4D">
        <w:trPr>
          <w:trHeight w:val="415"/>
        </w:trPr>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lang w:val="en-US"/>
              </w:rPr>
              <w:t>1.</w:t>
            </w:r>
            <w:r w:rsidRPr="00033AB4">
              <w:rPr>
                <w:color w:val="000000"/>
                <w:sz w:val="16"/>
                <w:szCs w:val="16"/>
              </w:rPr>
              <w:t>7</w:t>
            </w:r>
          </w:p>
        </w:tc>
        <w:tc>
          <w:tcPr>
            <w:tcW w:w="709"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20230024030300151</w:t>
            </w:r>
          </w:p>
        </w:tc>
        <w:tc>
          <w:tcPr>
            <w:tcW w:w="7229" w:type="dxa"/>
            <w:tcBorders>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033AB4" w:rsidRPr="00033AB4" w:rsidTr="00E15F4D">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w:t>
            </w:r>
          </w:p>
        </w:tc>
        <w:tc>
          <w:tcPr>
            <w:tcW w:w="709"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20230027030000151</w:t>
            </w:r>
          </w:p>
        </w:tc>
        <w:tc>
          <w:tcPr>
            <w:tcW w:w="7229" w:type="dxa"/>
            <w:tcBorders>
              <w:top w:val="single" w:sz="4" w:space="0" w:color="auto"/>
              <w:left w:val="single" w:sz="4" w:space="0" w:color="000000"/>
              <w:bottom w:val="single" w:sz="4" w:space="0" w:color="000000"/>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033AB4" w:rsidRPr="00033AB4" w:rsidTr="00E15F4D">
        <w:tc>
          <w:tcPr>
            <w:tcW w:w="568" w:type="dxa"/>
            <w:tcBorders>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1.9</w:t>
            </w:r>
          </w:p>
        </w:tc>
        <w:tc>
          <w:tcPr>
            <w:tcW w:w="709"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20230027030100151</w:t>
            </w:r>
          </w:p>
        </w:tc>
        <w:tc>
          <w:tcPr>
            <w:tcW w:w="7229" w:type="dxa"/>
            <w:tcBorders>
              <w:top w:val="single" w:sz="4" w:space="0" w:color="auto"/>
              <w:left w:val="single" w:sz="4" w:space="0" w:color="000000"/>
              <w:bottom w:val="single" w:sz="4" w:space="0" w:color="000000"/>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033AB4" w:rsidRPr="00033AB4" w:rsidTr="00E15F4D">
        <w:trPr>
          <w:trHeight w:val="363"/>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1.10</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20230027030200151</w:t>
            </w:r>
          </w:p>
        </w:tc>
        <w:tc>
          <w:tcPr>
            <w:tcW w:w="7229" w:type="dxa"/>
            <w:tcBorders>
              <w:top w:val="single" w:sz="4" w:space="0" w:color="auto"/>
              <w:left w:val="single" w:sz="4" w:space="0" w:color="000000"/>
              <w:bottom w:val="single" w:sz="4" w:space="0" w:color="auto"/>
              <w:right w:val="single" w:sz="4" w:space="0" w:color="000000"/>
            </w:tcBorders>
          </w:tcPr>
          <w:p w:rsidR="00033AB4" w:rsidRPr="00033AB4" w:rsidRDefault="00033AB4" w:rsidP="00033AB4">
            <w:pPr>
              <w:rPr>
                <w:color w:val="000000"/>
                <w:sz w:val="16"/>
                <w:szCs w:val="16"/>
              </w:rPr>
            </w:pPr>
            <w:r w:rsidRPr="00033AB4">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033AB4" w:rsidRPr="00033AB4" w:rsidTr="00E15F4D">
        <w:trPr>
          <w:trHeight w:val="424"/>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1.11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2 08 03000030000180</w:t>
            </w:r>
          </w:p>
        </w:tc>
        <w:tc>
          <w:tcPr>
            <w:tcW w:w="7229" w:type="dxa"/>
            <w:tcBorders>
              <w:top w:val="single" w:sz="4" w:space="0" w:color="auto"/>
              <w:left w:val="single" w:sz="4" w:space="0" w:color="000000"/>
              <w:bottom w:val="single" w:sz="4" w:space="0" w:color="auto"/>
              <w:right w:val="single" w:sz="4" w:space="0" w:color="000000"/>
            </w:tcBorders>
          </w:tcPr>
          <w:p w:rsidR="00033AB4" w:rsidRPr="00033AB4" w:rsidRDefault="00033AB4" w:rsidP="00033AB4">
            <w:pPr>
              <w:rPr>
                <w:color w:val="000000"/>
                <w:sz w:val="16"/>
                <w:szCs w:val="16"/>
              </w:rPr>
            </w:pPr>
            <w:proofErr w:type="gramStart"/>
            <w:r w:rsidRPr="00033AB4">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033AB4" w:rsidRPr="00033AB4" w:rsidTr="00E15F4D">
        <w:trPr>
          <w:trHeight w:val="141"/>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1.12</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987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1 16 90030 03 0400 140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r>
      <w:tr w:rsidR="00033AB4" w:rsidRPr="00033AB4" w:rsidTr="00E15F4D">
        <w:trPr>
          <w:trHeight w:val="238"/>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color w:val="000000"/>
                <w:sz w:val="16"/>
                <w:szCs w:val="16"/>
              </w:rPr>
            </w:pPr>
            <w:r w:rsidRPr="00033AB4">
              <w:rPr>
                <w:color w:val="000000"/>
                <w:sz w:val="16"/>
                <w:szCs w:val="16"/>
              </w:rPr>
              <w:t>Федеральная налоговая служба</w:t>
            </w:r>
          </w:p>
        </w:tc>
      </w:tr>
      <w:tr w:rsidR="00033AB4" w:rsidRPr="00033AB4" w:rsidTr="00E15F4D">
        <w:trPr>
          <w:trHeight w:val="119"/>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1 05 01011 01 0000 110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Налог, взимаемый с налогоплательщиков, выбравших в качестве объекта налогообложения доходы</w:t>
            </w:r>
          </w:p>
        </w:tc>
      </w:tr>
      <w:tr w:rsidR="00033AB4" w:rsidRPr="00033AB4" w:rsidTr="00E15F4D">
        <w:trPr>
          <w:trHeight w:val="307"/>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2.2</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1 05 01021 01 0000 110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Налог, взимаемый с налогоплательщиков, выбравших в качестве объекта налогообложения доходы, уменьшенные на величину расходов</w:t>
            </w:r>
          </w:p>
        </w:tc>
      </w:tr>
      <w:tr w:rsidR="00033AB4" w:rsidRPr="00033AB4" w:rsidTr="00E15F4D">
        <w:trPr>
          <w:trHeight w:val="141"/>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2.3</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1 05 02010 02 0000 110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Единый налог на вмененный доход для отдельных видов деятельности</w:t>
            </w:r>
          </w:p>
        </w:tc>
      </w:tr>
      <w:tr w:rsidR="00033AB4" w:rsidRPr="00033AB4" w:rsidTr="00E15F4D">
        <w:trPr>
          <w:trHeight w:val="70"/>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2.4</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p w:rsidR="00033AB4" w:rsidRPr="00033AB4" w:rsidRDefault="00033AB4" w:rsidP="00033AB4">
            <w:pPr>
              <w:jc w:val="both"/>
              <w:rPr>
                <w:color w:val="000000"/>
                <w:sz w:val="16"/>
                <w:szCs w:val="16"/>
              </w:rPr>
            </w:pP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1 05 04030 02 0000 110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r>
      <w:tr w:rsidR="00033AB4" w:rsidRPr="00033AB4" w:rsidTr="00E15F4D">
        <w:trPr>
          <w:trHeight w:val="314"/>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2.5</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182</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1 16 06000 01 0000 140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33AB4" w:rsidRPr="00033AB4" w:rsidTr="00E15F4D">
        <w:trPr>
          <w:trHeight w:val="115"/>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3.</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830</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autoSpaceDE w:val="0"/>
              <w:autoSpaceDN w:val="0"/>
              <w:adjustRightInd w:val="0"/>
              <w:jc w:val="both"/>
              <w:rPr>
                <w:rFonts w:eastAsia="Calibri"/>
                <w:sz w:val="16"/>
                <w:szCs w:val="16"/>
                <w:lang w:eastAsia="en-US"/>
              </w:rPr>
            </w:pPr>
            <w:r w:rsidRPr="00033AB4">
              <w:rPr>
                <w:rFonts w:eastAsia="Calibri"/>
                <w:sz w:val="16"/>
                <w:szCs w:val="16"/>
                <w:lang w:eastAsia="en-US"/>
              </w:rPr>
              <w:t>Комитет имущественных отношений Санкт-Петербурга</w:t>
            </w:r>
          </w:p>
        </w:tc>
      </w:tr>
      <w:tr w:rsidR="00033AB4" w:rsidRPr="00033AB4" w:rsidTr="00E15F4D">
        <w:trPr>
          <w:trHeight w:val="246"/>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3.1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830</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1 11 05011 02 0100 120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033AB4" w:rsidRPr="00033AB4" w:rsidTr="00E15F4D">
        <w:trPr>
          <w:trHeight w:val="117"/>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4.</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867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autoSpaceDE w:val="0"/>
              <w:autoSpaceDN w:val="0"/>
              <w:adjustRightInd w:val="0"/>
              <w:jc w:val="both"/>
              <w:rPr>
                <w:rFonts w:eastAsia="Calibri"/>
                <w:sz w:val="16"/>
                <w:szCs w:val="16"/>
                <w:lang w:eastAsia="en-US"/>
              </w:rPr>
            </w:pPr>
            <w:r w:rsidRPr="00033AB4">
              <w:rPr>
                <w:rFonts w:eastAsia="Calibri"/>
                <w:sz w:val="16"/>
                <w:szCs w:val="16"/>
                <w:lang w:eastAsia="en-US"/>
              </w:rPr>
              <w:t>Комитет по благоустройству Санкт-Петербурга</w:t>
            </w:r>
          </w:p>
        </w:tc>
      </w:tr>
      <w:tr w:rsidR="00033AB4" w:rsidRPr="00033AB4" w:rsidTr="00E15F4D">
        <w:trPr>
          <w:trHeight w:val="465"/>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4.1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867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1 13 02993 03 0100 130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033AB4" w:rsidRPr="00033AB4" w:rsidTr="00E15F4D">
        <w:trPr>
          <w:trHeight w:val="237"/>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5.</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806</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autoSpaceDE w:val="0"/>
              <w:autoSpaceDN w:val="0"/>
              <w:adjustRightInd w:val="0"/>
              <w:jc w:val="both"/>
              <w:rPr>
                <w:rFonts w:eastAsia="Calibri"/>
                <w:sz w:val="16"/>
                <w:szCs w:val="16"/>
                <w:lang w:eastAsia="en-US"/>
              </w:rPr>
            </w:pPr>
            <w:r w:rsidRPr="00033AB4">
              <w:rPr>
                <w:rFonts w:eastAsia="Calibri"/>
                <w:sz w:val="16"/>
                <w:szCs w:val="16"/>
                <w:lang w:eastAsia="en-US"/>
              </w:rPr>
              <w:t>Государственная административно-техническая инспекция</w:t>
            </w:r>
          </w:p>
        </w:tc>
      </w:tr>
      <w:tr w:rsidR="00033AB4" w:rsidRPr="00033AB4" w:rsidTr="00E15F4D">
        <w:trPr>
          <w:trHeight w:val="510"/>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5.1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806</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033AB4" w:rsidRPr="00033AB4" w:rsidTr="00E15F4D">
        <w:trPr>
          <w:trHeight w:val="100"/>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6.</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807</w:t>
            </w:r>
          </w:p>
        </w:tc>
        <w:tc>
          <w:tcPr>
            <w:tcW w:w="2126" w:type="dxa"/>
            <w:tcBorders>
              <w:top w:val="single" w:sz="4" w:space="0" w:color="auto"/>
              <w:left w:val="single" w:sz="4" w:space="0" w:color="000000"/>
              <w:bottom w:val="single" w:sz="4" w:space="0" w:color="auto"/>
            </w:tcBorders>
          </w:tcPr>
          <w:p w:rsidR="00033AB4" w:rsidRPr="00033AB4" w:rsidRDefault="00033AB4" w:rsidP="00033AB4">
            <w:pPr>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tcPr>
          <w:p w:rsidR="00033AB4" w:rsidRPr="00033AB4" w:rsidRDefault="00033AB4" w:rsidP="00033AB4">
            <w:pPr>
              <w:autoSpaceDE w:val="0"/>
              <w:autoSpaceDN w:val="0"/>
              <w:adjustRightInd w:val="0"/>
              <w:jc w:val="both"/>
              <w:rPr>
                <w:rFonts w:eastAsia="Calibri"/>
                <w:sz w:val="16"/>
                <w:szCs w:val="16"/>
                <w:lang w:eastAsia="en-US"/>
              </w:rPr>
            </w:pPr>
            <w:r w:rsidRPr="00033AB4">
              <w:rPr>
                <w:rFonts w:eastAsia="Calibri"/>
                <w:sz w:val="16"/>
                <w:szCs w:val="16"/>
                <w:lang w:eastAsia="en-US"/>
              </w:rPr>
              <w:t>Государственная жилищная инспекция Санкт-Петербурга</w:t>
            </w:r>
          </w:p>
        </w:tc>
      </w:tr>
      <w:tr w:rsidR="00033AB4" w:rsidRPr="00033AB4" w:rsidTr="00E15F4D">
        <w:trPr>
          <w:trHeight w:val="70"/>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6.1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807</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033AB4" w:rsidRPr="00033AB4" w:rsidTr="00E15F4D">
        <w:trPr>
          <w:trHeight w:val="92"/>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7.</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861</w:t>
            </w:r>
          </w:p>
        </w:tc>
        <w:tc>
          <w:tcPr>
            <w:tcW w:w="2126" w:type="dxa"/>
            <w:tcBorders>
              <w:top w:val="single" w:sz="4" w:space="0" w:color="auto"/>
              <w:left w:val="single" w:sz="4" w:space="0" w:color="000000"/>
              <w:bottom w:val="single" w:sz="4" w:space="0" w:color="auto"/>
            </w:tcBorders>
          </w:tcPr>
          <w:p w:rsidR="00033AB4" w:rsidRPr="00033AB4" w:rsidRDefault="00033AB4" w:rsidP="00033AB4">
            <w:pPr>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tcPr>
          <w:p w:rsidR="00033AB4" w:rsidRPr="00033AB4" w:rsidRDefault="00033AB4" w:rsidP="00033AB4">
            <w:pPr>
              <w:rPr>
                <w:rFonts w:eastAsia="Calibri"/>
                <w:sz w:val="16"/>
                <w:szCs w:val="16"/>
              </w:rPr>
            </w:pPr>
            <w:r w:rsidRPr="00033AB4">
              <w:rPr>
                <w:rFonts w:eastAsia="Calibri"/>
                <w:sz w:val="16"/>
                <w:szCs w:val="16"/>
              </w:rPr>
              <w:t>Администрация Пушкинского района Санкт-Петербурга</w:t>
            </w:r>
          </w:p>
        </w:tc>
      </w:tr>
      <w:tr w:rsidR="00033AB4" w:rsidRPr="00033AB4" w:rsidTr="00E15F4D">
        <w:trPr>
          <w:trHeight w:val="151"/>
        </w:trPr>
        <w:tc>
          <w:tcPr>
            <w:tcW w:w="568"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7.1</w:t>
            </w:r>
          </w:p>
        </w:tc>
        <w:tc>
          <w:tcPr>
            <w:tcW w:w="709" w:type="dxa"/>
            <w:tcBorders>
              <w:top w:val="single" w:sz="4" w:space="0" w:color="auto"/>
              <w:left w:val="single" w:sz="4" w:space="0" w:color="000000"/>
              <w:bottom w:val="single" w:sz="4" w:space="0" w:color="auto"/>
            </w:tcBorders>
            <w:vAlign w:val="center"/>
          </w:tcPr>
          <w:p w:rsidR="00033AB4" w:rsidRPr="00033AB4" w:rsidRDefault="00033AB4" w:rsidP="00033AB4">
            <w:pPr>
              <w:jc w:val="both"/>
              <w:rPr>
                <w:color w:val="000000"/>
                <w:sz w:val="16"/>
                <w:szCs w:val="16"/>
              </w:rPr>
            </w:pPr>
            <w:r w:rsidRPr="00033AB4">
              <w:rPr>
                <w:color w:val="000000"/>
                <w:sz w:val="16"/>
                <w:szCs w:val="16"/>
              </w:rPr>
              <w:t>861</w:t>
            </w:r>
          </w:p>
        </w:tc>
        <w:tc>
          <w:tcPr>
            <w:tcW w:w="2126" w:type="dxa"/>
            <w:tcBorders>
              <w:top w:val="single" w:sz="4" w:space="0" w:color="auto"/>
              <w:left w:val="single" w:sz="4" w:space="0" w:color="000000"/>
              <w:bottom w:val="single" w:sz="4" w:space="0" w:color="auto"/>
            </w:tcBorders>
            <w:vAlign w:val="center"/>
          </w:tcPr>
          <w:p w:rsidR="00033AB4" w:rsidRPr="00033AB4" w:rsidRDefault="00033AB4" w:rsidP="00033AB4">
            <w:pPr>
              <w:rPr>
                <w:rFonts w:eastAsia="Calibri"/>
                <w:sz w:val="16"/>
                <w:szCs w:val="16"/>
              </w:rPr>
            </w:pPr>
            <w:r w:rsidRPr="00033AB4">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033AB4" w:rsidRPr="00033AB4" w:rsidTr="00E15F4D">
        <w:trPr>
          <w:trHeight w:val="556"/>
        </w:trPr>
        <w:tc>
          <w:tcPr>
            <w:tcW w:w="568"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7.2</w:t>
            </w:r>
          </w:p>
        </w:tc>
        <w:tc>
          <w:tcPr>
            <w:tcW w:w="709" w:type="dxa"/>
            <w:tcBorders>
              <w:top w:val="single" w:sz="4" w:space="0" w:color="auto"/>
              <w:left w:val="single" w:sz="4" w:space="0" w:color="000000"/>
              <w:bottom w:val="single" w:sz="4" w:space="0" w:color="000000"/>
            </w:tcBorders>
            <w:vAlign w:val="center"/>
          </w:tcPr>
          <w:p w:rsidR="00033AB4" w:rsidRPr="00033AB4" w:rsidRDefault="00033AB4" w:rsidP="00033AB4">
            <w:pPr>
              <w:jc w:val="both"/>
              <w:rPr>
                <w:color w:val="000000"/>
                <w:sz w:val="16"/>
                <w:szCs w:val="16"/>
              </w:rPr>
            </w:pPr>
            <w:r w:rsidRPr="00033AB4">
              <w:rPr>
                <w:color w:val="000000"/>
                <w:sz w:val="16"/>
                <w:szCs w:val="16"/>
              </w:rPr>
              <w:t>861</w:t>
            </w:r>
          </w:p>
        </w:tc>
        <w:tc>
          <w:tcPr>
            <w:tcW w:w="2126" w:type="dxa"/>
            <w:tcBorders>
              <w:top w:val="single" w:sz="4" w:space="0" w:color="auto"/>
              <w:left w:val="single" w:sz="4" w:space="0" w:color="000000"/>
              <w:bottom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1 16 90030 03 0200 140</w:t>
            </w:r>
          </w:p>
        </w:tc>
        <w:tc>
          <w:tcPr>
            <w:tcW w:w="7229" w:type="dxa"/>
            <w:tcBorders>
              <w:top w:val="single" w:sz="4" w:space="0" w:color="auto"/>
              <w:left w:val="single" w:sz="4" w:space="0" w:color="000000"/>
              <w:bottom w:val="single" w:sz="4" w:space="0" w:color="000000"/>
              <w:right w:val="single" w:sz="4" w:space="0" w:color="000000"/>
            </w:tcBorders>
            <w:vAlign w:val="center"/>
          </w:tcPr>
          <w:p w:rsidR="00033AB4" w:rsidRPr="00033AB4" w:rsidRDefault="00033AB4" w:rsidP="00033AB4">
            <w:pPr>
              <w:rPr>
                <w:rFonts w:eastAsia="Calibri"/>
                <w:sz w:val="16"/>
                <w:szCs w:val="16"/>
              </w:rPr>
            </w:pPr>
            <w:r w:rsidRPr="00033AB4">
              <w:rPr>
                <w:rFonts w:eastAsia="Calibri"/>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r>
    </w:tbl>
    <w:p w:rsidR="00033AB4" w:rsidRPr="00033AB4" w:rsidRDefault="00033AB4" w:rsidP="00033AB4">
      <w:pPr>
        <w:jc w:val="both"/>
        <w:rPr>
          <w:sz w:val="16"/>
          <w:szCs w:val="16"/>
        </w:rPr>
      </w:pPr>
    </w:p>
    <w:p w:rsidR="00033AB4" w:rsidRPr="00033AB4" w:rsidRDefault="00033AB4" w:rsidP="00033AB4">
      <w:pPr>
        <w:jc w:val="both"/>
        <w:rPr>
          <w:sz w:val="16"/>
          <w:szCs w:val="16"/>
        </w:rPr>
      </w:pPr>
    </w:p>
    <w:p w:rsidR="00033AB4" w:rsidRPr="00033AB4" w:rsidRDefault="00033AB4" w:rsidP="00033AB4">
      <w:pPr>
        <w:jc w:val="both"/>
        <w:rPr>
          <w:sz w:val="16"/>
          <w:szCs w:val="16"/>
        </w:rPr>
      </w:pPr>
    </w:p>
    <w:p w:rsidR="00033AB4" w:rsidRPr="00033AB4" w:rsidRDefault="00033AB4" w:rsidP="00033AB4">
      <w:pPr>
        <w:ind w:left="4956" w:firstLine="6"/>
        <w:jc w:val="right"/>
        <w:rPr>
          <w:sz w:val="16"/>
          <w:szCs w:val="16"/>
        </w:rPr>
      </w:pPr>
      <w:r w:rsidRPr="00033AB4">
        <w:rPr>
          <w:sz w:val="16"/>
          <w:szCs w:val="16"/>
        </w:rPr>
        <w:t>Приложение №7</w:t>
      </w:r>
    </w:p>
    <w:p w:rsidR="00033AB4" w:rsidRPr="00033AB4" w:rsidRDefault="00033AB4" w:rsidP="00033AB4">
      <w:pPr>
        <w:ind w:left="4956" w:firstLine="6"/>
        <w:jc w:val="right"/>
        <w:rPr>
          <w:sz w:val="16"/>
          <w:szCs w:val="16"/>
        </w:rPr>
      </w:pPr>
      <w:r w:rsidRPr="00033AB4">
        <w:rPr>
          <w:sz w:val="16"/>
          <w:szCs w:val="16"/>
        </w:rPr>
        <w:t>к решению  Муниципального Совета</w:t>
      </w:r>
    </w:p>
    <w:p w:rsidR="00033AB4" w:rsidRPr="00033AB4" w:rsidRDefault="00033AB4" w:rsidP="00033AB4">
      <w:pPr>
        <w:ind w:left="4962"/>
        <w:jc w:val="right"/>
        <w:rPr>
          <w:sz w:val="16"/>
          <w:szCs w:val="16"/>
        </w:rPr>
      </w:pPr>
      <w:r w:rsidRPr="00033AB4">
        <w:rPr>
          <w:sz w:val="16"/>
          <w:szCs w:val="16"/>
        </w:rPr>
        <w:t>города Павловска</w:t>
      </w:r>
    </w:p>
    <w:p w:rsidR="00033AB4" w:rsidRPr="00033AB4" w:rsidRDefault="00033AB4" w:rsidP="00033AB4">
      <w:pPr>
        <w:jc w:val="right"/>
        <w:rPr>
          <w:rFonts w:eastAsia="Calibri"/>
          <w:sz w:val="16"/>
          <w:szCs w:val="16"/>
          <w:lang w:eastAsia="en-US"/>
        </w:rPr>
      </w:pPr>
      <w:r w:rsidRPr="00033AB4">
        <w:rPr>
          <w:rFonts w:eastAsia="Calibri"/>
          <w:sz w:val="16"/>
          <w:szCs w:val="16"/>
          <w:lang w:eastAsia="en-US"/>
        </w:rPr>
        <w:t>от 25.10.2017 г. №9/2.1</w:t>
      </w:r>
    </w:p>
    <w:p w:rsidR="00033AB4" w:rsidRPr="00033AB4" w:rsidRDefault="00033AB4" w:rsidP="00033AB4">
      <w:pPr>
        <w:jc w:val="right"/>
        <w:rPr>
          <w:rFonts w:eastAsia="Calibri"/>
          <w:sz w:val="16"/>
          <w:szCs w:val="16"/>
          <w:lang w:eastAsia="en-US"/>
        </w:rPr>
      </w:pPr>
    </w:p>
    <w:p w:rsidR="00033AB4" w:rsidRPr="00033AB4" w:rsidRDefault="00033AB4" w:rsidP="00033AB4">
      <w:pPr>
        <w:jc w:val="right"/>
        <w:rPr>
          <w:sz w:val="16"/>
          <w:szCs w:val="16"/>
        </w:rPr>
      </w:pPr>
    </w:p>
    <w:p w:rsidR="00033AB4" w:rsidRPr="00033AB4" w:rsidRDefault="00033AB4" w:rsidP="00033AB4">
      <w:pPr>
        <w:jc w:val="center"/>
        <w:rPr>
          <w:b/>
          <w:bCs/>
          <w:sz w:val="16"/>
          <w:szCs w:val="16"/>
        </w:rPr>
      </w:pPr>
      <w:r w:rsidRPr="00033AB4">
        <w:rPr>
          <w:b/>
          <w:bCs/>
          <w:sz w:val="16"/>
          <w:szCs w:val="16"/>
        </w:rPr>
        <w:t>Перечень</w:t>
      </w:r>
    </w:p>
    <w:p w:rsidR="00033AB4" w:rsidRPr="00033AB4" w:rsidRDefault="00033AB4" w:rsidP="00033AB4">
      <w:pPr>
        <w:keepNext/>
        <w:jc w:val="center"/>
        <w:outlineLvl w:val="0"/>
        <w:rPr>
          <w:b/>
          <w:sz w:val="16"/>
          <w:szCs w:val="16"/>
          <w:lang w:eastAsia="en-US"/>
        </w:rPr>
      </w:pPr>
      <w:r w:rsidRPr="00033AB4">
        <w:rPr>
          <w:b/>
          <w:sz w:val="16"/>
          <w:szCs w:val="16"/>
          <w:lang w:eastAsia="en-US"/>
        </w:rPr>
        <w:t xml:space="preserve">главных администраторов  </w:t>
      </w:r>
      <w:proofErr w:type="gramStart"/>
      <w:r w:rsidRPr="00033AB4">
        <w:rPr>
          <w:b/>
          <w:sz w:val="16"/>
          <w:szCs w:val="16"/>
          <w:lang w:eastAsia="en-US"/>
        </w:rPr>
        <w:t xml:space="preserve">источников финансирования дефицита </w:t>
      </w:r>
      <w:r w:rsidRPr="00033AB4">
        <w:rPr>
          <w:b/>
          <w:sz w:val="16"/>
          <w:szCs w:val="16"/>
        </w:rPr>
        <w:t>бюджета муниципального образования</w:t>
      </w:r>
      <w:proofErr w:type="gramEnd"/>
      <w:r w:rsidRPr="00033AB4">
        <w:rPr>
          <w:b/>
          <w:sz w:val="16"/>
          <w:szCs w:val="16"/>
        </w:rPr>
        <w:t xml:space="preserve"> город Павловск</w:t>
      </w:r>
      <w:r w:rsidRPr="00033AB4">
        <w:rPr>
          <w:b/>
          <w:sz w:val="16"/>
          <w:szCs w:val="16"/>
          <w:lang w:eastAsia="en-US"/>
        </w:rPr>
        <w:t xml:space="preserve"> на 2018 год</w:t>
      </w:r>
    </w:p>
    <w:p w:rsidR="00033AB4" w:rsidRPr="00033AB4" w:rsidRDefault="00033AB4" w:rsidP="00033AB4">
      <w:pPr>
        <w:keepNext/>
        <w:jc w:val="center"/>
        <w:outlineLvl w:val="0"/>
        <w:rPr>
          <w:b/>
          <w:sz w:val="16"/>
          <w:szCs w:val="16"/>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287"/>
        <w:gridCol w:w="5386"/>
      </w:tblGrid>
      <w:tr w:rsidR="00033AB4" w:rsidRPr="00033AB4" w:rsidTr="00E15F4D">
        <w:trPr>
          <w:trHeight w:val="669"/>
        </w:trPr>
        <w:tc>
          <w:tcPr>
            <w:tcW w:w="5388" w:type="dxa"/>
            <w:gridSpan w:val="2"/>
          </w:tcPr>
          <w:p w:rsidR="00033AB4" w:rsidRPr="00033AB4" w:rsidRDefault="00033AB4" w:rsidP="00033AB4">
            <w:pPr>
              <w:spacing w:after="200" w:line="276" w:lineRule="auto"/>
              <w:jc w:val="center"/>
              <w:rPr>
                <w:sz w:val="16"/>
                <w:szCs w:val="16"/>
              </w:rPr>
            </w:pPr>
            <w:r w:rsidRPr="00033AB4">
              <w:rPr>
                <w:sz w:val="16"/>
                <w:szCs w:val="16"/>
              </w:rPr>
              <w:t>Код</w:t>
            </w:r>
          </w:p>
        </w:tc>
        <w:tc>
          <w:tcPr>
            <w:tcW w:w="5386" w:type="dxa"/>
            <w:vMerge w:val="restart"/>
          </w:tcPr>
          <w:p w:rsidR="00033AB4" w:rsidRPr="00033AB4" w:rsidRDefault="00033AB4" w:rsidP="00033AB4">
            <w:pPr>
              <w:spacing w:after="200" w:line="276" w:lineRule="auto"/>
              <w:jc w:val="center"/>
              <w:rPr>
                <w:sz w:val="16"/>
                <w:szCs w:val="16"/>
              </w:rPr>
            </w:pPr>
            <w:r w:rsidRPr="00033AB4">
              <w:rPr>
                <w:sz w:val="16"/>
                <w:szCs w:val="16"/>
              </w:rPr>
              <w:t>Наименование</w:t>
            </w:r>
          </w:p>
        </w:tc>
      </w:tr>
      <w:tr w:rsidR="00033AB4" w:rsidRPr="00033AB4" w:rsidTr="00E15F4D">
        <w:trPr>
          <w:trHeight w:val="634"/>
        </w:trPr>
        <w:tc>
          <w:tcPr>
            <w:tcW w:w="2101" w:type="dxa"/>
          </w:tcPr>
          <w:p w:rsidR="00033AB4" w:rsidRPr="00033AB4" w:rsidRDefault="00033AB4" w:rsidP="00033AB4">
            <w:pPr>
              <w:keepNext/>
              <w:jc w:val="center"/>
              <w:outlineLvl w:val="0"/>
              <w:rPr>
                <w:sz w:val="16"/>
                <w:szCs w:val="16"/>
                <w:lang w:eastAsia="en-US"/>
              </w:rPr>
            </w:pPr>
            <w:r w:rsidRPr="00033AB4">
              <w:rPr>
                <w:sz w:val="16"/>
                <w:szCs w:val="16"/>
                <w:lang w:eastAsia="en-US"/>
              </w:rPr>
              <w:t xml:space="preserve">главного администратора  источников </w:t>
            </w:r>
          </w:p>
          <w:p w:rsidR="00033AB4" w:rsidRPr="00033AB4" w:rsidRDefault="00033AB4" w:rsidP="00033AB4">
            <w:pPr>
              <w:spacing w:after="200" w:line="276" w:lineRule="auto"/>
              <w:jc w:val="center"/>
              <w:rPr>
                <w:sz w:val="16"/>
                <w:szCs w:val="16"/>
              </w:rPr>
            </w:pPr>
            <w:r w:rsidRPr="00033AB4">
              <w:rPr>
                <w:sz w:val="16"/>
                <w:szCs w:val="16"/>
              </w:rPr>
              <w:t>финансирования дефицита бюджета</w:t>
            </w:r>
          </w:p>
        </w:tc>
        <w:tc>
          <w:tcPr>
            <w:tcW w:w="3287" w:type="dxa"/>
          </w:tcPr>
          <w:p w:rsidR="00033AB4" w:rsidRPr="00033AB4" w:rsidRDefault="00033AB4" w:rsidP="00033AB4">
            <w:pPr>
              <w:spacing w:after="200" w:line="276" w:lineRule="auto"/>
              <w:jc w:val="center"/>
              <w:rPr>
                <w:sz w:val="16"/>
                <w:szCs w:val="16"/>
              </w:rPr>
            </w:pPr>
            <w:r w:rsidRPr="00033AB4">
              <w:rPr>
                <w:sz w:val="16"/>
                <w:szCs w:val="16"/>
              </w:rPr>
              <w:t>группы, подгруппы, статьи, вида источников, КОСГУ</w:t>
            </w:r>
          </w:p>
        </w:tc>
        <w:tc>
          <w:tcPr>
            <w:tcW w:w="5386" w:type="dxa"/>
            <w:vMerge/>
          </w:tcPr>
          <w:p w:rsidR="00033AB4" w:rsidRPr="00033AB4" w:rsidRDefault="00033AB4" w:rsidP="00033AB4">
            <w:pPr>
              <w:spacing w:after="200" w:line="276" w:lineRule="auto"/>
              <w:jc w:val="center"/>
              <w:rPr>
                <w:sz w:val="16"/>
                <w:szCs w:val="16"/>
              </w:rPr>
            </w:pPr>
          </w:p>
        </w:tc>
      </w:tr>
      <w:tr w:rsidR="00033AB4" w:rsidRPr="00033AB4" w:rsidTr="00E15F4D">
        <w:tc>
          <w:tcPr>
            <w:tcW w:w="2101" w:type="dxa"/>
            <w:vAlign w:val="center"/>
          </w:tcPr>
          <w:p w:rsidR="00033AB4" w:rsidRPr="00033AB4" w:rsidRDefault="00033AB4" w:rsidP="00033AB4">
            <w:pPr>
              <w:spacing w:after="200" w:line="276" w:lineRule="auto"/>
              <w:jc w:val="center"/>
              <w:rPr>
                <w:sz w:val="16"/>
                <w:szCs w:val="16"/>
              </w:rPr>
            </w:pPr>
            <w:r w:rsidRPr="00033AB4">
              <w:rPr>
                <w:sz w:val="16"/>
                <w:szCs w:val="16"/>
              </w:rPr>
              <w:t>987</w:t>
            </w:r>
          </w:p>
        </w:tc>
        <w:tc>
          <w:tcPr>
            <w:tcW w:w="3287" w:type="dxa"/>
            <w:vAlign w:val="center"/>
          </w:tcPr>
          <w:p w:rsidR="00033AB4" w:rsidRPr="00033AB4" w:rsidRDefault="00033AB4" w:rsidP="00033AB4">
            <w:pPr>
              <w:jc w:val="center"/>
              <w:rPr>
                <w:sz w:val="16"/>
                <w:szCs w:val="16"/>
              </w:rPr>
            </w:pPr>
            <w:r w:rsidRPr="00033AB4">
              <w:rPr>
                <w:sz w:val="16"/>
                <w:szCs w:val="16"/>
              </w:rPr>
              <w:t>01050201030000510</w:t>
            </w:r>
          </w:p>
        </w:tc>
        <w:tc>
          <w:tcPr>
            <w:tcW w:w="5386" w:type="dxa"/>
            <w:vAlign w:val="center"/>
          </w:tcPr>
          <w:p w:rsidR="00033AB4" w:rsidRPr="00033AB4" w:rsidRDefault="00033AB4" w:rsidP="00033AB4">
            <w:pPr>
              <w:keepNext/>
              <w:outlineLvl w:val="0"/>
              <w:rPr>
                <w:sz w:val="16"/>
                <w:szCs w:val="16"/>
                <w:lang w:eastAsia="en-US"/>
              </w:rPr>
            </w:pPr>
            <w:r w:rsidRPr="00033AB4">
              <w:rPr>
                <w:sz w:val="16"/>
                <w:szCs w:val="16"/>
                <w:lang w:eastAsia="en-US"/>
              </w:rPr>
              <w:t xml:space="preserve">Увеличение прочих </w:t>
            </w:r>
            <w:proofErr w:type="gramStart"/>
            <w:r w:rsidRPr="00033AB4">
              <w:rPr>
                <w:sz w:val="16"/>
                <w:szCs w:val="16"/>
                <w:lang w:eastAsia="en-US"/>
              </w:rPr>
              <w:t>остатков денежных средств бюджетов внутригородских муниципальных образований городов федерального значения Москвы</w:t>
            </w:r>
            <w:proofErr w:type="gramEnd"/>
            <w:r w:rsidRPr="00033AB4">
              <w:rPr>
                <w:sz w:val="16"/>
                <w:szCs w:val="16"/>
                <w:lang w:eastAsia="en-US"/>
              </w:rPr>
              <w:t xml:space="preserve"> и Санкт-Петербурга</w:t>
            </w:r>
          </w:p>
        </w:tc>
      </w:tr>
      <w:tr w:rsidR="00033AB4" w:rsidRPr="00033AB4" w:rsidTr="00E15F4D">
        <w:trPr>
          <w:trHeight w:val="548"/>
        </w:trPr>
        <w:tc>
          <w:tcPr>
            <w:tcW w:w="2101" w:type="dxa"/>
            <w:vAlign w:val="center"/>
          </w:tcPr>
          <w:p w:rsidR="00033AB4" w:rsidRPr="00033AB4" w:rsidRDefault="00033AB4" w:rsidP="00033AB4">
            <w:pPr>
              <w:spacing w:after="200" w:line="276" w:lineRule="auto"/>
              <w:jc w:val="center"/>
              <w:rPr>
                <w:sz w:val="16"/>
                <w:szCs w:val="16"/>
              </w:rPr>
            </w:pPr>
            <w:r w:rsidRPr="00033AB4">
              <w:rPr>
                <w:sz w:val="16"/>
                <w:szCs w:val="16"/>
              </w:rPr>
              <w:t>987</w:t>
            </w:r>
          </w:p>
        </w:tc>
        <w:tc>
          <w:tcPr>
            <w:tcW w:w="3287" w:type="dxa"/>
            <w:vAlign w:val="center"/>
          </w:tcPr>
          <w:p w:rsidR="00033AB4" w:rsidRPr="00033AB4" w:rsidRDefault="00033AB4" w:rsidP="00033AB4">
            <w:pPr>
              <w:jc w:val="center"/>
              <w:rPr>
                <w:sz w:val="16"/>
                <w:szCs w:val="16"/>
              </w:rPr>
            </w:pPr>
            <w:r w:rsidRPr="00033AB4">
              <w:rPr>
                <w:sz w:val="16"/>
                <w:szCs w:val="16"/>
              </w:rPr>
              <w:t>01050201030000610</w:t>
            </w:r>
          </w:p>
        </w:tc>
        <w:tc>
          <w:tcPr>
            <w:tcW w:w="5386" w:type="dxa"/>
            <w:vAlign w:val="center"/>
          </w:tcPr>
          <w:p w:rsidR="00033AB4" w:rsidRPr="00033AB4" w:rsidRDefault="00033AB4" w:rsidP="00033AB4">
            <w:pPr>
              <w:rPr>
                <w:sz w:val="16"/>
                <w:szCs w:val="16"/>
              </w:rPr>
            </w:pPr>
            <w:r w:rsidRPr="00033AB4">
              <w:rPr>
                <w:sz w:val="16"/>
                <w:szCs w:val="16"/>
              </w:rPr>
              <w:t xml:space="preserve">Уменьшение прочих </w:t>
            </w:r>
            <w:proofErr w:type="gramStart"/>
            <w:r w:rsidRPr="00033AB4">
              <w:rPr>
                <w:sz w:val="16"/>
                <w:szCs w:val="16"/>
              </w:rPr>
              <w:t xml:space="preserve">остатков денежных средств бюджетов внутригородских муниципальных образований городов федерального значения </w:t>
            </w:r>
            <w:r w:rsidRPr="00033AB4">
              <w:rPr>
                <w:sz w:val="16"/>
                <w:szCs w:val="16"/>
                <w:lang w:eastAsia="en-US"/>
              </w:rPr>
              <w:t>Москвы</w:t>
            </w:r>
            <w:proofErr w:type="gramEnd"/>
            <w:r w:rsidRPr="00033AB4">
              <w:rPr>
                <w:sz w:val="16"/>
                <w:szCs w:val="16"/>
                <w:lang w:eastAsia="en-US"/>
              </w:rPr>
              <w:t xml:space="preserve"> и Санкт-Петербурга</w:t>
            </w:r>
          </w:p>
        </w:tc>
      </w:tr>
    </w:tbl>
    <w:p w:rsidR="00033AB4" w:rsidRPr="00033AB4" w:rsidRDefault="00033AB4" w:rsidP="00033AB4">
      <w:pPr>
        <w:suppressAutoHyphens/>
        <w:overflowPunct w:val="0"/>
        <w:autoSpaceDE w:val="0"/>
        <w:autoSpaceDN w:val="0"/>
        <w:adjustRightInd w:val="0"/>
        <w:spacing w:line="360" w:lineRule="auto"/>
        <w:jc w:val="both"/>
        <w:textAlignment w:val="baseline"/>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BA698E">
        <w:rPr>
          <w:sz w:val="15"/>
          <w:szCs w:val="15"/>
        </w:rPr>
        <w:t>1</w:t>
      </w:r>
      <w:r w:rsidR="00E15F4D">
        <w:rPr>
          <w:sz w:val="15"/>
          <w:szCs w:val="15"/>
        </w:rPr>
        <w:t>8</w:t>
      </w:r>
      <w:r w:rsidR="008D5367">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E57FE1">
        <w:rPr>
          <w:sz w:val="15"/>
          <w:szCs w:val="15"/>
        </w:rPr>
        <w:t>25</w:t>
      </w:r>
      <w:bookmarkStart w:id="0" w:name="_GoBack"/>
      <w:bookmarkEnd w:id="0"/>
      <w:r w:rsidR="008D5367">
        <w:rPr>
          <w:sz w:val="15"/>
          <w:szCs w:val="15"/>
        </w:rPr>
        <w:t>.10</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3"/>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14" w:rsidRDefault="00970514">
      <w:r>
        <w:separator/>
      </w:r>
    </w:p>
  </w:endnote>
  <w:endnote w:type="continuationSeparator" w:id="0">
    <w:p w:rsidR="00970514" w:rsidRDefault="0097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B4" w:rsidRDefault="00033AB4">
    <w:pPr>
      <w:pStyle w:val="af2"/>
      <w:jc w:val="center"/>
    </w:pPr>
  </w:p>
  <w:p w:rsidR="00033AB4" w:rsidRDefault="00033A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14" w:rsidRDefault="00970514">
      <w:r>
        <w:separator/>
      </w:r>
    </w:p>
  </w:footnote>
  <w:footnote w:type="continuationSeparator" w:id="0">
    <w:p w:rsidR="00970514" w:rsidRDefault="0097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C36C6"/>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919FE"/>
    <w:rsid w:val="00394C96"/>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E5EB2"/>
    <w:rsid w:val="00606B16"/>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3BB8"/>
    <w:rsid w:val="007F12DF"/>
    <w:rsid w:val="0081509E"/>
    <w:rsid w:val="0081589C"/>
    <w:rsid w:val="00825B06"/>
    <w:rsid w:val="008455D1"/>
    <w:rsid w:val="00845714"/>
    <w:rsid w:val="00845AB1"/>
    <w:rsid w:val="008560FD"/>
    <w:rsid w:val="008926C6"/>
    <w:rsid w:val="008D5367"/>
    <w:rsid w:val="00931051"/>
    <w:rsid w:val="009415C1"/>
    <w:rsid w:val="0094609D"/>
    <w:rsid w:val="009572C9"/>
    <w:rsid w:val="0097029A"/>
    <w:rsid w:val="00970514"/>
    <w:rsid w:val="009A0040"/>
    <w:rsid w:val="009B5D67"/>
    <w:rsid w:val="009F5FE3"/>
    <w:rsid w:val="009F7EB0"/>
    <w:rsid w:val="00A94067"/>
    <w:rsid w:val="00AA4F58"/>
    <w:rsid w:val="00AE3F0F"/>
    <w:rsid w:val="00AE46B5"/>
    <w:rsid w:val="00B24658"/>
    <w:rsid w:val="00B53D14"/>
    <w:rsid w:val="00B646BB"/>
    <w:rsid w:val="00B87339"/>
    <w:rsid w:val="00B92882"/>
    <w:rsid w:val="00BA698E"/>
    <w:rsid w:val="00BC1F21"/>
    <w:rsid w:val="00BD7B41"/>
    <w:rsid w:val="00C16558"/>
    <w:rsid w:val="00C46C84"/>
    <w:rsid w:val="00C91BD2"/>
    <w:rsid w:val="00C97AED"/>
    <w:rsid w:val="00CC5C3D"/>
    <w:rsid w:val="00CE2509"/>
    <w:rsid w:val="00CE7F74"/>
    <w:rsid w:val="00D237D2"/>
    <w:rsid w:val="00D62091"/>
    <w:rsid w:val="00D879FD"/>
    <w:rsid w:val="00DA5C25"/>
    <w:rsid w:val="00E15F4D"/>
    <w:rsid w:val="00E32A06"/>
    <w:rsid w:val="00E337E0"/>
    <w:rsid w:val="00E53576"/>
    <w:rsid w:val="00E55970"/>
    <w:rsid w:val="00E57FE1"/>
    <w:rsid w:val="00E66413"/>
    <w:rsid w:val="00E8498D"/>
    <w:rsid w:val="00EA2625"/>
    <w:rsid w:val="00EA6B5C"/>
    <w:rsid w:val="00EB1F55"/>
    <w:rsid w:val="00EE170C"/>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avlov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B3A6-DD1A-4B62-B745-3C6CCCDD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14454</Words>
  <Characters>82391</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vt:lpstr>
      <vt:lpstr>    </vt:lpstr>
      <vt:lpstr>    25 октября 2017 года                                                            </vt:lpstr>
      <vt:lpstr>Об исполнении бюджета </vt:lpstr>
      <vt:lpstr>муниципального образования </vt:lpstr>
      <vt:lpstr>города Павловска </vt:lpstr>
      <vt:lpstr>за 9 месяцев 2017 года</vt:lpstr>
      <vt:lpstr>        </vt:lpstr>
      <vt:lpstr>        </vt:lpstr>
      <vt:lpstr>        </vt:lpstr>
      <vt:lpstr>        </vt:lpstr>
      <vt:lpstr>главных администраторов  источников финансирования дефицита бюджета муниципально</vt:lpstr>
      <vt:lpstr/>
    </vt:vector>
  </TitlesOfParts>
  <Company/>
  <LinksUpToDate>false</LinksUpToDate>
  <CharactersWithSpaces>96652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2017-11-01T12:14:00Z</cp:lastPrinted>
  <dcterms:created xsi:type="dcterms:W3CDTF">2017-11-01T12:12:00Z</dcterms:created>
  <dcterms:modified xsi:type="dcterms:W3CDTF">2017-11-01T12:14:00Z</dcterms:modified>
</cp:coreProperties>
</file>