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AC68CA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32"/>
          <w:szCs w:val="32"/>
        </w:rPr>
      </w:pPr>
    </w:p>
    <w:p w:rsidR="00E66413" w:rsidRPr="00AC68CA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32"/>
          <w:szCs w:val="32"/>
        </w:rPr>
      </w:pPr>
      <w:r w:rsidRPr="00AC68CA">
        <w:rPr>
          <w:b/>
          <w:i/>
          <w:sz w:val="32"/>
          <w:szCs w:val="32"/>
        </w:rPr>
        <w:t>Информационно-аналитический бюллетень</w:t>
      </w:r>
    </w:p>
    <w:p w:rsidR="00E66413" w:rsidRPr="00AC68CA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8"/>
        </w:rPr>
      </w:pPr>
    </w:p>
    <w:p w:rsidR="00E66413" w:rsidRDefault="00AC68CA" w:rsidP="00AC68C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8"/>
        </w:rPr>
      </w:pPr>
      <w:r w:rsidRPr="00AC68CA">
        <w:rPr>
          <w:b/>
          <w:i/>
          <w:sz w:val="28"/>
          <w:szCs w:val="28"/>
        </w:rPr>
        <w:t>26</w:t>
      </w:r>
      <w:r w:rsidR="00FF0E1C" w:rsidRPr="00AC68CA">
        <w:rPr>
          <w:b/>
          <w:i/>
          <w:sz w:val="28"/>
          <w:szCs w:val="28"/>
        </w:rPr>
        <w:t xml:space="preserve"> </w:t>
      </w:r>
      <w:r w:rsidR="008D5367" w:rsidRPr="00AC68CA">
        <w:rPr>
          <w:b/>
          <w:i/>
          <w:sz w:val="28"/>
          <w:szCs w:val="28"/>
        </w:rPr>
        <w:t>октября</w:t>
      </w:r>
      <w:r w:rsidR="00B53D14" w:rsidRPr="00AC68CA">
        <w:rPr>
          <w:b/>
          <w:i/>
          <w:sz w:val="28"/>
          <w:szCs w:val="28"/>
        </w:rPr>
        <w:t xml:space="preserve"> </w:t>
      </w:r>
      <w:r w:rsidR="004717AD" w:rsidRPr="00AC68CA">
        <w:rPr>
          <w:b/>
          <w:i/>
          <w:sz w:val="28"/>
          <w:szCs w:val="28"/>
        </w:rPr>
        <w:t>2017</w:t>
      </w:r>
      <w:r w:rsidR="00E66413" w:rsidRPr="00AC68CA">
        <w:rPr>
          <w:b/>
          <w:i/>
          <w:sz w:val="28"/>
          <w:szCs w:val="28"/>
        </w:rPr>
        <w:t xml:space="preserve"> года                               </w:t>
      </w:r>
      <w:r w:rsidR="007B043F">
        <w:rPr>
          <w:b/>
          <w:i/>
          <w:sz w:val="28"/>
          <w:szCs w:val="28"/>
        </w:rPr>
        <w:t xml:space="preserve">                                           </w:t>
      </w:r>
      <w:r w:rsidR="004717AD" w:rsidRPr="00AC68CA">
        <w:rPr>
          <w:b/>
          <w:i/>
          <w:sz w:val="28"/>
          <w:szCs w:val="28"/>
        </w:rPr>
        <w:t>Выпуск</w:t>
      </w:r>
      <w:r w:rsidR="00F42C29">
        <w:rPr>
          <w:b/>
          <w:i/>
          <w:sz w:val="28"/>
          <w:szCs w:val="28"/>
        </w:rPr>
        <w:t>19</w:t>
      </w:r>
    </w:p>
    <w:p w:rsidR="00F42C29" w:rsidRPr="00AC68CA" w:rsidRDefault="00F42C29" w:rsidP="00AC68C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sz w:val="16"/>
          <w:szCs w:val="16"/>
        </w:rPr>
      </w:pPr>
      <w:r>
        <w:rPr>
          <w:b/>
          <w:i/>
          <w:sz w:val="28"/>
          <w:szCs w:val="28"/>
        </w:rPr>
        <w:t>________________________________________________________________________</w:t>
      </w:r>
    </w:p>
    <w:p w:rsidR="00F42C29" w:rsidRPr="00F42C29" w:rsidRDefault="00E66413" w:rsidP="00F42C2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AC68CA">
        <w:rPr>
          <w:b/>
          <w:sz w:val="16"/>
          <w:szCs w:val="16"/>
        </w:rPr>
        <w:t>В номере</w:t>
      </w:r>
      <w:r w:rsidR="00E32A06" w:rsidRPr="00AC68CA">
        <w:rPr>
          <w:b/>
          <w:sz w:val="16"/>
          <w:szCs w:val="16"/>
        </w:rPr>
        <w:t>:</w:t>
      </w:r>
      <w:r w:rsidR="00B646BB" w:rsidRPr="00AC68CA">
        <w:rPr>
          <w:sz w:val="16"/>
          <w:szCs w:val="16"/>
        </w:rPr>
        <w:t xml:space="preserve"> </w:t>
      </w:r>
      <w:r w:rsidR="00FF0E1C" w:rsidRPr="00AC68CA">
        <w:rPr>
          <w:b/>
          <w:sz w:val="16"/>
          <w:szCs w:val="16"/>
        </w:rPr>
        <w:t xml:space="preserve">Местная администрация города Павловска </w:t>
      </w:r>
      <w:r w:rsidR="00F42C29" w:rsidRPr="00F42C29">
        <w:rPr>
          <w:b/>
          <w:sz w:val="16"/>
          <w:szCs w:val="16"/>
        </w:rPr>
        <w:t>Протокол № 1</w:t>
      </w:r>
      <w:r w:rsidR="00F42C29">
        <w:rPr>
          <w:b/>
          <w:sz w:val="16"/>
          <w:szCs w:val="16"/>
        </w:rPr>
        <w:t xml:space="preserve"> </w:t>
      </w:r>
      <w:r w:rsidR="00F42C29" w:rsidRPr="00F42C29">
        <w:rPr>
          <w:b/>
          <w:sz w:val="16"/>
          <w:szCs w:val="16"/>
        </w:rPr>
        <w:t>о признании претендентов участниками аукциона</w:t>
      </w:r>
    </w:p>
    <w:p w:rsidR="003B0C86" w:rsidRDefault="00F42C29" w:rsidP="00F42C2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42C29">
        <w:rPr>
          <w:b/>
          <w:sz w:val="16"/>
          <w:szCs w:val="16"/>
        </w:rPr>
        <w:t>№ 260917/20968201/02 по продаже движимого имущества, находящегося в собственности муниципального образования город Павловск, - автомобиля LADA 211440 SAMARA 2010 года выпуска, регистрационный знак В294АК178</w:t>
      </w:r>
    </w:p>
    <w:p w:rsidR="00F42C29" w:rsidRDefault="00F42C29" w:rsidP="00F42C2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F42C29" w:rsidRDefault="00F42C29" w:rsidP="00F42C29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</w:p>
    <w:p w:rsidR="0094609D" w:rsidRPr="00AC68CA" w:rsidRDefault="0094609D" w:rsidP="0094609D">
      <w:pPr>
        <w:rPr>
          <w:sz w:val="16"/>
          <w:szCs w:val="16"/>
        </w:rPr>
      </w:pPr>
    </w:p>
    <w:p w:rsidR="00AC68CA" w:rsidRPr="00AC68CA" w:rsidRDefault="00AC68CA" w:rsidP="00AC68CA">
      <w:pPr>
        <w:shd w:val="clear" w:color="auto" w:fill="FFFFFF"/>
        <w:jc w:val="center"/>
        <w:outlineLvl w:val="0"/>
        <w:rPr>
          <w:b/>
          <w:kern w:val="36"/>
          <w:sz w:val="16"/>
          <w:szCs w:val="16"/>
        </w:rPr>
      </w:pPr>
      <w:r w:rsidRPr="00AC68CA">
        <w:rPr>
          <w:b/>
          <w:kern w:val="36"/>
          <w:sz w:val="16"/>
          <w:szCs w:val="16"/>
        </w:rPr>
        <w:t>Протокол № 1</w:t>
      </w:r>
    </w:p>
    <w:p w:rsidR="00AC68CA" w:rsidRPr="00AC68CA" w:rsidRDefault="00AC68CA" w:rsidP="00AC68CA">
      <w:pPr>
        <w:shd w:val="clear" w:color="auto" w:fill="F9F9F9"/>
        <w:jc w:val="center"/>
        <w:textAlignment w:val="baseline"/>
        <w:rPr>
          <w:b/>
          <w:sz w:val="16"/>
          <w:szCs w:val="16"/>
        </w:rPr>
      </w:pPr>
      <w:r w:rsidRPr="00AC68CA">
        <w:rPr>
          <w:b/>
          <w:sz w:val="16"/>
          <w:szCs w:val="16"/>
        </w:rPr>
        <w:t>о признании претендентов участниками аукциона</w:t>
      </w:r>
    </w:p>
    <w:p w:rsidR="00AC68CA" w:rsidRPr="00AC68CA" w:rsidRDefault="00AC68CA" w:rsidP="00AC68CA">
      <w:pPr>
        <w:shd w:val="clear" w:color="auto" w:fill="F9F9F9"/>
        <w:jc w:val="center"/>
        <w:textAlignment w:val="baseline"/>
        <w:rPr>
          <w:b/>
          <w:sz w:val="16"/>
          <w:szCs w:val="16"/>
        </w:rPr>
      </w:pPr>
      <w:r w:rsidRPr="00AC68CA">
        <w:rPr>
          <w:b/>
          <w:spacing w:val="20"/>
          <w:sz w:val="16"/>
          <w:szCs w:val="16"/>
        </w:rPr>
        <w:t xml:space="preserve">№ 260917/20968201/02 </w:t>
      </w:r>
      <w:r w:rsidRPr="00AC68CA">
        <w:rPr>
          <w:b/>
          <w:sz w:val="16"/>
          <w:szCs w:val="16"/>
        </w:rPr>
        <w:t xml:space="preserve">по продаже движимого имущества, находящегося в собственности муниципального образования город Павловск, - автомобиля </w:t>
      </w:r>
      <w:r w:rsidRPr="00AC68CA">
        <w:rPr>
          <w:b/>
          <w:sz w:val="16"/>
          <w:szCs w:val="16"/>
          <w:lang w:val="en-US"/>
        </w:rPr>
        <w:t>LADA</w:t>
      </w:r>
      <w:r w:rsidRPr="00AC68CA">
        <w:rPr>
          <w:b/>
          <w:sz w:val="16"/>
          <w:szCs w:val="16"/>
        </w:rPr>
        <w:t xml:space="preserve"> 211440 </w:t>
      </w:r>
      <w:r w:rsidRPr="00AC68CA">
        <w:rPr>
          <w:b/>
          <w:sz w:val="16"/>
          <w:szCs w:val="16"/>
          <w:lang w:val="en-US"/>
        </w:rPr>
        <w:t>SAMARA</w:t>
      </w:r>
      <w:r w:rsidRPr="00AC68CA">
        <w:rPr>
          <w:b/>
          <w:sz w:val="16"/>
          <w:szCs w:val="16"/>
        </w:rPr>
        <w:t xml:space="preserve"> 2010 года выпуска, регистрационный знак В294АК178</w:t>
      </w:r>
    </w:p>
    <w:p w:rsidR="00AC68CA" w:rsidRPr="00AC68CA" w:rsidRDefault="00AC68CA" w:rsidP="00AC68CA">
      <w:pPr>
        <w:shd w:val="clear" w:color="auto" w:fill="F9F9F9"/>
        <w:jc w:val="center"/>
        <w:textAlignment w:val="baseline"/>
        <w:rPr>
          <w:b/>
          <w:sz w:val="16"/>
          <w:szCs w:val="16"/>
        </w:rPr>
      </w:pPr>
    </w:p>
    <w:p w:rsidR="00AC68CA" w:rsidRPr="00AC68CA" w:rsidRDefault="00AC68CA" w:rsidP="00AC68CA">
      <w:pPr>
        <w:shd w:val="clear" w:color="auto" w:fill="F9F9F9"/>
        <w:jc w:val="center"/>
        <w:textAlignment w:val="baseline"/>
        <w:rPr>
          <w:b/>
          <w:bCs/>
          <w:sz w:val="16"/>
          <w:szCs w:val="16"/>
        </w:rPr>
      </w:pPr>
    </w:p>
    <w:p w:rsidR="00AC68CA" w:rsidRPr="00AC68CA" w:rsidRDefault="00AC68CA" w:rsidP="00AC68CA">
      <w:pPr>
        <w:shd w:val="clear" w:color="auto" w:fill="F9F9F9"/>
        <w:textAlignment w:val="baseline"/>
        <w:rPr>
          <w:sz w:val="16"/>
          <w:szCs w:val="16"/>
        </w:rPr>
      </w:pPr>
      <w:r w:rsidRPr="00AC68CA">
        <w:rPr>
          <w:sz w:val="16"/>
          <w:szCs w:val="16"/>
        </w:rPr>
        <w:t>г. Санкт-Петербург</w:t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  <w:t xml:space="preserve">        26 октября 2017 года</w:t>
      </w:r>
    </w:p>
    <w:p w:rsidR="00AC68CA" w:rsidRPr="00AC68CA" w:rsidRDefault="00AC68CA" w:rsidP="00AC68CA">
      <w:pPr>
        <w:shd w:val="clear" w:color="auto" w:fill="F9F9F9"/>
        <w:textAlignment w:val="baseline"/>
        <w:rPr>
          <w:sz w:val="16"/>
          <w:szCs w:val="16"/>
        </w:rPr>
      </w:pP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  <w:t xml:space="preserve">       10 час. 00 мин.</w:t>
      </w:r>
    </w:p>
    <w:p w:rsidR="00AC68CA" w:rsidRPr="00AC68CA" w:rsidRDefault="00AC68CA" w:rsidP="00AC68CA">
      <w:pPr>
        <w:shd w:val="clear" w:color="auto" w:fill="F9F9F9"/>
        <w:textAlignment w:val="baseline"/>
        <w:rPr>
          <w:b/>
          <w:sz w:val="16"/>
          <w:szCs w:val="16"/>
        </w:rPr>
      </w:pPr>
    </w:p>
    <w:p w:rsidR="00AC68CA" w:rsidRPr="00AC68CA" w:rsidRDefault="00AC68CA" w:rsidP="00AC68CA">
      <w:pPr>
        <w:shd w:val="clear" w:color="auto" w:fill="F9F9F9"/>
        <w:ind w:firstLine="709"/>
        <w:jc w:val="both"/>
        <w:textAlignment w:val="baseline"/>
        <w:rPr>
          <w:sz w:val="16"/>
          <w:szCs w:val="16"/>
        </w:rPr>
      </w:pPr>
      <w:r w:rsidRPr="00AC68CA">
        <w:rPr>
          <w:b/>
          <w:sz w:val="16"/>
          <w:szCs w:val="16"/>
          <w:u w:val="single"/>
        </w:rPr>
        <w:t xml:space="preserve">1. </w:t>
      </w:r>
      <w:r w:rsidRPr="00AC68CA">
        <w:rPr>
          <w:b/>
          <w:bCs/>
          <w:sz w:val="16"/>
          <w:szCs w:val="16"/>
          <w:u w:val="single"/>
          <w:bdr w:val="none" w:sz="0" w:space="0" w:color="auto" w:frame="1"/>
        </w:rPr>
        <w:t>Организатор аукциона:</w:t>
      </w:r>
      <w:r w:rsidRPr="00AC68CA">
        <w:rPr>
          <w:b/>
          <w:bCs/>
          <w:sz w:val="16"/>
          <w:szCs w:val="16"/>
          <w:bdr w:val="none" w:sz="0" w:space="0" w:color="auto" w:frame="1"/>
        </w:rPr>
        <w:t xml:space="preserve"> </w:t>
      </w:r>
      <w:r w:rsidRPr="00AC68CA">
        <w:rPr>
          <w:sz w:val="16"/>
          <w:szCs w:val="16"/>
        </w:rPr>
        <w:t>Местная администрация города Павловска            (далее - Местная администрация).</w:t>
      </w:r>
    </w:p>
    <w:p w:rsidR="00AC68CA" w:rsidRPr="00AC68CA" w:rsidRDefault="00AC68CA" w:rsidP="00AC68CA">
      <w:pPr>
        <w:shd w:val="clear" w:color="auto" w:fill="F9F9F9"/>
        <w:ind w:firstLine="709"/>
        <w:jc w:val="both"/>
        <w:textAlignment w:val="baseline"/>
        <w:rPr>
          <w:sz w:val="16"/>
          <w:szCs w:val="16"/>
        </w:rPr>
      </w:pPr>
    </w:p>
    <w:p w:rsidR="00AC68CA" w:rsidRPr="00AC68CA" w:rsidRDefault="00AC68CA" w:rsidP="00AC68CA">
      <w:pPr>
        <w:shd w:val="clear" w:color="auto" w:fill="F9F9F9"/>
        <w:ind w:firstLine="709"/>
        <w:jc w:val="both"/>
        <w:textAlignment w:val="baseline"/>
        <w:rPr>
          <w:b/>
          <w:sz w:val="16"/>
          <w:szCs w:val="16"/>
          <w:u w:val="single"/>
        </w:rPr>
      </w:pPr>
      <w:r w:rsidRPr="00AC68CA">
        <w:rPr>
          <w:b/>
          <w:sz w:val="16"/>
          <w:szCs w:val="16"/>
          <w:u w:val="single"/>
        </w:rPr>
        <w:t>2. Состав комиссии по проведению аукциона:</w:t>
      </w:r>
    </w:p>
    <w:p w:rsidR="00AC68CA" w:rsidRPr="00AC68CA" w:rsidRDefault="00AC68CA" w:rsidP="00AC68CA">
      <w:pPr>
        <w:shd w:val="clear" w:color="auto" w:fill="F9F9F9"/>
        <w:ind w:firstLine="709"/>
        <w:jc w:val="both"/>
        <w:textAlignment w:val="baseline"/>
        <w:rPr>
          <w:color w:val="323232"/>
          <w:sz w:val="16"/>
          <w:szCs w:val="16"/>
        </w:rPr>
      </w:pPr>
      <w:r w:rsidRPr="00AC68CA">
        <w:rPr>
          <w:sz w:val="16"/>
          <w:szCs w:val="16"/>
        </w:rPr>
        <w:t>Состав аукционной комиссии определен постановлением Местной администрации города Павловска от 19.09.2017 № 405а. На заседании комиссии по признанию претендентов участниками аукциона присутствуют</w:t>
      </w:r>
      <w:r w:rsidRPr="00AC68CA">
        <w:rPr>
          <w:color w:val="323232"/>
          <w:sz w:val="16"/>
          <w:szCs w:val="16"/>
        </w:rPr>
        <w:t>:</w:t>
      </w:r>
    </w:p>
    <w:p w:rsidR="00AC68CA" w:rsidRPr="00AC68CA" w:rsidRDefault="00AC68CA" w:rsidP="00AC68CA">
      <w:pPr>
        <w:shd w:val="clear" w:color="auto" w:fill="F9F9F9"/>
        <w:ind w:firstLine="709"/>
        <w:textAlignment w:val="baseline"/>
        <w:rPr>
          <w:sz w:val="16"/>
          <w:szCs w:val="16"/>
        </w:rPr>
      </w:pPr>
      <w:r w:rsidRPr="00AC68CA">
        <w:rPr>
          <w:sz w:val="16"/>
          <w:szCs w:val="16"/>
        </w:rPr>
        <w:t>Председатель комиссии: Кузьмина Ирина Валерьевна – главный бухгалтер – начальник отдела бюджетного, бухгалтерского учета и отчетности Местной администрации города Павловска.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Члены комиссии:</w:t>
      </w:r>
    </w:p>
    <w:p w:rsidR="00AC68CA" w:rsidRPr="00AC68CA" w:rsidRDefault="00AC68CA" w:rsidP="00AC68CA">
      <w:pPr>
        <w:ind w:firstLine="708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Смирнова Марина Васильевна - Главный специалист отдела бюджетного, бухгалтерского учета и отчетности Местной администрации города Павловска;</w:t>
      </w:r>
    </w:p>
    <w:p w:rsidR="00AC68CA" w:rsidRPr="00AC68CA" w:rsidRDefault="00AC68CA" w:rsidP="00AC68CA">
      <w:pPr>
        <w:ind w:firstLine="708"/>
        <w:jc w:val="both"/>
        <w:rPr>
          <w:sz w:val="16"/>
          <w:szCs w:val="16"/>
        </w:rPr>
      </w:pPr>
      <w:r w:rsidRPr="00AC68CA">
        <w:rPr>
          <w:bCs/>
          <w:sz w:val="16"/>
          <w:szCs w:val="16"/>
        </w:rPr>
        <w:t xml:space="preserve">Горшков Владимир </w:t>
      </w:r>
      <w:proofErr w:type="spellStart"/>
      <w:r w:rsidRPr="00AC68CA">
        <w:rPr>
          <w:bCs/>
          <w:sz w:val="16"/>
          <w:szCs w:val="16"/>
        </w:rPr>
        <w:t>Геральдович</w:t>
      </w:r>
      <w:proofErr w:type="spellEnd"/>
      <w:r w:rsidRPr="00AC68CA">
        <w:rPr>
          <w:bCs/>
          <w:sz w:val="16"/>
          <w:szCs w:val="16"/>
        </w:rPr>
        <w:t xml:space="preserve"> -</w:t>
      </w:r>
      <w:r w:rsidRPr="00AC68CA">
        <w:rPr>
          <w:sz w:val="16"/>
          <w:szCs w:val="16"/>
        </w:rPr>
        <w:t xml:space="preserve"> Главный специалист отдела социальной политики и экономического развития Местной администрации города Павловска.</w:t>
      </w:r>
    </w:p>
    <w:p w:rsidR="00AC68CA" w:rsidRPr="00AC68CA" w:rsidRDefault="00AC68CA" w:rsidP="00AC68CA">
      <w:pPr>
        <w:ind w:firstLine="708"/>
        <w:jc w:val="both"/>
        <w:rPr>
          <w:sz w:val="16"/>
          <w:szCs w:val="16"/>
        </w:rPr>
      </w:pPr>
      <w:r w:rsidRPr="00AC68CA">
        <w:rPr>
          <w:bCs/>
          <w:sz w:val="16"/>
          <w:szCs w:val="16"/>
        </w:rPr>
        <w:t xml:space="preserve">Козлова Алла Владимировна - </w:t>
      </w:r>
      <w:r w:rsidRPr="00AC68CA">
        <w:rPr>
          <w:sz w:val="16"/>
          <w:szCs w:val="16"/>
        </w:rPr>
        <w:t>Главный специалист отдела бюджетного, бухгалтерского учета и отчетности Местной администрации города Павловска.</w:t>
      </w:r>
    </w:p>
    <w:p w:rsidR="00AC68CA" w:rsidRPr="00AC68CA" w:rsidRDefault="00AC68CA" w:rsidP="00AC68CA">
      <w:pPr>
        <w:ind w:firstLine="708"/>
        <w:jc w:val="both"/>
        <w:rPr>
          <w:sz w:val="16"/>
          <w:szCs w:val="16"/>
        </w:rPr>
      </w:pPr>
      <w:proofErr w:type="spellStart"/>
      <w:r w:rsidRPr="00AC68CA">
        <w:rPr>
          <w:bCs/>
          <w:sz w:val="16"/>
          <w:szCs w:val="16"/>
        </w:rPr>
        <w:t>Гузина</w:t>
      </w:r>
      <w:proofErr w:type="spellEnd"/>
      <w:r w:rsidRPr="00AC68CA">
        <w:rPr>
          <w:bCs/>
          <w:sz w:val="16"/>
          <w:szCs w:val="16"/>
        </w:rPr>
        <w:t xml:space="preserve"> Александра Николаевна - </w:t>
      </w:r>
      <w:r w:rsidRPr="00AC68CA">
        <w:rPr>
          <w:sz w:val="16"/>
          <w:szCs w:val="16"/>
        </w:rPr>
        <w:t xml:space="preserve">Главный специалист отдела социальной политики и экономического развития </w:t>
      </w:r>
      <w:r w:rsidRPr="00AC68CA">
        <w:rPr>
          <w:bCs/>
          <w:sz w:val="16"/>
          <w:szCs w:val="16"/>
        </w:rPr>
        <w:t>Местной администрации города Павловска.</w:t>
      </w:r>
    </w:p>
    <w:p w:rsidR="00AC68CA" w:rsidRPr="00AC68CA" w:rsidRDefault="00AC68CA" w:rsidP="00AC68CA">
      <w:pPr>
        <w:shd w:val="clear" w:color="auto" w:fill="F9F9F9"/>
        <w:ind w:firstLine="709"/>
        <w:jc w:val="both"/>
        <w:textAlignment w:val="baseline"/>
        <w:rPr>
          <w:sz w:val="16"/>
          <w:szCs w:val="16"/>
        </w:rPr>
      </w:pPr>
      <w:r w:rsidRPr="00AC68CA">
        <w:rPr>
          <w:sz w:val="16"/>
          <w:szCs w:val="16"/>
        </w:rPr>
        <w:t>На заседан</w:t>
      </w:r>
      <w:proofErr w:type="gramStart"/>
      <w:r w:rsidRPr="00AC68CA">
        <w:rPr>
          <w:sz w:val="16"/>
          <w:szCs w:val="16"/>
        </w:rPr>
        <w:t>ии ау</w:t>
      </w:r>
      <w:proofErr w:type="gramEnd"/>
      <w:r w:rsidRPr="00AC68CA">
        <w:rPr>
          <w:sz w:val="16"/>
          <w:szCs w:val="16"/>
        </w:rPr>
        <w:t>кционной комиссии присутствуют 5 (пять) членов. Кворум имеется. Комиссия правомочна для принятия решений.</w:t>
      </w:r>
    </w:p>
    <w:p w:rsidR="00AC68CA" w:rsidRPr="00AC68CA" w:rsidRDefault="00AC68CA" w:rsidP="00AC68CA">
      <w:pPr>
        <w:shd w:val="clear" w:color="auto" w:fill="F9F9F9"/>
        <w:ind w:firstLine="709"/>
        <w:jc w:val="both"/>
        <w:textAlignment w:val="baseline"/>
        <w:rPr>
          <w:b/>
          <w:color w:val="000000"/>
          <w:sz w:val="16"/>
          <w:szCs w:val="16"/>
          <w:u w:val="single"/>
          <w:shd w:val="clear" w:color="auto" w:fill="FFFFFF"/>
        </w:rPr>
      </w:pPr>
      <w:r w:rsidRPr="00AC68CA">
        <w:rPr>
          <w:b/>
          <w:sz w:val="16"/>
          <w:szCs w:val="16"/>
          <w:u w:val="single"/>
        </w:rPr>
        <w:t xml:space="preserve">3. Процедура рассмотрения заявок претендентов на участие в аукционе и признания претендентов участниками аукциона начата 26 октября 2017 года в 10 часов 00 минут по Московскому времени и проводится по адресу: </w:t>
      </w:r>
      <w:r w:rsidRPr="00AC68CA">
        <w:rPr>
          <w:b/>
          <w:bCs/>
          <w:color w:val="000000"/>
          <w:sz w:val="16"/>
          <w:szCs w:val="16"/>
          <w:u w:val="single"/>
          <w:shd w:val="clear" w:color="auto" w:fill="FFFFFF"/>
        </w:rPr>
        <w:t xml:space="preserve">196620, Санкт-Петербург, Павловск г., Песчаный пер., д.11/16, </w:t>
      </w:r>
      <w:proofErr w:type="spellStart"/>
      <w:r w:rsidRPr="00AC68CA">
        <w:rPr>
          <w:b/>
          <w:color w:val="000000"/>
          <w:sz w:val="16"/>
          <w:szCs w:val="16"/>
          <w:u w:val="single"/>
          <w:shd w:val="clear" w:color="auto" w:fill="FFFFFF"/>
        </w:rPr>
        <w:t>каб</w:t>
      </w:r>
      <w:proofErr w:type="spellEnd"/>
      <w:r w:rsidRPr="00AC68CA">
        <w:rPr>
          <w:b/>
          <w:color w:val="000000"/>
          <w:sz w:val="16"/>
          <w:szCs w:val="16"/>
          <w:u w:val="single"/>
          <w:shd w:val="clear" w:color="auto" w:fill="FFFFFF"/>
        </w:rPr>
        <w:t>.  № 9а.</w:t>
      </w:r>
    </w:p>
    <w:p w:rsidR="00AC68CA" w:rsidRPr="00AC68CA" w:rsidRDefault="00AC68CA" w:rsidP="00AC68CA">
      <w:pPr>
        <w:widowControl w:val="0"/>
        <w:autoSpaceDN w:val="0"/>
        <w:snapToGrid w:val="0"/>
        <w:ind w:firstLine="709"/>
        <w:jc w:val="both"/>
        <w:rPr>
          <w:rFonts w:eastAsia="Calibri"/>
          <w:b/>
          <w:sz w:val="16"/>
          <w:szCs w:val="16"/>
          <w:u w:val="single"/>
        </w:rPr>
      </w:pPr>
      <w:r w:rsidRPr="00AC68CA">
        <w:rPr>
          <w:rFonts w:eastAsia="Calibri"/>
          <w:b/>
          <w:sz w:val="16"/>
          <w:szCs w:val="16"/>
          <w:u w:val="single"/>
        </w:rPr>
        <w:t>4. Предмет аукциона:</w:t>
      </w:r>
    </w:p>
    <w:p w:rsidR="00AC68CA" w:rsidRPr="00AC68CA" w:rsidRDefault="00AC68CA" w:rsidP="00AC68CA">
      <w:pPr>
        <w:widowControl w:val="0"/>
        <w:autoSpaceDN w:val="0"/>
        <w:snapToGrid w:val="0"/>
        <w:ind w:firstLine="709"/>
        <w:jc w:val="both"/>
        <w:rPr>
          <w:rFonts w:eastAsia="Calibri"/>
          <w:b/>
          <w:sz w:val="16"/>
          <w:szCs w:val="16"/>
          <w:u w:val="single"/>
        </w:rPr>
      </w:pPr>
    </w:p>
    <w:p w:rsidR="00AC68CA" w:rsidRPr="00AC68CA" w:rsidRDefault="00AC68CA" w:rsidP="00AC68CA">
      <w:pPr>
        <w:widowControl w:val="0"/>
        <w:autoSpaceDN w:val="0"/>
        <w:snapToGrid w:val="0"/>
        <w:ind w:firstLine="709"/>
        <w:jc w:val="both"/>
        <w:rPr>
          <w:rFonts w:eastAsia="Calibri"/>
          <w:b/>
          <w:sz w:val="16"/>
          <w:szCs w:val="16"/>
          <w:u w:val="single"/>
        </w:rPr>
      </w:pPr>
      <w:r w:rsidRPr="00AC68CA">
        <w:rPr>
          <w:rFonts w:eastAsia="Calibri"/>
          <w:b/>
          <w:sz w:val="16"/>
          <w:szCs w:val="16"/>
          <w:u w:val="single"/>
        </w:rPr>
        <w:t>ЛОТ №1:</w:t>
      </w:r>
    </w:p>
    <w:p w:rsidR="00AC68CA" w:rsidRPr="00AC68CA" w:rsidRDefault="00AC68CA" w:rsidP="00AC68CA">
      <w:pPr>
        <w:widowControl w:val="0"/>
        <w:autoSpaceDN w:val="0"/>
        <w:snapToGrid w:val="0"/>
        <w:ind w:firstLine="709"/>
        <w:jc w:val="both"/>
        <w:rPr>
          <w:rFonts w:eastAsia="Calibri"/>
          <w:b/>
          <w:sz w:val="16"/>
          <w:szCs w:val="16"/>
          <w:u w:val="single"/>
        </w:rPr>
      </w:pPr>
    </w:p>
    <w:p w:rsidR="00AC68CA" w:rsidRPr="00AC68CA" w:rsidRDefault="00AC68CA" w:rsidP="00AC68CA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C68CA">
        <w:rPr>
          <w:b/>
          <w:bCs/>
          <w:sz w:val="16"/>
          <w:szCs w:val="16"/>
          <w:bdr w:val="none" w:sz="0" w:space="0" w:color="auto" w:frame="1"/>
        </w:rPr>
        <w:t xml:space="preserve">Наименование и характеристика муниципального имущества: </w:t>
      </w:r>
    </w:p>
    <w:tbl>
      <w:tblPr>
        <w:tblW w:w="893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85"/>
      </w:tblGrid>
      <w:tr w:rsidR="00AC68CA" w:rsidRPr="00AC68CA" w:rsidTr="00AC68CA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Марка, модель ТС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0" w:name="marka_ts4"/>
            <w:bookmarkEnd w:id="0"/>
            <w:r w:rsidRPr="00AC68CA">
              <w:rPr>
                <w:rFonts w:ascii="Cambria" w:eastAsia="Calibri" w:hAnsi="Cambria"/>
                <w:sz w:val="16"/>
                <w:szCs w:val="16"/>
                <w:lang w:val="en-US" w:eastAsia="zh-CN"/>
              </w:rPr>
              <w:t>LADA</w:t>
            </w:r>
            <w:r w:rsidRPr="00AC68CA">
              <w:rPr>
                <w:rFonts w:ascii="Cambria" w:eastAsia="Calibri" w:hAnsi="Cambria"/>
                <w:sz w:val="16"/>
                <w:szCs w:val="16"/>
                <w:lang w:eastAsia="zh-CN"/>
              </w:rPr>
              <w:t xml:space="preserve"> 211440 </w:t>
            </w:r>
            <w:r w:rsidRPr="00AC68CA">
              <w:rPr>
                <w:sz w:val="16"/>
                <w:szCs w:val="16"/>
                <w:lang w:val="en-US" w:eastAsia="zh-CN"/>
              </w:rPr>
              <w:t>SAMARA</w:t>
            </w:r>
          </w:p>
        </w:tc>
      </w:tr>
      <w:tr w:rsidR="00AC68CA" w:rsidRPr="00AC68CA" w:rsidTr="00AC68CA">
        <w:trPr>
          <w:trHeight w:val="1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Идентификационный номер (VIN)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ХТ</w:t>
            </w:r>
            <w:r w:rsidRPr="00AC68CA">
              <w:rPr>
                <w:rFonts w:ascii="Cambria" w:eastAsia="Calibri" w:hAnsi="Cambria"/>
                <w:bCs/>
                <w:iCs/>
                <w:sz w:val="16"/>
                <w:szCs w:val="16"/>
                <w:lang w:val="en-US" w:eastAsia="zh-CN"/>
              </w:rPr>
              <w:t>A</w:t>
            </w:r>
            <w:r w:rsidRPr="00AC68CA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211440</w:t>
            </w:r>
            <w:r w:rsidRPr="00AC68CA">
              <w:rPr>
                <w:rFonts w:ascii="Cambria" w:eastAsia="Calibri" w:hAnsi="Cambria"/>
                <w:bCs/>
                <w:iCs/>
                <w:sz w:val="16"/>
                <w:szCs w:val="16"/>
                <w:lang w:val="en-US" w:eastAsia="zh-CN"/>
              </w:rPr>
              <w:t>B</w:t>
            </w:r>
            <w:r w:rsidRPr="00AC68CA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4945596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Наименование (тип ТС)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sz w:val="16"/>
                <w:szCs w:val="16"/>
                <w:lang w:eastAsia="zh-CN"/>
              </w:rPr>
              <w:t>ЛЕГКОВОЙ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 xml:space="preserve">Категория тс (А, </w:t>
            </w: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val="en-US" w:eastAsia="zh-CN"/>
              </w:rPr>
              <w:t>B</w:t>
            </w: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 xml:space="preserve">, </w:t>
            </w: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val="en-US" w:eastAsia="zh-CN"/>
              </w:rPr>
              <w:t>C</w:t>
            </w: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 xml:space="preserve">, </w:t>
            </w: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val="en-US" w:eastAsia="zh-CN"/>
              </w:rPr>
              <w:t>D</w:t>
            </w: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, прицеп)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sz w:val="16"/>
                <w:szCs w:val="16"/>
                <w:lang w:eastAsia="zh-CN"/>
              </w:rPr>
              <w:t>В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Год изготовления 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1" w:name="god_vyp2"/>
            <w:bookmarkEnd w:id="1"/>
            <w:r w:rsidRPr="00AC68CA">
              <w:rPr>
                <w:rFonts w:ascii="Cambria" w:eastAsia="Calibri" w:hAnsi="Cambria"/>
                <w:sz w:val="16"/>
                <w:szCs w:val="16"/>
                <w:lang w:eastAsia="zh-CN"/>
              </w:rPr>
              <w:t>2010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Модель, №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2" w:name="number_dvigatel4"/>
            <w:bookmarkEnd w:id="2"/>
            <w:r w:rsidRPr="00AC68CA">
              <w:rPr>
                <w:rFonts w:ascii="Cambria" w:eastAsia="Calibri" w:hAnsi="Cambria"/>
                <w:sz w:val="16"/>
                <w:szCs w:val="16"/>
                <w:lang w:eastAsia="zh-CN"/>
              </w:rPr>
              <w:t>11183 , 5383493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Шасси (рама) 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sz w:val="16"/>
                <w:szCs w:val="16"/>
                <w:lang w:eastAsia="zh-CN"/>
              </w:rPr>
              <w:t>отсутствует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highlight w:val="yellow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Кузов № (кабина, прицеп)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sz w:val="16"/>
                <w:szCs w:val="16"/>
                <w:highlight w:val="yellow"/>
                <w:lang w:val="en-US" w:eastAsia="zh-CN"/>
              </w:rPr>
            </w:pPr>
            <w:bookmarkStart w:id="3" w:name="kuzov"/>
            <w:bookmarkEnd w:id="3"/>
            <w:r w:rsidRPr="00AC68CA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ХТ</w:t>
            </w:r>
            <w:r w:rsidRPr="00AC68CA">
              <w:rPr>
                <w:rFonts w:ascii="Cambria" w:eastAsia="Calibri" w:hAnsi="Cambria"/>
                <w:bCs/>
                <w:iCs/>
                <w:sz w:val="16"/>
                <w:szCs w:val="16"/>
                <w:lang w:val="en-US" w:eastAsia="zh-CN"/>
              </w:rPr>
              <w:t>A211440B4945596</w:t>
            </w:r>
          </w:p>
        </w:tc>
      </w:tr>
      <w:tr w:rsidR="00AC68CA" w:rsidRPr="00AC68CA" w:rsidTr="00AC68CA">
        <w:trPr>
          <w:trHeight w:val="16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Цвет кузова (кабины, прицепа)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4" w:name="color4"/>
            <w:bookmarkEnd w:id="4"/>
            <w:proofErr w:type="gramStart"/>
            <w:r w:rsidRPr="00AC68CA">
              <w:rPr>
                <w:rFonts w:ascii="Cambria" w:eastAsia="Calibri" w:hAnsi="Cambria"/>
                <w:sz w:val="16"/>
                <w:szCs w:val="16"/>
                <w:lang w:eastAsia="zh-CN"/>
              </w:rPr>
              <w:t>Средний</w:t>
            </w:r>
            <w:proofErr w:type="gramEnd"/>
            <w:r w:rsidRPr="00AC68CA">
              <w:rPr>
                <w:rFonts w:ascii="Cambria" w:eastAsia="Calibri" w:hAnsi="Cambria"/>
                <w:sz w:val="16"/>
                <w:szCs w:val="16"/>
                <w:lang w:eastAsia="zh-CN"/>
              </w:rPr>
              <w:t xml:space="preserve"> серо-зеленый мет.</w:t>
            </w:r>
          </w:p>
        </w:tc>
      </w:tr>
      <w:tr w:rsidR="00AC68CA" w:rsidRPr="00AC68CA" w:rsidTr="00AC68CA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 xml:space="preserve">Мощность двигателя, </w:t>
            </w:r>
            <w:proofErr w:type="spellStart"/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л.с</w:t>
            </w:r>
            <w:proofErr w:type="spellEnd"/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. (кВт)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smartTag w:uri="urn:schemas-microsoft-com:office:smarttags" w:element="metricconverter">
              <w:smartTagPr>
                <w:attr w:name="ProductID" w:val="80.9 л"/>
              </w:smartTagPr>
              <w:r w:rsidRPr="00AC68CA">
                <w:rPr>
                  <w:rFonts w:ascii="Cambria" w:eastAsia="Calibri" w:hAnsi="Cambria"/>
                  <w:sz w:val="16"/>
                  <w:szCs w:val="16"/>
                  <w:lang w:eastAsia="zh-CN"/>
                </w:rPr>
                <w:t xml:space="preserve">80.9 </w:t>
              </w:r>
              <w:proofErr w:type="spellStart"/>
              <w:r w:rsidRPr="00AC68CA">
                <w:rPr>
                  <w:rFonts w:ascii="Cambria" w:eastAsia="Calibri" w:hAnsi="Cambria"/>
                  <w:sz w:val="16"/>
                  <w:szCs w:val="16"/>
                  <w:lang w:eastAsia="zh-CN"/>
                </w:rPr>
                <w:t>л</w:t>
              </w:r>
            </w:smartTag>
            <w:r w:rsidRPr="00AC68CA">
              <w:rPr>
                <w:rFonts w:ascii="Cambria" w:eastAsia="Calibri" w:hAnsi="Cambria"/>
                <w:sz w:val="16"/>
                <w:szCs w:val="16"/>
                <w:lang w:eastAsia="zh-CN"/>
              </w:rPr>
              <w:t>.с</w:t>
            </w:r>
            <w:proofErr w:type="spellEnd"/>
            <w:r w:rsidRPr="00AC68CA">
              <w:rPr>
                <w:rFonts w:ascii="Cambria" w:eastAsia="Calibri" w:hAnsi="Cambria"/>
                <w:sz w:val="16"/>
                <w:szCs w:val="16"/>
                <w:lang w:eastAsia="zh-CN"/>
              </w:rPr>
              <w:t>. (59.5 кВт)</w:t>
            </w:r>
          </w:p>
        </w:tc>
      </w:tr>
      <w:tr w:rsidR="00AC68CA" w:rsidRPr="00AC68CA" w:rsidTr="00AC68CA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Рабочий объем двигателя, куб. см.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sz w:val="16"/>
                <w:szCs w:val="16"/>
                <w:lang w:eastAsia="zh-CN"/>
              </w:rPr>
              <w:t>1596</w:t>
            </w:r>
          </w:p>
        </w:tc>
      </w:tr>
      <w:tr w:rsidR="00AC68CA" w:rsidRPr="00AC68CA" w:rsidTr="00AC68CA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Тип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sz w:val="16"/>
                <w:szCs w:val="16"/>
                <w:lang w:eastAsia="zh-CN"/>
              </w:rPr>
              <w:t>бензиновый</w:t>
            </w:r>
          </w:p>
        </w:tc>
      </w:tr>
      <w:tr w:rsidR="00AC68CA" w:rsidRPr="00AC68CA" w:rsidTr="00AC68CA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Разрешенная максимальная масса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sz w:val="16"/>
                <w:szCs w:val="16"/>
                <w:lang w:eastAsia="zh-CN"/>
              </w:rPr>
              <w:t>1410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Организация-изготовитель ТС (Страна)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ОАО «АВТОВАЗ» (Российская Федерация)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lastRenderedPageBreak/>
              <w:t>Наименование организации, выдавшей ПТС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ОАО «АВТОВАЗ»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Серия, № ПТС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5" w:name="number_pts"/>
            <w:bookmarkEnd w:id="5"/>
            <w:r w:rsidRPr="00AC68CA">
              <w:rPr>
                <w:rFonts w:ascii="Cambria" w:eastAsia="Calibri" w:hAnsi="Cambria"/>
                <w:sz w:val="16"/>
                <w:szCs w:val="16"/>
                <w:lang w:eastAsia="zh-CN"/>
              </w:rPr>
              <w:t>63 НА 296897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Дата выдачи ПТС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6" w:name="date_pts"/>
            <w:bookmarkEnd w:id="6"/>
            <w:r w:rsidRPr="00AC68CA">
              <w:rPr>
                <w:rFonts w:ascii="Cambria" w:eastAsia="Calibri" w:hAnsi="Cambria"/>
                <w:sz w:val="16"/>
                <w:szCs w:val="16"/>
                <w:lang w:eastAsia="zh-CN"/>
              </w:rPr>
              <w:t>06.12.2010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Свидетельство о регистрации ТС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bCs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Cs/>
                <w:sz w:val="16"/>
                <w:szCs w:val="16"/>
                <w:lang w:eastAsia="zh-CN"/>
              </w:rPr>
              <w:t>78 ТС  378709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Дата выдачи свидетельства о регистрации ТС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r w:rsidRPr="00AC68CA">
              <w:rPr>
                <w:rFonts w:ascii="Cambria" w:eastAsia="Calibri" w:hAnsi="Cambria"/>
                <w:sz w:val="16"/>
                <w:szCs w:val="16"/>
                <w:lang w:eastAsia="zh-CN"/>
              </w:rPr>
              <w:t>30.12.2010</w:t>
            </w:r>
          </w:p>
        </w:tc>
      </w:tr>
      <w:tr w:rsidR="00AC68CA" w:rsidRPr="00AC68CA" w:rsidTr="00AC68CA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8CA" w:rsidRPr="00AC68CA" w:rsidRDefault="00AC68CA" w:rsidP="00AC68CA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AC68CA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Дополнительное оборудование: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8CA" w:rsidRPr="00AC68CA" w:rsidRDefault="00AC68CA" w:rsidP="00AC68CA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r w:rsidRPr="00AC68CA">
              <w:rPr>
                <w:rFonts w:ascii="Cambria" w:eastAsia="Calibri" w:hAnsi="Cambria"/>
                <w:sz w:val="16"/>
                <w:szCs w:val="16"/>
                <w:lang w:eastAsia="zh-CN"/>
              </w:rPr>
              <w:t>отсутствует</w:t>
            </w:r>
          </w:p>
        </w:tc>
      </w:tr>
    </w:tbl>
    <w:p w:rsidR="00AC68CA" w:rsidRPr="00AC68CA" w:rsidRDefault="00AC68CA" w:rsidP="00AC68CA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C68CA" w:rsidRPr="00AC68CA" w:rsidRDefault="00AC68CA" w:rsidP="00AC68CA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 xml:space="preserve">Пробег по состоянию на 05.09.2017 составляет </w:t>
      </w:r>
      <w:smartTag w:uri="urn:schemas-microsoft-com:office:smarttags" w:element="metricconverter">
        <w:smartTagPr>
          <w:attr w:name="ProductID" w:val="119882 км"/>
        </w:smartTagPr>
        <w:r w:rsidRPr="00AC68CA">
          <w:rPr>
            <w:sz w:val="16"/>
            <w:szCs w:val="16"/>
          </w:rPr>
          <w:t>119882 км</w:t>
        </w:r>
      </w:smartTag>
      <w:r w:rsidRPr="00AC68CA">
        <w:rPr>
          <w:sz w:val="16"/>
          <w:szCs w:val="16"/>
        </w:rPr>
        <w:t>.</w:t>
      </w:r>
    </w:p>
    <w:p w:rsidR="00AC68CA" w:rsidRPr="00AC68CA" w:rsidRDefault="00AC68CA" w:rsidP="00AC68CA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 xml:space="preserve">Техническое состояние автомобиля на основании отчёта ООО «Капитал-НК» экспертно-правовой центр» №1Р-07/2017 от 05.09.2017 «Об оценке рыночной стоимости транспортного средства ВАЗ 211440, </w:t>
      </w:r>
      <w:proofErr w:type="spellStart"/>
      <w:r w:rsidRPr="00AC68CA">
        <w:rPr>
          <w:sz w:val="16"/>
          <w:szCs w:val="16"/>
        </w:rPr>
        <w:t>гос</w:t>
      </w:r>
      <w:proofErr w:type="gramStart"/>
      <w:r w:rsidRPr="00AC68CA">
        <w:rPr>
          <w:sz w:val="16"/>
          <w:szCs w:val="16"/>
        </w:rPr>
        <w:t>.р</w:t>
      </w:r>
      <w:proofErr w:type="gramEnd"/>
      <w:r w:rsidRPr="00AC68CA">
        <w:rPr>
          <w:sz w:val="16"/>
          <w:szCs w:val="16"/>
        </w:rPr>
        <w:t>ег.знак</w:t>
      </w:r>
      <w:proofErr w:type="spellEnd"/>
      <w:r w:rsidRPr="00AC68CA">
        <w:rPr>
          <w:sz w:val="16"/>
          <w:szCs w:val="16"/>
        </w:rPr>
        <w:t xml:space="preserve"> В294АК178» - Требует восстановительного ремонта.</w:t>
      </w:r>
    </w:p>
    <w:p w:rsidR="00AC68CA" w:rsidRPr="00AC68CA" w:rsidRDefault="00AC68CA" w:rsidP="00AC68CA">
      <w:pPr>
        <w:keepLines/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AC68CA">
        <w:rPr>
          <w:b/>
          <w:bCs/>
          <w:sz w:val="16"/>
          <w:szCs w:val="16"/>
          <w:bdr w:val="none" w:sz="0" w:space="0" w:color="auto" w:frame="1"/>
        </w:rPr>
        <w:t xml:space="preserve">Способ приватизации имущества: </w:t>
      </w:r>
      <w:r w:rsidRPr="00AC68CA">
        <w:rPr>
          <w:sz w:val="16"/>
          <w:szCs w:val="16"/>
        </w:rPr>
        <w:t>аукцион с подачей предложений о цене имущества в открытой форме.</w:t>
      </w:r>
    </w:p>
    <w:p w:rsidR="00AC68CA" w:rsidRPr="00AC68CA" w:rsidRDefault="00AC68CA" w:rsidP="00AC68CA">
      <w:pPr>
        <w:keepLines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C68CA">
        <w:rPr>
          <w:b/>
          <w:bCs/>
          <w:sz w:val="16"/>
          <w:szCs w:val="16"/>
          <w:bdr w:val="none" w:sz="0" w:space="0" w:color="auto" w:frame="1"/>
        </w:rPr>
        <w:t>Начальная цена продажи имущества:</w:t>
      </w:r>
      <w:r w:rsidRPr="00AC68CA">
        <w:rPr>
          <w:sz w:val="16"/>
          <w:szCs w:val="16"/>
        </w:rPr>
        <w:t xml:space="preserve"> 34 200,00 (тридцать четыре тысячи двести) рублей 00 копеек.</w:t>
      </w:r>
    </w:p>
    <w:p w:rsidR="00AC68CA" w:rsidRPr="00AC68CA" w:rsidRDefault="00AC68CA" w:rsidP="00AC68CA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C68CA">
        <w:rPr>
          <w:b/>
          <w:sz w:val="16"/>
          <w:szCs w:val="16"/>
        </w:rPr>
        <w:t xml:space="preserve">Обременения приватизируемого муниципального имущества: </w:t>
      </w:r>
      <w:r w:rsidRPr="00AC68CA">
        <w:rPr>
          <w:sz w:val="16"/>
          <w:szCs w:val="16"/>
        </w:rPr>
        <w:t xml:space="preserve">обременений не имеется. </w:t>
      </w:r>
    </w:p>
    <w:p w:rsidR="00AC68CA" w:rsidRPr="00AC68CA" w:rsidRDefault="00AC68CA" w:rsidP="00AC68CA">
      <w:pPr>
        <w:keepLines/>
        <w:widowControl w:val="0"/>
        <w:autoSpaceDE w:val="0"/>
        <w:autoSpaceDN w:val="0"/>
        <w:adjustRightInd w:val="0"/>
        <w:ind w:firstLine="708"/>
        <w:rPr>
          <w:sz w:val="16"/>
          <w:szCs w:val="16"/>
        </w:rPr>
      </w:pPr>
      <w:r w:rsidRPr="00AC68CA">
        <w:rPr>
          <w:b/>
          <w:bCs/>
          <w:sz w:val="16"/>
          <w:szCs w:val="16"/>
          <w:bdr w:val="none" w:sz="0" w:space="0" w:color="auto" w:frame="1"/>
        </w:rPr>
        <w:t>Р</w:t>
      </w:r>
      <w:r w:rsidRPr="00AC68CA">
        <w:rPr>
          <w:b/>
          <w:sz w:val="16"/>
          <w:szCs w:val="16"/>
        </w:rPr>
        <w:t xml:space="preserve">азмер задатка </w:t>
      </w:r>
      <w:r w:rsidRPr="00AC68CA">
        <w:rPr>
          <w:sz w:val="16"/>
          <w:szCs w:val="16"/>
        </w:rPr>
        <w:t>составляет 20 % от начальной цены продажи имущества, то есть 6840</w:t>
      </w:r>
      <w:r w:rsidRPr="00AC68CA">
        <w:rPr>
          <w:sz w:val="16"/>
          <w:szCs w:val="16"/>
          <w:lang w:val="ru-RU"/>
        </w:rPr>
        <w:t xml:space="preserve"> (</w:t>
      </w:r>
      <w:r w:rsidRPr="00AC68CA">
        <w:rPr>
          <w:sz w:val="16"/>
          <w:szCs w:val="16"/>
        </w:rPr>
        <w:t>шесть тысяч восемьсот сорок</w:t>
      </w:r>
      <w:r w:rsidRPr="00AC68CA">
        <w:rPr>
          <w:sz w:val="16"/>
          <w:szCs w:val="16"/>
          <w:lang w:val="ru-RU"/>
        </w:rPr>
        <w:t xml:space="preserve">) </w:t>
      </w:r>
      <w:r w:rsidRPr="00AC68CA">
        <w:rPr>
          <w:sz w:val="16"/>
          <w:szCs w:val="16"/>
        </w:rPr>
        <w:t>рублей 0</w:t>
      </w:r>
      <w:r w:rsidRPr="00AC68CA">
        <w:rPr>
          <w:sz w:val="16"/>
          <w:szCs w:val="16"/>
          <w:lang w:val="ru-RU"/>
        </w:rPr>
        <w:t xml:space="preserve">0 </w:t>
      </w:r>
      <w:r w:rsidRPr="00AC68CA">
        <w:rPr>
          <w:sz w:val="16"/>
          <w:szCs w:val="16"/>
        </w:rPr>
        <w:t>копеек.</w:t>
      </w:r>
    </w:p>
    <w:p w:rsidR="00AC68CA" w:rsidRPr="00AC68CA" w:rsidRDefault="00AC68CA" w:rsidP="00AC68CA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 xml:space="preserve">Задаток перечисляется единым платежом в валюте Российской Федерации на счет </w:t>
      </w:r>
      <w:r w:rsidRPr="00AC68CA">
        <w:rPr>
          <w:bCs/>
          <w:sz w:val="16"/>
          <w:szCs w:val="16"/>
        </w:rPr>
        <w:t>Местной администрации города Павловска</w:t>
      </w:r>
      <w:r w:rsidRPr="00AC68CA">
        <w:rPr>
          <w:sz w:val="16"/>
          <w:szCs w:val="16"/>
        </w:rPr>
        <w:t>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  <w:shd w:val="clear" w:color="auto" w:fill="FFFFFF"/>
        </w:rPr>
      </w:pPr>
      <w:r w:rsidRPr="00AC68CA">
        <w:rPr>
          <w:b/>
          <w:sz w:val="16"/>
          <w:szCs w:val="16"/>
          <w:shd w:val="clear" w:color="auto" w:fill="FFFFFF"/>
        </w:rPr>
        <w:t>Шаг аукциона:</w:t>
      </w:r>
      <w:r w:rsidRPr="00AC68CA">
        <w:rPr>
          <w:sz w:val="16"/>
          <w:szCs w:val="16"/>
          <w:shd w:val="clear" w:color="auto" w:fill="FFFFFF"/>
        </w:rPr>
        <w:t xml:space="preserve"> 1710 (одна тысяча семьсот десять) рублей 00 копеек (5 % от начальной цены продажи).</w:t>
      </w:r>
    </w:p>
    <w:p w:rsidR="00AC68CA" w:rsidRPr="00AC68CA" w:rsidRDefault="00AC68CA" w:rsidP="00AC68CA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shd w:val="clear" w:color="auto" w:fill="FFFFFF"/>
        </w:rPr>
      </w:pPr>
    </w:p>
    <w:p w:rsidR="00AC68CA" w:rsidRPr="00AC68CA" w:rsidRDefault="00AC68CA" w:rsidP="00AC68CA">
      <w:pPr>
        <w:widowControl w:val="0"/>
        <w:autoSpaceDN w:val="0"/>
        <w:snapToGrid w:val="0"/>
        <w:ind w:firstLine="709"/>
        <w:jc w:val="both"/>
        <w:rPr>
          <w:rFonts w:eastAsia="Calibri"/>
          <w:sz w:val="16"/>
          <w:szCs w:val="16"/>
        </w:rPr>
      </w:pPr>
      <w:proofErr w:type="gramStart"/>
      <w:r w:rsidRPr="00AC68CA">
        <w:rPr>
          <w:rFonts w:eastAsia="Calibri"/>
          <w:sz w:val="16"/>
          <w:szCs w:val="16"/>
        </w:rPr>
        <w:t xml:space="preserve">До окончания указанного в информационном сообщении срока приема заявок на участие в аукционе, а именно до 10 часов 00 минут 23 октября 2017 года, были поданы </w:t>
      </w:r>
      <w:r w:rsidRPr="00AC68CA">
        <w:rPr>
          <w:rFonts w:eastAsia="Calibri"/>
          <w:b/>
          <w:sz w:val="16"/>
          <w:szCs w:val="16"/>
          <w:u w:val="single"/>
        </w:rPr>
        <w:t>16 (шестнадцать) заявок</w:t>
      </w:r>
      <w:r w:rsidRPr="00AC68CA">
        <w:rPr>
          <w:rFonts w:eastAsia="Calibri"/>
          <w:sz w:val="16"/>
          <w:szCs w:val="16"/>
        </w:rPr>
        <w:t xml:space="preserve"> на участие в аукционе на бумажном носителе (согласно журналу регистрации заявок на участие в аукционе                                          </w:t>
      </w:r>
      <w:r w:rsidRPr="00AC68CA">
        <w:rPr>
          <w:rFonts w:eastAsia="Calibri"/>
          <w:spacing w:val="20"/>
          <w:sz w:val="16"/>
          <w:szCs w:val="16"/>
        </w:rPr>
        <w:t xml:space="preserve">№ 260917/20968201/02 </w:t>
      </w:r>
      <w:r w:rsidRPr="00AC68CA">
        <w:rPr>
          <w:rFonts w:eastAsia="Calibri"/>
          <w:sz w:val="16"/>
          <w:szCs w:val="16"/>
        </w:rPr>
        <w:t xml:space="preserve">по продаже движимого имущества, находящегося в собственности муниципального образования город Павловск, - автомобиля </w:t>
      </w:r>
      <w:r w:rsidRPr="00AC68CA">
        <w:rPr>
          <w:rFonts w:eastAsia="Calibri"/>
          <w:sz w:val="16"/>
          <w:szCs w:val="16"/>
          <w:lang w:val="en-US"/>
        </w:rPr>
        <w:t>LADA</w:t>
      </w:r>
      <w:proofErr w:type="gramEnd"/>
      <w:r w:rsidRPr="00AC68CA">
        <w:rPr>
          <w:rFonts w:eastAsia="Calibri"/>
          <w:sz w:val="16"/>
          <w:szCs w:val="16"/>
        </w:rPr>
        <w:t xml:space="preserve"> </w:t>
      </w:r>
      <w:proofErr w:type="gramStart"/>
      <w:r w:rsidRPr="00AC68CA">
        <w:rPr>
          <w:rFonts w:eastAsia="Calibri"/>
          <w:sz w:val="16"/>
          <w:szCs w:val="16"/>
        </w:rPr>
        <w:t xml:space="preserve">211440 </w:t>
      </w:r>
      <w:r w:rsidRPr="00AC68CA">
        <w:rPr>
          <w:rFonts w:eastAsia="Calibri"/>
          <w:sz w:val="16"/>
          <w:szCs w:val="16"/>
          <w:lang w:val="en-US"/>
        </w:rPr>
        <w:t>SAMARA</w:t>
      </w:r>
      <w:r w:rsidRPr="00AC68CA">
        <w:rPr>
          <w:rFonts w:eastAsia="Calibri"/>
          <w:sz w:val="16"/>
          <w:szCs w:val="16"/>
        </w:rPr>
        <w:t xml:space="preserve"> 2010 года выпуска, регистрационный знак В294АК178 (Приложение № 1 к Протоколу)):</w:t>
      </w:r>
      <w:proofErr w:type="gramEnd"/>
    </w:p>
    <w:p w:rsidR="00AC68CA" w:rsidRPr="00AC68CA" w:rsidRDefault="00AC68CA" w:rsidP="00AC68CA">
      <w:pPr>
        <w:ind w:left="720" w:hanging="720"/>
        <w:rPr>
          <w:sz w:val="16"/>
          <w:szCs w:val="16"/>
        </w:rPr>
      </w:pP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4836"/>
        <w:gridCol w:w="4096"/>
      </w:tblGrid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№ заявки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Данные о претендентах</w:t>
            </w:r>
          </w:p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(наименование (для юридического лица), фамилия, имя, отчество (для физического лица))</w:t>
            </w:r>
          </w:p>
        </w:tc>
        <w:tc>
          <w:tcPr>
            <w:tcW w:w="4096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Дата и время поступления заявки</w:t>
            </w:r>
          </w:p>
        </w:tc>
      </w:tr>
      <w:tr w:rsidR="00AC68CA" w:rsidRPr="00AC68CA" w:rsidTr="00AC68CA">
        <w:tc>
          <w:tcPr>
            <w:tcW w:w="9822" w:type="dxa"/>
            <w:gridSpan w:val="3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Лот № 1</w:t>
            </w:r>
          </w:p>
        </w:tc>
      </w:tr>
      <w:tr w:rsidR="00AC68CA" w:rsidRPr="00AC68CA" w:rsidTr="00AC68CA">
        <w:trPr>
          <w:trHeight w:val="327"/>
        </w:trPr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Понамарев Александр Владимирович</w:t>
            </w:r>
          </w:p>
        </w:tc>
        <w:tc>
          <w:tcPr>
            <w:tcW w:w="4096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27.09.2017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 час 30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2.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tabs>
                <w:tab w:val="right" w:pos="4620"/>
              </w:tabs>
              <w:rPr>
                <w:sz w:val="16"/>
                <w:szCs w:val="16"/>
              </w:rPr>
            </w:pPr>
            <w:proofErr w:type="spellStart"/>
            <w:r w:rsidRPr="00AC68CA">
              <w:rPr>
                <w:sz w:val="16"/>
                <w:szCs w:val="16"/>
              </w:rPr>
              <w:t>Машутинский</w:t>
            </w:r>
            <w:proofErr w:type="spellEnd"/>
            <w:r w:rsidRPr="00AC68CA">
              <w:rPr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02.10.2017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11час 45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3.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Коваленко Федор Андреевич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02.10.2017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14 час 30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Цой Евгений Леонидович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04.10.2017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16 час 30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5.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Буров Семен Юрьевич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14 час 50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6.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Боровикова Ангелина Александровна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 час 25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7.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Чернявский Иван Александрович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 час 15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8.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Смирнов Всеволод Владимирович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 час 30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9.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Егоров Александр Николаевич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14 час 30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Поляков Алексей Викторович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 час 50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tabs>
                <w:tab w:val="right" w:pos="4620"/>
              </w:tabs>
              <w:rPr>
                <w:sz w:val="16"/>
                <w:szCs w:val="16"/>
              </w:rPr>
            </w:pPr>
            <w:proofErr w:type="spellStart"/>
            <w:r w:rsidRPr="00AC68CA">
              <w:rPr>
                <w:sz w:val="16"/>
                <w:szCs w:val="16"/>
              </w:rPr>
              <w:t>Гуменников</w:t>
            </w:r>
            <w:proofErr w:type="spellEnd"/>
            <w:r w:rsidRPr="00AC68CA">
              <w:rPr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17.10.2017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 час 30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12.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rPr>
                <w:sz w:val="16"/>
                <w:szCs w:val="16"/>
              </w:rPr>
            </w:pPr>
            <w:proofErr w:type="spellStart"/>
            <w:r w:rsidRPr="00AC68CA">
              <w:rPr>
                <w:sz w:val="16"/>
                <w:szCs w:val="16"/>
              </w:rPr>
              <w:t>Гуменников</w:t>
            </w:r>
            <w:proofErr w:type="spellEnd"/>
            <w:r w:rsidRPr="00AC68CA">
              <w:rPr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17.10.2017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 час 35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13.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Смирнов Кирилл Сергеевич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18.10.2017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 час 45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14.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Боровой Георгий Юрьевич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20.10.2017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 час 20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rPr>
                <w:sz w:val="16"/>
                <w:szCs w:val="16"/>
              </w:rPr>
            </w:pPr>
            <w:proofErr w:type="spellStart"/>
            <w:r w:rsidRPr="00AC68CA">
              <w:rPr>
                <w:sz w:val="16"/>
                <w:szCs w:val="16"/>
              </w:rPr>
              <w:t>Эйвазов</w:t>
            </w:r>
            <w:proofErr w:type="spellEnd"/>
            <w:r w:rsidRPr="00AC68CA">
              <w:rPr>
                <w:sz w:val="16"/>
                <w:szCs w:val="16"/>
              </w:rPr>
              <w:t xml:space="preserve"> Александр </w:t>
            </w:r>
            <w:proofErr w:type="spellStart"/>
            <w:r w:rsidRPr="00AC68CA">
              <w:rPr>
                <w:sz w:val="16"/>
                <w:szCs w:val="16"/>
              </w:rPr>
              <w:t>Фируддинович</w:t>
            </w:r>
            <w:proofErr w:type="spellEnd"/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20.10.2017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 час 30 мин.</w:t>
            </w:r>
          </w:p>
        </w:tc>
      </w:tr>
      <w:tr w:rsidR="00AC68CA" w:rsidRPr="00AC68CA" w:rsidTr="00AC68CA">
        <w:tc>
          <w:tcPr>
            <w:tcW w:w="890" w:type="dxa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16.</w:t>
            </w:r>
          </w:p>
        </w:tc>
        <w:tc>
          <w:tcPr>
            <w:tcW w:w="4836" w:type="dxa"/>
          </w:tcPr>
          <w:p w:rsidR="00AC68CA" w:rsidRPr="00AC68CA" w:rsidRDefault="00AC68CA" w:rsidP="00AC68CA">
            <w:pPr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Самсонов Владимир Александрович</w:t>
            </w:r>
          </w:p>
        </w:tc>
        <w:tc>
          <w:tcPr>
            <w:tcW w:w="4096" w:type="dxa"/>
            <w:vAlign w:val="center"/>
          </w:tcPr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20.10.2017</w:t>
            </w:r>
            <w:r w:rsidRPr="00AC68CA">
              <w:rPr>
                <w:sz w:val="16"/>
                <w:szCs w:val="16"/>
              </w:rPr>
              <w:tab/>
            </w:r>
          </w:p>
          <w:p w:rsidR="00AC68CA" w:rsidRPr="00AC68CA" w:rsidRDefault="00AC68CA" w:rsidP="00AC68CA">
            <w:pPr>
              <w:ind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 час 40 мин.</w:t>
            </w:r>
          </w:p>
        </w:tc>
      </w:tr>
    </w:tbl>
    <w:p w:rsidR="00AC68CA" w:rsidRPr="00AC68CA" w:rsidRDefault="00AC68CA" w:rsidP="00AC68CA">
      <w:pPr>
        <w:jc w:val="both"/>
        <w:rPr>
          <w:sz w:val="16"/>
          <w:szCs w:val="16"/>
        </w:rPr>
      </w:pP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proofErr w:type="gramStart"/>
      <w:r w:rsidRPr="00AC68CA">
        <w:rPr>
          <w:sz w:val="16"/>
          <w:szCs w:val="1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C68CA">
        <w:rPr>
          <w:sz w:val="16"/>
          <w:szCs w:val="16"/>
        </w:rPr>
        <w:t xml:space="preserve"> заявки на участие в аукционе не отзывались.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Все документы, необходимые для участия в аукционе и указанные в информационном сообщении, претендентами представлены.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Согласно выписке из лицевого счета Местной администрации города Павловска для учета операций со средствами, поступающими во временное распоряжение получателя бюджетных средств № 05723002110 за 28.09.2017, установлен факт поступления задатка от одного претендента.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Платежным поручением № 988577 от 28.09.2017 подтверждено поступление задатка для участия в аукционе по продаже муниципального имущества от Понамарева А.В.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Согласно выписке из лицевого счета Местной администрации города Павловска для учета операций со средствами, поступающими во временное распоряжение получателя бюджетных средств № 05723002110 за 29.09.2017, установлен факт поступления задатка от одного претендента.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Платежным поручением № 673681 от 29.09.2017 подтверждено поступление задатка для участия в аукционе по продаже муниципального имущества от Коваленко Ф.А.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Согласно выписке из лицевого счета Местной администрации города Павловска для учета операций со средствами, поступающими во временное распоряжение получателя бюджетных средств № 05723002110 за 02.10.2017, установлен факт поступления задатка от одного претендента.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 xml:space="preserve">Платежным поручением № 2029 от 02.10.2017 подтверждено поступление задатка для участия в аукционе по продаже муниципального имущества от </w:t>
      </w:r>
      <w:proofErr w:type="spellStart"/>
      <w:r w:rsidRPr="00AC68CA">
        <w:rPr>
          <w:sz w:val="16"/>
          <w:szCs w:val="16"/>
        </w:rPr>
        <w:t>Машутинского</w:t>
      </w:r>
      <w:proofErr w:type="spellEnd"/>
      <w:r w:rsidRPr="00AC68CA">
        <w:rPr>
          <w:sz w:val="16"/>
          <w:szCs w:val="16"/>
        </w:rPr>
        <w:t xml:space="preserve"> Д.А.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Согласно выписке из лицевого счета Местной администрации города Павловска для учета операций со средствами, поступающими во временное распоряжение получателя бюджетных средств № 05723002110 за 10.10.2017, установлен факт поступления задатка от одного претендента.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Платежным поручением № 933575 от 10.10.2017 подтверждено поступление задатка для участия в аукционе по продаже муниципального имущества от Цой Е.Л.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Согласно выписке из лицевого счета Местной администрации города Павловска для учета операций со средствами, поступающими во временное распоряжение получателя бюджетных средств № 05723002110 за 11.10.2017, установлен факт поступления задатка от одного претендента.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Платежным поручением № 28168 от 11.10.2017 подтверждено поступление задатка для участия в аукционе по продаже муниципального имущества от                Бурова С.Ю.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Согласно выписке из лицевого счета Местной администрации города Павловска для учета операций со средствами, поступающими во временное распоряжение получателя бюджетных средств № 05723002110 за 12.10.2017, установлен факт поступления задатка от одного претендента.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Платежным поручением № 363402 от 12.10.2017 подтверждено поступление задатка для участия в аукционе по продаже муниципального имущества от                Егорова А.Н.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Согласно выписке из лицевого счета Местной администрации города Павловска для учета операций со средствами, поступающими во временное распоряжение получателя бюджетных средств № 05723002110 за 18.10.2017, установлен факт поступления задатка от одного претендента.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 xml:space="preserve">Платежным поручением № 417 от 18.10.2017 подтверждено поступление задатка для участия в аукционе по продаже муниципального имущества от                </w:t>
      </w:r>
      <w:proofErr w:type="spellStart"/>
      <w:r w:rsidRPr="00AC68CA">
        <w:rPr>
          <w:sz w:val="16"/>
          <w:szCs w:val="16"/>
        </w:rPr>
        <w:t>Гуменникова</w:t>
      </w:r>
      <w:proofErr w:type="spellEnd"/>
      <w:r w:rsidRPr="00AC68CA">
        <w:rPr>
          <w:sz w:val="16"/>
          <w:szCs w:val="16"/>
        </w:rPr>
        <w:t xml:space="preserve"> С.В.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Согласно выписке из лицевого счета Местной администрации города Павловска для учета операций со средствами, поступающими во временное распоряжение получателя бюджетных средств № 05723002110 за 19.10.2017, установлен факт поступления задатка от одного претендента.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Платежным поручением № 752704 от 19.10.2017 подтверждено поступление задатка для участия в аукционе по продаже муниципального имущества от                Смирнова К.С.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Согласно выписке из лицевого счета Местной администрации города Павловска для учета операций со средствами, поступающими во временное распоряжение получателя бюджетных средств № 05723002110 за 20.10.2017, установлен факт поступления задатка от двух претендентов.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 xml:space="preserve">Платежным поручением № 482 от 19.10.2017 подтверждено поступление задатка для участия в аукционе по продаже муниципального имущества </w:t>
      </w:r>
      <w:proofErr w:type="gramStart"/>
      <w:r w:rsidRPr="00AC68CA">
        <w:rPr>
          <w:sz w:val="16"/>
          <w:szCs w:val="16"/>
        </w:rPr>
        <w:t>от</w:t>
      </w:r>
      <w:proofErr w:type="gramEnd"/>
      <w:r w:rsidRPr="00AC68CA">
        <w:rPr>
          <w:sz w:val="16"/>
          <w:szCs w:val="16"/>
        </w:rPr>
        <w:t xml:space="preserve">                Борового Г.Ю.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 xml:space="preserve">Платежным поручением № 255 от 19.10.2017 подтверждено поступление задатка для участия в аукционе по продаже муниципального имущества от                </w:t>
      </w:r>
      <w:proofErr w:type="spellStart"/>
      <w:r w:rsidRPr="00AC68CA">
        <w:rPr>
          <w:sz w:val="16"/>
          <w:szCs w:val="16"/>
        </w:rPr>
        <w:t>Эйвазова</w:t>
      </w:r>
      <w:proofErr w:type="spellEnd"/>
      <w:r w:rsidRPr="00AC68CA">
        <w:rPr>
          <w:sz w:val="16"/>
          <w:szCs w:val="16"/>
        </w:rPr>
        <w:t xml:space="preserve"> А.Ф.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Согласно выписке из лицевого счета Местной администрации города Павловска для учета операций со средствами, поступающими во временное распоряжение получателя бюджетных средств № 05723002110 за 23.10.2017, установлен факт поступления задатка от двух претендентов.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Платежным поручением № 572290 от 23.10.2017 подтверждено поступление задатка для участия в аукционе по продаже муниципального имущества от                Чернявского И.А.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Платежным поручением № 834048 от 23.10.2017 подтверждено поступление задатка для участия в аукционе по продаже муниципального имущества от                Полякова А.В.</w:t>
      </w:r>
    </w:p>
    <w:p w:rsidR="00AC68CA" w:rsidRPr="00AC68CA" w:rsidRDefault="00AC68CA" w:rsidP="00AC68CA">
      <w:pPr>
        <w:ind w:firstLine="709"/>
        <w:rPr>
          <w:sz w:val="16"/>
          <w:szCs w:val="16"/>
        </w:rPr>
      </w:pPr>
      <w:r w:rsidRPr="00AC68CA">
        <w:rPr>
          <w:sz w:val="16"/>
          <w:szCs w:val="16"/>
        </w:rPr>
        <w:t xml:space="preserve">Факт поступления задатка от Боровиковой А.А., </w:t>
      </w:r>
      <w:proofErr w:type="spellStart"/>
      <w:r w:rsidRPr="00AC68CA">
        <w:rPr>
          <w:sz w:val="16"/>
          <w:szCs w:val="16"/>
        </w:rPr>
        <w:t>Гуменникова</w:t>
      </w:r>
      <w:proofErr w:type="spellEnd"/>
      <w:r w:rsidRPr="00AC68CA">
        <w:rPr>
          <w:sz w:val="16"/>
          <w:szCs w:val="16"/>
        </w:rPr>
        <w:t xml:space="preserve"> Н.В., Самсонова В.А.,  Смирнова В.В. не подтвержден.</w:t>
      </w:r>
    </w:p>
    <w:p w:rsidR="00AC68CA" w:rsidRPr="00AC68CA" w:rsidRDefault="00AC68CA" w:rsidP="00AC68CA">
      <w:pPr>
        <w:jc w:val="both"/>
        <w:rPr>
          <w:b/>
          <w:sz w:val="16"/>
          <w:szCs w:val="16"/>
          <w:lang w:eastAsia="ar-SA"/>
        </w:rPr>
      </w:pPr>
    </w:p>
    <w:p w:rsidR="00AC68CA" w:rsidRPr="00AC68CA" w:rsidRDefault="00AC68CA" w:rsidP="00AC68CA">
      <w:pPr>
        <w:jc w:val="both"/>
        <w:rPr>
          <w:sz w:val="16"/>
          <w:szCs w:val="16"/>
        </w:rPr>
      </w:pPr>
      <w:r w:rsidRPr="00AC68CA">
        <w:rPr>
          <w:b/>
          <w:sz w:val="16"/>
          <w:szCs w:val="16"/>
          <w:lang w:eastAsia="ar-SA"/>
        </w:rPr>
        <w:t>5. Решение комиссии:</w:t>
      </w:r>
    </w:p>
    <w:p w:rsidR="00AC68CA" w:rsidRPr="00AC68CA" w:rsidRDefault="00AC68CA" w:rsidP="00AC68CA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857"/>
        <w:gridCol w:w="1671"/>
        <w:gridCol w:w="3148"/>
      </w:tblGrid>
      <w:tr w:rsidR="00AC68CA" w:rsidRPr="00AC68CA" w:rsidTr="00AC68CA">
        <w:tc>
          <w:tcPr>
            <w:tcW w:w="963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Рег. № </w:t>
            </w:r>
          </w:p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заявки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center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Заявитель (ФИО)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center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Решение комиссии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center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Основание</w:t>
            </w:r>
          </w:p>
        </w:tc>
      </w:tr>
      <w:tr w:rsidR="00AC68CA" w:rsidRPr="00AC68CA" w:rsidTr="00AC68CA">
        <w:trPr>
          <w:trHeight w:val="687"/>
        </w:trPr>
        <w:tc>
          <w:tcPr>
            <w:tcW w:w="963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center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sz w:val="16"/>
                <w:szCs w:val="16"/>
              </w:rPr>
              <w:t>Понамарев Александр Владимирович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признать участником</w:t>
            </w:r>
          </w:p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center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Поданная заявка соответствует требованиям, предусмотренным информационным сообщением о продаже движимого имущества.</w:t>
            </w:r>
          </w:p>
          <w:p w:rsidR="00AC68CA" w:rsidRPr="00AC68CA" w:rsidRDefault="00AC68CA" w:rsidP="00AC68CA">
            <w:pPr>
              <w:widowControl w:val="0"/>
              <w:suppressAutoHyphens/>
              <w:ind w:right="57"/>
              <w:jc w:val="center"/>
              <w:rPr>
                <w:kern w:val="1"/>
                <w:sz w:val="16"/>
                <w:szCs w:val="16"/>
                <w:lang w:eastAsia="en-US"/>
              </w:rPr>
            </w:pPr>
          </w:p>
        </w:tc>
      </w:tr>
      <w:tr w:rsidR="00AC68CA" w:rsidRPr="00AC68CA" w:rsidTr="00F42C29">
        <w:trPr>
          <w:trHeight w:val="615"/>
        </w:trPr>
        <w:tc>
          <w:tcPr>
            <w:tcW w:w="963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2.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proofErr w:type="spellStart"/>
            <w:r w:rsidRPr="00AC68CA">
              <w:rPr>
                <w:sz w:val="16"/>
                <w:szCs w:val="16"/>
              </w:rPr>
              <w:t>Машутинский</w:t>
            </w:r>
            <w:proofErr w:type="spellEnd"/>
            <w:r w:rsidRPr="00AC68CA">
              <w:rPr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признать участником</w:t>
            </w:r>
          </w:p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F42C29">
            <w:pPr>
              <w:widowControl w:val="0"/>
              <w:suppressAutoHyphens/>
              <w:ind w:right="57"/>
              <w:jc w:val="center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Поданная заявка соответствует требованиям, предусмотренным информационным сообщением</w:t>
            </w:r>
            <w:r w:rsidR="00F42C29">
              <w:rPr>
                <w:kern w:val="1"/>
                <w:sz w:val="16"/>
                <w:szCs w:val="16"/>
                <w:lang w:eastAsia="en-US"/>
              </w:rPr>
              <w:t xml:space="preserve"> о продаже движимого имущества.</w:t>
            </w:r>
          </w:p>
        </w:tc>
      </w:tr>
      <w:tr w:rsidR="00AC68CA" w:rsidRPr="00AC68CA" w:rsidTr="00AC68CA">
        <w:trPr>
          <w:trHeight w:val="529"/>
        </w:trPr>
        <w:tc>
          <w:tcPr>
            <w:tcW w:w="963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highlight w:val="yellow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3. 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highlight w:val="yellow"/>
                <w:lang w:eastAsia="en-US"/>
              </w:rPr>
            </w:pPr>
            <w:r w:rsidRPr="00AC68CA">
              <w:rPr>
                <w:sz w:val="16"/>
                <w:szCs w:val="16"/>
              </w:rPr>
              <w:t>Коваленко Федор Андреевич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признать участником</w:t>
            </w:r>
          </w:p>
          <w:p w:rsidR="00AC68CA" w:rsidRPr="00AC68CA" w:rsidRDefault="00AC68CA" w:rsidP="00AC68CA">
            <w:pPr>
              <w:widowControl w:val="0"/>
              <w:suppressAutoHyphens/>
              <w:ind w:right="57" w:firstLine="709"/>
              <w:jc w:val="both"/>
              <w:rPr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Поданная заявка соответствует требованиям, предусмотренным информационным сообщением о продаже движимого имущества.</w:t>
            </w:r>
          </w:p>
        </w:tc>
      </w:tr>
      <w:tr w:rsidR="00AC68CA" w:rsidRPr="00AC68CA" w:rsidTr="00AC68CA">
        <w:trPr>
          <w:trHeight w:val="629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4.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Цой Евгений Леонидович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признать участником</w:t>
            </w:r>
          </w:p>
          <w:p w:rsidR="00AC68CA" w:rsidRPr="00AC68CA" w:rsidRDefault="00AC68CA" w:rsidP="00AC68CA">
            <w:pPr>
              <w:widowControl w:val="0"/>
              <w:suppressAutoHyphens/>
              <w:ind w:right="57" w:firstLine="709"/>
              <w:jc w:val="both"/>
              <w:rPr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Поданная заявка соответствует требованиям, предусмотренным информационным сообщением о продаже движимого имущества.</w:t>
            </w:r>
          </w:p>
        </w:tc>
      </w:tr>
      <w:tr w:rsidR="00AC68CA" w:rsidRPr="00AC68CA" w:rsidTr="00AC68CA">
        <w:trPr>
          <w:trHeight w:val="598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5.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Буров Семен Юрьевич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 xml:space="preserve"> </w:t>
            </w: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признать участником </w:t>
            </w:r>
          </w:p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kern w:val="1"/>
                <w:sz w:val="16"/>
                <w:szCs w:val="16"/>
                <w:lang w:eastAsia="en-US"/>
              </w:rPr>
            </w:pPr>
          </w:p>
          <w:p w:rsidR="00AC68CA" w:rsidRPr="00AC68CA" w:rsidRDefault="00AC68CA" w:rsidP="00AC68CA">
            <w:pPr>
              <w:widowControl w:val="0"/>
              <w:suppressAutoHyphens/>
              <w:ind w:right="57" w:firstLine="709"/>
              <w:jc w:val="both"/>
              <w:rPr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Поданная заявка соответствует требованиям, предусмотренным информационным сообщением о продаже движимого имущества.</w:t>
            </w:r>
          </w:p>
        </w:tc>
      </w:tr>
      <w:tr w:rsidR="00AC68CA" w:rsidRPr="00AC68CA" w:rsidTr="00AC68CA">
        <w:trPr>
          <w:trHeight w:val="1020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6.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sz w:val="16"/>
                <w:szCs w:val="16"/>
              </w:rPr>
              <w:t>Боровикова Ангелина Александровна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отказать в допуске к участию</w:t>
            </w: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Поступление в установленный срок задатка на счет, указанный в информационном сообщении (не позднее 10.00 мин. 23 октября 2017) не подтверждено. Основание: п.  4  ч. 7  ст. 23  Федерального закона №178-ФЗ от 21.12.2001г. «О приватизации государственного и муниципального имущества»</w:t>
            </w:r>
          </w:p>
        </w:tc>
      </w:tr>
      <w:tr w:rsidR="00AC68CA" w:rsidRPr="00AC68CA" w:rsidTr="00F42C29">
        <w:trPr>
          <w:trHeight w:val="281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7.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Чернявский Иван Александрович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признать участником</w:t>
            </w:r>
          </w:p>
          <w:p w:rsidR="00AC68CA" w:rsidRPr="00AC68CA" w:rsidRDefault="00AC68CA" w:rsidP="00AC68CA">
            <w:pPr>
              <w:widowControl w:val="0"/>
              <w:suppressAutoHyphens/>
              <w:ind w:right="57" w:firstLine="709"/>
              <w:jc w:val="both"/>
              <w:rPr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Поданная заявка соответствует требованиям, предусмотренным информационным сообщением о продаже движимого имущества.</w:t>
            </w:r>
          </w:p>
        </w:tc>
      </w:tr>
      <w:tr w:rsidR="00AC68CA" w:rsidRPr="00AC68CA" w:rsidTr="00AC68CA">
        <w:trPr>
          <w:trHeight w:val="550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8.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Смирнов Всеволод Владимирович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отказать в допуске к участию </w:t>
            </w: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Поступление в установленный срок задатка на счет, указанный в информационном сообщении (не позднее 10.00 мин. 23 октября 2017) не подтверждено. Основание: п.  4  ч. 7  ст. 23  Федерального закона №178-ФЗ от 21.12.2001г. «О приватизации государственного и муниципального имущества»</w:t>
            </w:r>
          </w:p>
        </w:tc>
      </w:tr>
      <w:tr w:rsidR="00AC68CA" w:rsidRPr="00AC68CA" w:rsidTr="00AC68CA">
        <w:trPr>
          <w:trHeight w:val="503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9.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Егоров Александр Николаевич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</w:p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признать участником</w:t>
            </w:r>
          </w:p>
          <w:p w:rsidR="00AC68CA" w:rsidRPr="00AC68CA" w:rsidRDefault="00AC68CA" w:rsidP="00AC68CA">
            <w:pPr>
              <w:widowControl w:val="0"/>
              <w:suppressAutoHyphens/>
              <w:ind w:right="57" w:firstLine="709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Поданная заявка соответствует требованиям, предусмотренным информационным сообщением о продаже движимого имущества.</w:t>
            </w:r>
          </w:p>
        </w:tc>
      </w:tr>
      <w:tr w:rsidR="00AC68CA" w:rsidRPr="00AC68CA" w:rsidTr="00F42C29">
        <w:trPr>
          <w:trHeight w:val="603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10.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sz w:val="16"/>
                <w:szCs w:val="16"/>
              </w:rPr>
              <w:t>Поляков Алексей Викторович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</w:p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признать участником</w:t>
            </w:r>
          </w:p>
          <w:p w:rsidR="00AC68CA" w:rsidRPr="00AC68CA" w:rsidRDefault="00AC68CA" w:rsidP="00F42C29">
            <w:pPr>
              <w:widowControl w:val="0"/>
              <w:suppressAutoHyphens/>
              <w:ind w:right="57"/>
              <w:jc w:val="both"/>
              <w:rPr>
                <w:b/>
                <w:kern w:val="1"/>
                <w:sz w:val="16"/>
                <w:szCs w:val="16"/>
                <w:lang w:eastAsia="en-US"/>
              </w:rPr>
            </w:pPr>
            <w:bookmarkStart w:id="7" w:name="_GoBack"/>
            <w:bookmarkEnd w:id="7"/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Поданная заявка соответствует требованиям, предусмотренным информационным сообщением о продаже движимого имущества.</w:t>
            </w:r>
          </w:p>
        </w:tc>
      </w:tr>
      <w:tr w:rsidR="00AC68CA" w:rsidRPr="00AC68CA" w:rsidTr="00AC68CA">
        <w:trPr>
          <w:trHeight w:val="1020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11.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proofErr w:type="spellStart"/>
            <w:r w:rsidRPr="00AC68CA">
              <w:rPr>
                <w:kern w:val="1"/>
                <w:sz w:val="16"/>
                <w:szCs w:val="16"/>
                <w:lang w:eastAsia="en-US"/>
              </w:rPr>
              <w:t>Гуменников</w:t>
            </w:r>
            <w:proofErr w:type="spellEnd"/>
            <w:r w:rsidRPr="00AC68CA">
              <w:rPr>
                <w:kern w:val="1"/>
                <w:sz w:val="16"/>
                <w:szCs w:val="16"/>
                <w:lang w:eastAsia="en-US"/>
              </w:rPr>
              <w:t xml:space="preserve"> Николай Владимирович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отказать в допуске к участию</w:t>
            </w:r>
            <w:r w:rsidRPr="00AC68CA">
              <w:rPr>
                <w:kern w:val="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Поступление в установленный срок задатка на счет, указанный в информационном сообщении (не позднее 10.00 мин. 23 октября 2017) не подтверждено. Основание: п.  4  ч. 7  ст. 23  Федерального закона №178-ФЗ от 21.12.2001г. «О приватизации государственного и муниципального имущества»</w:t>
            </w:r>
          </w:p>
        </w:tc>
      </w:tr>
      <w:tr w:rsidR="00AC68CA" w:rsidRPr="00AC68CA" w:rsidTr="00AC68CA">
        <w:trPr>
          <w:trHeight w:val="613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12.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proofErr w:type="spellStart"/>
            <w:r w:rsidRPr="00AC68CA">
              <w:rPr>
                <w:sz w:val="16"/>
                <w:szCs w:val="16"/>
              </w:rPr>
              <w:t>Гуменников</w:t>
            </w:r>
            <w:proofErr w:type="spellEnd"/>
            <w:r w:rsidRPr="00AC68CA">
              <w:rPr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признать участником</w:t>
            </w: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 xml:space="preserve">Поданная заявка соответствует требованиям, предусмотренным информационным сообщением о продаже </w:t>
            </w:r>
            <w:proofErr w:type="gramStart"/>
            <w:r w:rsidRPr="00AC68CA">
              <w:rPr>
                <w:kern w:val="1"/>
                <w:sz w:val="16"/>
                <w:szCs w:val="16"/>
                <w:lang w:eastAsia="en-US"/>
              </w:rPr>
              <w:t>движимого</w:t>
            </w:r>
            <w:proofErr w:type="gramEnd"/>
            <w:r w:rsidRPr="00AC68CA">
              <w:rPr>
                <w:kern w:val="1"/>
                <w:sz w:val="16"/>
                <w:szCs w:val="16"/>
                <w:lang w:eastAsia="en-US"/>
              </w:rPr>
              <w:t xml:space="preserve"> имуществ</w:t>
            </w:r>
          </w:p>
        </w:tc>
      </w:tr>
      <w:tr w:rsidR="00AC68CA" w:rsidRPr="00AC68CA" w:rsidTr="00AC68CA">
        <w:trPr>
          <w:trHeight w:val="430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 13.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Смирнов Кирилл Сергеевич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признать участником</w:t>
            </w: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Поданная заявка соответствует требованиям, предусмотренным информационным сообщением о продаже движимого имущества.</w:t>
            </w:r>
          </w:p>
        </w:tc>
      </w:tr>
      <w:tr w:rsidR="00AC68CA" w:rsidRPr="00AC68CA" w:rsidTr="00AC68CA">
        <w:trPr>
          <w:trHeight w:val="686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 14.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sz w:val="16"/>
                <w:szCs w:val="16"/>
              </w:rPr>
              <w:t>Боровой Георгий Юрьевич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признать участником</w:t>
            </w: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Поданная заявка соответствует требованиям, предусмотренным информационным сообщением о продаже движимого имущества.</w:t>
            </w:r>
          </w:p>
        </w:tc>
      </w:tr>
      <w:tr w:rsidR="00AC68CA" w:rsidRPr="00AC68CA" w:rsidTr="00AC68CA">
        <w:trPr>
          <w:trHeight w:val="551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 15.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proofErr w:type="spellStart"/>
            <w:r w:rsidRPr="00AC68CA">
              <w:rPr>
                <w:sz w:val="16"/>
                <w:szCs w:val="16"/>
              </w:rPr>
              <w:t>Эйвазов</w:t>
            </w:r>
            <w:proofErr w:type="spellEnd"/>
            <w:r w:rsidRPr="00AC68CA">
              <w:rPr>
                <w:sz w:val="16"/>
                <w:szCs w:val="16"/>
              </w:rPr>
              <w:t xml:space="preserve"> Александр </w:t>
            </w:r>
            <w:proofErr w:type="spellStart"/>
            <w:r w:rsidRPr="00AC68CA">
              <w:rPr>
                <w:sz w:val="16"/>
                <w:szCs w:val="16"/>
              </w:rPr>
              <w:t>Фируддинович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признать участником</w:t>
            </w: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Поданная заявка соответствует требованиям, предусмотренным информационным сообщением о продаже движимого имущества.</w:t>
            </w:r>
          </w:p>
        </w:tc>
      </w:tr>
      <w:tr w:rsidR="00AC68CA" w:rsidRPr="00AC68CA" w:rsidTr="00AC68CA">
        <w:trPr>
          <w:trHeight w:val="1020"/>
        </w:trPr>
        <w:tc>
          <w:tcPr>
            <w:tcW w:w="963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 xml:space="preserve">      16.</w:t>
            </w:r>
          </w:p>
        </w:tc>
        <w:tc>
          <w:tcPr>
            <w:tcW w:w="3857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b/>
                <w:kern w:val="1"/>
                <w:sz w:val="16"/>
                <w:szCs w:val="16"/>
                <w:lang w:eastAsia="en-US"/>
              </w:rPr>
            </w:pPr>
            <w:r w:rsidRPr="00AC68CA">
              <w:rPr>
                <w:sz w:val="16"/>
                <w:szCs w:val="16"/>
              </w:rPr>
              <w:t>Самсонов Владимир Александрович</w:t>
            </w:r>
          </w:p>
        </w:tc>
        <w:tc>
          <w:tcPr>
            <w:tcW w:w="1671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jc w:val="both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b/>
                <w:kern w:val="1"/>
                <w:sz w:val="16"/>
                <w:szCs w:val="16"/>
                <w:lang w:eastAsia="en-US"/>
              </w:rPr>
              <w:t>отказать в допуске к участию</w:t>
            </w:r>
          </w:p>
        </w:tc>
        <w:tc>
          <w:tcPr>
            <w:tcW w:w="3148" w:type="dxa"/>
            <w:shd w:val="clear" w:color="auto" w:fill="auto"/>
          </w:tcPr>
          <w:p w:rsidR="00AC68CA" w:rsidRPr="00AC68CA" w:rsidRDefault="00AC68CA" w:rsidP="00AC68CA">
            <w:pPr>
              <w:widowControl w:val="0"/>
              <w:suppressAutoHyphens/>
              <w:ind w:right="57"/>
              <w:rPr>
                <w:kern w:val="1"/>
                <w:sz w:val="16"/>
                <w:szCs w:val="16"/>
                <w:lang w:eastAsia="en-US"/>
              </w:rPr>
            </w:pPr>
            <w:r w:rsidRPr="00AC68CA">
              <w:rPr>
                <w:kern w:val="1"/>
                <w:sz w:val="16"/>
                <w:szCs w:val="16"/>
                <w:lang w:eastAsia="en-US"/>
              </w:rPr>
              <w:t>Поступление в установленный срок задатка на счет, указанный в информационном сообщении (не позднее 10.00 мин. 23 октября 2017) не подтверждено. Основание: п.  4  ч. 7  ст. 23  Федерального закона №178-ФЗ от 21.12.2001г. «О приватизации государственного и муниципального имущества»</w:t>
            </w:r>
          </w:p>
        </w:tc>
      </w:tr>
    </w:tbl>
    <w:p w:rsidR="00AC68CA" w:rsidRPr="00AC68CA" w:rsidRDefault="00AC68CA" w:rsidP="00AC68C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C68CA" w:rsidRPr="00AC68CA" w:rsidRDefault="00AC68CA" w:rsidP="00AC68C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Протокол № 1 от 26.10.2017 разместить на официальном сайте Российской Федерации в сети «Интернет» для размещения информации о проведении торгов «</w:t>
      </w:r>
      <w:hyperlink r:id="rId10" w:history="1">
        <w:r w:rsidRPr="00AC68CA">
          <w:rPr>
            <w:sz w:val="16"/>
            <w:szCs w:val="16"/>
            <w:shd w:val="clear" w:color="auto" w:fill="FFFFFF"/>
          </w:rPr>
          <w:t>www.torgi.gov.ru</w:t>
        </w:r>
      </w:hyperlink>
      <w:r w:rsidRPr="00AC68CA">
        <w:rPr>
          <w:sz w:val="16"/>
          <w:szCs w:val="16"/>
          <w:shd w:val="clear" w:color="auto" w:fill="FFFFFF"/>
        </w:rPr>
        <w:t>»</w:t>
      </w:r>
      <w:r w:rsidRPr="00AC68CA">
        <w:rPr>
          <w:sz w:val="16"/>
          <w:szCs w:val="16"/>
        </w:rPr>
        <w:t xml:space="preserve">, а также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AC68CA">
          <w:rPr>
            <w:color w:val="0000FF"/>
            <w:sz w:val="16"/>
            <w:szCs w:val="16"/>
            <w:u w:val="single"/>
          </w:rPr>
          <w:t>http://www.mo-pavlovsk.ru/./</w:t>
        </w:r>
      </w:hyperlink>
    </w:p>
    <w:p w:rsidR="00AC68CA" w:rsidRPr="00AC68CA" w:rsidRDefault="00AC68CA" w:rsidP="00AC68CA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  <w:r w:rsidRPr="00AC68CA">
        <w:rPr>
          <w:b/>
          <w:sz w:val="16"/>
          <w:szCs w:val="16"/>
        </w:rPr>
        <w:t>ПРОГОЛОСОВАЛИ: ЗА-5, ПРОТИВ – НЕТ, ВОЗДЕРЖАЛИСЬ – НЕТ.</w:t>
      </w:r>
    </w:p>
    <w:p w:rsidR="00AC68CA" w:rsidRPr="00AC68CA" w:rsidRDefault="00AC68CA" w:rsidP="00AC68C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C68CA">
        <w:rPr>
          <w:sz w:val="16"/>
          <w:szCs w:val="16"/>
        </w:rPr>
        <w:t>Процедура рассмотрения заявок претендентов на участие в аукционе и признания претендентов участниками аукциона окончена 26 октября 2017 года в             11 часов 00 минут по Московскому времени.</w:t>
      </w:r>
    </w:p>
    <w:p w:rsidR="00AC68CA" w:rsidRPr="00AC68CA" w:rsidRDefault="00AC68CA" w:rsidP="00AC68CA">
      <w:pPr>
        <w:rPr>
          <w:sz w:val="16"/>
          <w:szCs w:val="16"/>
        </w:rPr>
      </w:pPr>
    </w:p>
    <w:p w:rsidR="00AC68CA" w:rsidRPr="00AC68CA" w:rsidRDefault="00AC68CA" w:rsidP="00AC68CA">
      <w:pPr>
        <w:rPr>
          <w:b/>
          <w:sz w:val="16"/>
          <w:szCs w:val="16"/>
          <w:u w:val="single"/>
        </w:rPr>
      </w:pPr>
      <w:r w:rsidRPr="00AC68CA">
        <w:rPr>
          <w:b/>
          <w:sz w:val="16"/>
          <w:szCs w:val="16"/>
          <w:u w:val="single"/>
        </w:rPr>
        <w:t>Подписи членов аукционной комиссии:</w:t>
      </w:r>
    </w:p>
    <w:p w:rsidR="00AC68CA" w:rsidRPr="00AC68CA" w:rsidRDefault="00AC68CA" w:rsidP="00AC68CA">
      <w:pPr>
        <w:rPr>
          <w:sz w:val="16"/>
          <w:szCs w:val="16"/>
        </w:rPr>
      </w:pPr>
    </w:p>
    <w:p w:rsidR="00AC68CA" w:rsidRPr="00AC68CA" w:rsidRDefault="00AC68CA" w:rsidP="00AC68CA">
      <w:pPr>
        <w:rPr>
          <w:sz w:val="16"/>
          <w:szCs w:val="16"/>
        </w:rPr>
      </w:pPr>
      <w:r w:rsidRPr="00AC68CA">
        <w:rPr>
          <w:sz w:val="16"/>
          <w:szCs w:val="16"/>
        </w:rPr>
        <w:t xml:space="preserve">Председатель комиссии: </w:t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  <w:t>_________________ Кузьмина И. В.</w:t>
      </w:r>
    </w:p>
    <w:p w:rsidR="00AC68CA" w:rsidRPr="00AC68CA" w:rsidRDefault="00AC68CA" w:rsidP="00AC68CA">
      <w:pPr>
        <w:rPr>
          <w:sz w:val="16"/>
          <w:szCs w:val="16"/>
        </w:rPr>
      </w:pPr>
      <w:r w:rsidRPr="00AC68CA">
        <w:rPr>
          <w:sz w:val="16"/>
          <w:szCs w:val="16"/>
        </w:rPr>
        <w:t>Члены комиссии:</w:t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</w:p>
    <w:p w:rsidR="00AC68CA" w:rsidRPr="00AC68CA" w:rsidRDefault="00AC68CA" w:rsidP="00AC68CA">
      <w:pPr>
        <w:rPr>
          <w:sz w:val="16"/>
          <w:szCs w:val="16"/>
        </w:rPr>
      </w:pPr>
      <w:r w:rsidRPr="00AC68CA">
        <w:rPr>
          <w:sz w:val="16"/>
          <w:szCs w:val="16"/>
        </w:rPr>
        <w:t xml:space="preserve">                                                                                 __________________Смирнова М. В.</w:t>
      </w:r>
    </w:p>
    <w:p w:rsidR="00AC68CA" w:rsidRPr="00AC68CA" w:rsidRDefault="00AC68CA" w:rsidP="00AC68CA">
      <w:pPr>
        <w:rPr>
          <w:sz w:val="16"/>
          <w:szCs w:val="16"/>
        </w:rPr>
      </w:pP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</w:p>
    <w:p w:rsidR="00AC68CA" w:rsidRPr="00AC68CA" w:rsidRDefault="00AC68CA" w:rsidP="00AC68CA">
      <w:pPr>
        <w:rPr>
          <w:b/>
          <w:sz w:val="16"/>
          <w:szCs w:val="16"/>
        </w:rPr>
      </w:pP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</w:r>
      <w:r w:rsidRPr="00AC68CA">
        <w:rPr>
          <w:sz w:val="16"/>
          <w:szCs w:val="16"/>
        </w:rPr>
        <w:tab/>
        <w:t>__________________ Горшков В.Г.</w:t>
      </w:r>
    </w:p>
    <w:p w:rsidR="00AC68CA" w:rsidRPr="00AC68CA" w:rsidRDefault="00AC68CA" w:rsidP="00AC68CA">
      <w:pPr>
        <w:ind w:left="1416" w:firstLine="708"/>
        <w:rPr>
          <w:sz w:val="16"/>
          <w:szCs w:val="16"/>
        </w:rPr>
      </w:pPr>
    </w:p>
    <w:p w:rsidR="00AC68CA" w:rsidRPr="00AC68CA" w:rsidRDefault="00AC68CA" w:rsidP="00AC68CA">
      <w:pPr>
        <w:ind w:left="5664"/>
        <w:rPr>
          <w:b/>
          <w:sz w:val="16"/>
          <w:szCs w:val="16"/>
        </w:rPr>
      </w:pPr>
      <w:r w:rsidRPr="00AC68CA">
        <w:rPr>
          <w:sz w:val="16"/>
          <w:szCs w:val="16"/>
        </w:rPr>
        <w:t>__________________  Козлова А.В.</w:t>
      </w:r>
    </w:p>
    <w:p w:rsidR="00AC68CA" w:rsidRPr="00AC68CA" w:rsidRDefault="00AC68CA" w:rsidP="00AC68CA">
      <w:pPr>
        <w:ind w:left="3540" w:firstLine="708"/>
        <w:rPr>
          <w:sz w:val="16"/>
          <w:szCs w:val="16"/>
        </w:rPr>
      </w:pPr>
    </w:p>
    <w:p w:rsidR="00AC68CA" w:rsidRPr="00AC68CA" w:rsidRDefault="00AC68CA" w:rsidP="00AC68CA">
      <w:pPr>
        <w:ind w:left="5664"/>
        <w:rPr>
          <w:b/>
          <w:sz w:val="16"/>
          <w:szCs w:val="16"/>
        </w:rPr>
      </w:pPr>
      <w:r w:rsidRPr="00AC68CA">
        <w:rPr>
          <w:sz w:val="16"/>
          <w:szCs w:val="16"/>
        </w:rPr>
        <w:t>____________________</w:t>
      </w:r>
      <w:proofErr w:type="spellStart"/>
      <w:r w:rsidRPr="00AC68CA">
        <w:rPr>
          <w:sz w:val="16"/>
          <w:szCs w:val="16"/>
        </w:rPr>
        <w:t>Гузина</w:t>
      </w:r>
      <w:proofErr w:type="spellEnd"/>
      <w:r w:rsidRPr="00AC68CA">
        <w:rPr>
          <w:sz w:val="16"/>
          <w:szCs w:val="16"/>
        </w:rPr>
        <w:t xml:space="preserve"> А.Н.</w:t>
      </w:r>
    </w:p>
    <w:p w:rsidR="00AC68CA" w:rsidRPr="00AC68CA" w:rsidRDefault="00AC68CA" w:rsidP="00AC68CA">
      <w:pPr>
        <w:shd w:val="clear" w:color="auto" w:fill="F9F9F9"/>
        <w:textAlignment w:val="baseline"/>
        <w:rPr>
          <w:b/>
          <w:sz w:val="16"/>
          <w:szCs w:val="16"/>
        </w:rPr>
        <w:sectPr w:rsidR="00AC68CA" w:rsidRPr="00AC68CA">
          <w:pgSz w:w="11906" w:h="16838"/>
          <w:pgMar w:top="902" w:right="851" w:bottom="1134" w:left="902" w:header="709" w:footer="709" w:gutter="0"/>
          <w:cols w:space="708"/>
          <w:docGrid w:linePitch="360"/>
        </w:sectPr>
      </w:pPr>
    </w:p>
    <w:p w:rsidR="00AC68CA" w:rsidRPr="00AC68CA" w:rsidRDefault="00AC68CA" w:rsidP="00AC68CA">
      <w:pPr>
        <w:shd w:val="clear" w:color="auto" w:fill="FFFFFF"/>
        <w:outlineLvl w:val="0"/>
        <w:rPr>
          <w:b/>
          <w:kern w:val="36"/>
          <w:sz w:val="16"/>
          <w:szCs w:val="16"/>
        </w:rPr>
      </w:pPr>
      <w:r w:rsidRPr="00AC68CA">
        <w:rPr>
          <w:b/>
          <w:bCs/>
          <w:kern w:val="36"/>
          <w:sz w:val="16"/>
          <w:szCs w:val="16"/>
        </w:rPr>
        <w:t xml:space="preserve">Приложение к Протоколу </w:t>
      </w:r>
      <w:r w:rsidRPr="00AC68CA">
        <w:rPr>
          <w:b/>
          <w:kern w:val="36"/>
          <w:sz w:val="16"/>
          <w:szCs w:val="16"/>
        </w:rPr>
        <w:t>№ 1</w:t>
      </w:r>
    </w:p>
    <w:p w:rsidR="00AC68CA" w:rsidRPr="00AC68CA" w:rsidRDefault="00AC68CA" w:rsidP="00AC68CA">
      <w:pPr>
        <w:shd w:val="clear" w:color="auto" w:fill="F9F9F9"/>
        <w:textAlignment w:val="baseline"/>
        <w:rPr>
          <w:b/>
          <w:sz w:val="16"/>
          <w:szCs w:val="16"/>
        </w:rPr>
      </w:pPr>
    </w:p>
    <w:p w:rsidR="00AC68CA" w:rsidRPr="00AC68CA" w:rsidRDefault="00AC68CA" w:rsidP="00AC68CA">
      <w:pPr>
        <w:shd w:val="clear" w:color="auto" w:fill="F9F9F9"/>
        <w:textAlignment w:val="baseline"/>
        <w:rPr>
          <w:b/>
          <w:sz w:val="16"/>
          <w:szCs w:val="16"/>
        </w:rPr>
      </w:pPr>
    </w:p>
    <w:p w:rsidR="00AC68CA" w:rsidRPr="00AC68CA" w:rsidRDefault="00AC68CA" w:rsidP="00AC68CA">
      <w:pPr>
        <w:shd w:val="clear" w:color="auto" w:fill="F9F9F9"/>
        <w:textAlignment w:val="baseline"/>
        <w:rPr>
          <w:b/>
          <w:sz w:val="16"/>
          <w:szCs w:val="16"/>
        </w:rPr>
      </w:pPr>
    </w:p>
    <w:p w:rsidR="00AC68CA" w:rsidRPr="00AC68CA" w:rsidRDefault="00AC68CA" w:rsidP="00AC68CA">
      <w:pPr>
        <w:shd w:val="clear" w:color="auto" w:fill="F9F9F9"/>
        <w:jc w:val="center"/>
        <w:textAlignment w:val="baseline"/>
        <w:rPr>
          <w:b/>
          <w:sz w:val="16"/>
          <w:szCs w:val="16"/>
        </w:rPr>
      </w:pPr>
      <w:r w:rsidRPr="00AC68CA">
        <w:rPr>
          <w:b/>
          <w:sz w:val="16"/>
          <w:szCs w:val="16"/>
        </w:rPr>
        <w:t xml:space="preserve">Журнал приема заявок на участие в аукционе по продаже движимого имущества, находящегося в собственности муниципального образования город Павловск, - автомобиля </w:t>
      </w:r>
      <w:r w:rsidRPr="00AC68CA">
        <w:rPr>
          <w:b/>
          <w:sz w:val="16"/>
          <w:szCs w:val="16"/>
          <w:lang w:val="en-US"/>
        </w:rPr>
        <w:t>LADA</w:t>
      </w:r>
      <w:r w:rsidRPr="00AC68CA">
        <w:rPr>
          <w:b/>
          <w:sz w:val="16"/>
          <w:szCs w:val="16"/>
        </w:rPr>
        <w:t xml:space="preserve"> 211440 </w:t>
      </w:r>
      <w:r w:rsidRPr="00AC68CA">
        <w:rPr>
          <w:b/>
          <w:sz w:val="16"/>
          <w:szCs w:val="16"/>
          <w:lang w:val="en-US"/>
        </w:rPr>
        <w:t>SAMARA</w:t>
      </w:r>
      <w:r w:rsidRPr="00AC68CA">
        <w:rPr>
          <w:b/>
          <w:sz w:val="16"/>
          <w:szCs w:val="16"/>
        </w:rPr>
        <w:t xml:space="preserve"> 2010 года выпуска, регистрационный знак В294АК178.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30"/>
        <w:gridCol w:w="850"/>
        <w:gridCol w:w="993"/>
        <w:gridCol w:w="567"/>
        <w:gridCol w:w="1559"/>
        <w:gridCol w:w="1701"/>
        <w:gridCol w:w="1134"/>
        <w:gridCol w:w="1276"/>
        <w:gridCol w:w="1134"/>
      </w:tblGrid>
      <w:tr w:rsidR="00AC68CA" w:rsidRPr="00AC68CA" w:rsidTr="00AC68CA">
        <w:trPr>
          <w:trHeight w:val="496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C68CA">
              <w:rPr>
                <w:b/>
                <w:sz w:val="16"/>
                <w:szCs w:val="16"/>
              </w:rPr>
              <w:t>п</w:t>
            </w:r>
            <w:proofErr w:type="gramEnd"/>
            <w:r w:rsidRPr="00AC68C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5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Заявка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Отзыв заявки</w:t>
            </w:r>
          </w:p>
        </w:tc>
      </w:tr>
      <w:tr w:rsidR="00AC68CA" w:rsidRPr="00AC68CA" w:rsidTr="00AC68CA">
        <w:trPr>
          <w:trHeight w:val="2411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Дата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Время поступления</w:t>
            </w:r>
            <w:r w:rsidRPr="00AC68CA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№ </w:t>
            </w:r>
            <w:proofErr w:type="gramStart"/>
            <w:r w:rsidRPr="00AC68CA">
              <w:rPr>
                <w:sz w:val="16"/>
                <w:szCs w:val="16"/>
              </w:rPr>
              <w:t>регистра-</w:t>
            </w:r>
            <w:proofErr w:type="spellStart"/>
            <w:r w:rsidRPr="00AC68CA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AC6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ind w:left="-90" w:right="-91" w:hanging="6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№ </w:t>
            </w:r>
          </w:p>
          <w:p w:rsidR="00AC68CA" w:rsidRPr="00AC68CA" w:rsidRDefault="00AC68CA" w:rsidP="00AC68CA">
            <w:pPr>
              <w:ind w:left="-90" w:right="-91" w:hanging="6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Наименование, </w:t>
            </w:r>
          </w:p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ИНН, ОГРН </w:t>
            </w:r>
          </w:p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(для юр. лица)</w:t>
            </w:r>
          </w:p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/</w:t>
            </w:r>
          </w:p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ФИО, </w:t>
            </w:r>
          </w:p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ИНН - если имеется </w:t>
            </w:r>
          </w:p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(для физ.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Юридический адрес</w:t>
            </w:r>
          </w:p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(для юр. лица)</w:t>
            </w:r>
          </w:p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/</w:t>
            </w:r>
          </w:p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адрес регистрации</w:t>
            </w:r>
          </w:p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(для физ. лица)</w:t>
            </w:r>
          </w:p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shd w:val="clear" w:color="auto" w:fill="F9F9F9"/>
              <w:jc w:val="center"/>
              <w:textAlignment w:val="baseline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Форма подачи документов (бумажный носитель, электронный документ)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AC68CA">
              <w:rPr>
                <w:sz w:val="16"/>
                <w:szCs w:val="16"/>
              </w:rPr>
              <w:t>поступле-ния</w:t>
            </w:r>
            <w:proofErr w:type="spellEnd"/>
            <w:proofErr w:type="gramEnd"/>
            <w:r w:rsidRPr="00AC68CA">
              <w:rPr>
                <w:sz w:val="16"/>
                <w:szCs w:val="16"/>
              </w:rPr>
              <w:t xml:space="preserve"> запроса </w:t>
            </w:r>
          </w:p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на возврат,</w:t>
            </w:r>
          </w:p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№ входящего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AC68CA">
              <w:rPr>
                <w:sz w:val="16"/>
                <w:szCs w:val="16"/>
              </w:rPr>
              <w:t>возвра</w:t>
            </w:r>
            <w:proofErr w:type="spellEnd"/>
            <w:r w:rsidRPr="00AC68CA">
              <w:rPr>
                <w:sz w:val="16"/>
                <w:szCs w:val="16"/>
              </w:rPr>
              <w:t>-та</w:t>
            </w:r>
            <w:proofErr w:type="gramEnd"/>
            <w:r w:rsidRPr="00AC68CA">
              <w:rPr>
                <w:sz w:val="16"/>
                <w:szCs w:val="16"/>
              </w:rPr>
              <w:t xml:space="preserve"> </w:t>
            </w: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27.09.2017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15:30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Понамарев Александр Владимирович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Санкт-Петербург, Красное село, п. Хвойный, д. 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02.10.2017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11:45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proofErr w:type="spellStart"/>
            <w:r w:rsidRPr="00AC68CA">
              <w:rPr>
                <w:sz w:val="16"/>
                <w:szCs w:val="16"/>
              </w:rPr>
              <w:t>Машутинский</w:t>
            </w:r>
            <w:proofErr w:type="spellEnd"/>
            <w:r w:rsidRPr="00AC68CA">
              <w:rPr>
                <w:sz w:val="16"/>
                <w:szCs w:val="16"/>
              </w:rPr>
              <w:t xml:space="preserve"> </w:t>
            </w:r>
          </w:p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Денис</w:t>
            </w:r>
          </w:p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Вологодская обл., </w:t>
            </w:r>
          </w:p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Гор. Великий Устюг, ул. </w:t>
            </w:r>
            <w:proofErr w:type="spellStart"/>
            <w:r w:rsidRPr="00AC68CA">
              <w:rPr>
                <w:sz w:val="16"/>
                <w:szCs w:val="16"/>
              </w:rPr>
              <w:t>Неволчикова</w:t>
            </w:r>
            <w:proofErr w:type="spellEnd"/>
            <w:r w:rsidRPr="00AC68CA">
              <w:rPr>
                <w:sz w:val="16"/>
                <w:szCs w:val="16"/>
              </w:rPr>
              <w:t>, д. 68, кв.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02.10.2017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14-30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Коваленко Федор Андреевич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proofErr w:type="gramStart"/>
            <w:r w:rsidRPr="00AC68CA">
              <w:rPr>
                <w:sz w:val="16"/>
                <w:szCs w:val="16"/>
              </w:rPr>
              <w:t>Ленинградская</w:t>
            </w:r>
            <w:proofErr w:type="gramEnd"/>
            <w:r w:rsidRPr="00AC68CA">
              <w:rPr>
                <w:sz w:val="16"/>
                <w:szCs w:val="16"/>
              </w:rPr>
              <w:t xml:space="preserve"> обл., </w:t>
            </w:r>
            <w:proofErr w:type="spellStart"/>
            <w:r w:rsidRPr="00AC68CA">
              <w:rPr>
                <w:sz w:val="16"/>
                <w:szCs w:val="16"/>
              </w:rPr>
              <w:t>Тосненский</w:t>
            </w:r>
            <w:proofErr w:type="spellEnd"/>
            <w:r w:rsidRPr="00AC68CA">
              <w:rPr>
                <w:sz w:val="16"/>
                <w:szCs w:val="16"/>
              </w:rPr>
              <w:t xml:space="preserve"> район, гор. Тосно, ул. Боярова, д. 14, кв. 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04.10.2017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16:30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Цой Евгений Леонидович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proofErr w:type="gramStart"/>
            <w:r w:rsidRPr="00AC68CA">
              <w:rPr>
                <w:sz w:val="16"/>
                <w:szCs w:val="16"/>
              </w:rPr>
              <w:t>Ленинградская</w:t>
            </w:r>
            <w:proofErr w:type="gramEnd"/>
            <w:r w:rsidRPr="00AC68CA">
              <w:rPr>
                <w:sz w:val="16"/>
                <w:szCs w:val="16"/>
              </w:rPr>
              <w:t xml:space="preserve"> обл., </w:t>
            </w:r>
            <w:proofErr w:type="spellStart"/>
            <w:r w:rsidRPr="00AC68CA">
              <w:rPr>
                <w:sz w:val="16"/>
                <w:szCs w:val="16"/>
              </w:rPr>
              <w:t>Тосненский</w:t>
            </w:r>
            <w:proofErr w:type="spellEnd"/>
            <w:r w:rsidRPr="00AC68CA">
              <w:rPr>
                <w:sz w:val="16"/>
                <w:szCs w:val="16"/>
              </w:rPr>
              <w:t xml:space="preserve"> район, гор. Тосно, </w:t>
            </w:r>
            <w:proofErr w:type="spellStart"/>
            <w:r w:rsidRPr="00AC68CA">
              <w:rPr>
                <w:sz w:val="16"/>
                <w:szCs w:val="16"/>
              </w:rPr>
              <w:t>пр-кт</w:t>
            </w:r>
            <w:proofErr w:type="spellEnd"/>
            <w:r w:rsidRPr="00AC68CA">
              <w:rPr>
                <w:sz w:val="16"/>
                <w:szCs w:val="16"/>
              </w:rPr>
              <w:t>. Ленина, д. 27 кв. 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14:50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Буров Семен Юрьевич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Санкт-Петербург, ул. Крыленко, д.11 корп. 1 кв. 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15:25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Боровикова Ангелина Александровна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Санкт-Петербург, гор. Колпино,           ул. </w:t>
            </w:r>
            <w:proofErr w:type="gramStart"/>
            <w:r w:rsidRPr="00AC68CA">
              <w:rPr>
                <w:sz w:val="16"/>
                <w:szCs w:val="16"/>
              </w:rPr>
              <w:t>Загородная</w:t>
            </w:r>
            <w:proofErr w:type="gramEnd"/>
            <w:r w:rsidRPr="00AC68CA">
              <w:rPr>
                <w:sz w:val="16"/>
                <w:szCs w:val="16"/>
              </w:rPr>
              <w:t>, д.33 кв. 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10:15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Чернявский Иван Александрович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Санкт-Петербург, Разъезжая ул.,           д. 37, кв. 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10:30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Смирнов Всеволод Владимирович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Санкт-Петербург, гор. Павловск, ул. </w:t>
            </w:r>
            <w:proofErr w:type="spellStart"/>
            <w:r w:rsidRPr="00AC68CA">
              <w:rPr>
                <w:sz w:val="16"/>
                <w:szCs w:val="16"/>
              </w:rPr>
              <w:t>Детскосельская</w:t>
            </w:r>
            <w:proofErr w:type="spellEnd"/>
            <w:r w:rsidRPr="00AC68CA">
              <w:rPr>
                <w:sz w:val="16"/>
                <w:szCs w:val="16"/>
              </w:rPr>
              <w:t>, д. 13 кв. 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14:30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Егоров Александр Николаевич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Санкт-Петербург, р-н. </w:t>
            </w:r>
            <w:proofErr w:type="spellStart"/>
            <w:r w:rsidRPr="00AC68CA">
              <w:rPr>
                <w:sz w:val="16"/>
                <w:szCs w:val="16"/>
              </w:rPr>
              <w:t>Фрунзенский</w:t>
            </w:r>
            <w:proofErr w:type="spellEnd"/>
            <w:r w:rsidRPr="00AC68CA">
              <w:rPr>
                <w:sz w:val="16"/>
                <w:szCs w:val="16"/>
              </w:rPr>
              <w:t>, ул. Димитрова            д. 4 корп.1 кв. 197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15:50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Поляков Алексей Викторович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гор. Санкт-Петербург, р-н. </w:t>
            </w:r>
            <w:proofErr w:type="gramStart"/>
            <w:r w:rsidRPr="00AC68CA">
              <w:rPr>
                <w:sz w:val="16"/>
                <w:szCs w:val="16"/>
              </w:rPr>
              <w:t>Выборгский</w:t>
            </w:r>
            <w:proofErr w:type="gramEnd"/>
            <w:r w:rsidRPr="00AC68CA">
              <w:rPr>
                <w:sz w:val="16"/>
                <w:szCs w:val="16"/>
              </w:rPr>
              <w:t xml:space="preserve">,              ул. Асафьева,              д. 12, корп. 1,             кв. 65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17.10.2017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15:30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proofErr w:type="spellStart"/>
            <w:r w:rsidRPr="00AC68CA">
              <w:rPr>
                <w:sz w:val="16"/>
                <w:szCs w:val="16"/>
              </w:rPr>
              <w:t>Гуменников</w:t>
            </w:r>
            <w:proofErr w:type="spellEnd"/>
            <w:r w:rsidRPr="00AC68CA">
              <w:rPr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proofErr w:type="gramStart"/>
            <w:r w:rsidRPr="00AC68CA">
              <w:rPr>
                <w:sz w:val="16"/>
                <w:szCs w:val="16"/>
              </w:rPr>
              <w:t>г. Санкт-Петербург,                 пос. Комарово, Цветочная ул.,            д. 19/12 кв. 4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17.10.2017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15:35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proofErr w:type="spellStart"/>
            <w:r w:rsidRPr="00AC68CA">
              <w:rPr>
                <w:sz w:val="16"/>
                <w:szCs w:val="16"/>
              </w:rPr>
              <w:t>Гуменников</w:t>
            </w:r>
            <w:proofErr w:type="spellEnd"/>
            <w:r w:rsidRPr="00AC68CA">
              <w:rPr>
                <w:sz w:val="16"/>
                <w:szCs w:val="16"/>
              </w:rPr>
              <w:t xml:space="preserve"> Сергей</w:t>
            </w:r>
          </w:p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proofErr w:type="gramStart"/>
            <w:r w:rsidRPr="00AC68CA">
              <w:rPr>
                <w:sz w:val="16"/>
                <w:szCs w:val="16"/>
              </w:rPr>
              <w:t>г. Санкт-Петербург,                 пос. Комарово, Цветочная ул.,                д. 19/12 кв. 4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18.10.2017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11:45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Смирнов Кирилл Сергеевич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proofErr w:type="gramStart"/>
            <w:r w:rsidRPr="00AC68CA">
              <w:rPr>
                <w:sz w:val="16"/>
                <w:szCs w:val="16"/>
              </w:rPr>
              <w:t>Ленинградская</w:t>
            </w:r>
            <w:proofErr w:type="gramEnd"/>
            <w:r w:rsidRPr="00AC68CA">
              <w:rPr>
                <w:sz w:val="16"/>
                <w:szCs w:val="16"/>
              </w:rPr>
              <w:t xml:space="preserve"> обл., гор. Тихвин, 4-й микрорайон, д. 31 кв. 115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20.10.2017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10:20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Боровой Георгий Юрьевич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гор. Санкт-Петербург,               р-н. Выборгский, Лесной пр., д. 37 корп. 3, кв. 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20.10.2017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10:30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proofErr w:type="spellStart"/>
            <w:r w:rsidRPr="00AC68CA">
              <w:rPr>
                <w:sz w:val="16"/>
                <w:szCs w:val="16"/>
              </w:rPr>
              <w:t>Эйвазов</w:t>
            </w:r>
            <w:proofErr w:type="spellEnd"/>
            <w:r w:rsidRPr="00AC68CA">
              <w:rPr>
                <w:sz w:val="16"/>
                <w:szCs w:val="16"/>
              </w:rPr>
              <w:t xml:space="preserve"> Александр </w:t>
            </w:r>
            <w:proofErr w:type="spellStart"/>
            <w:r w:rsidRPr="00AC68CA">
              <w:rPr>
                <w:sz w:val="16"/>
                <w:szCs w:val="16"/>
              </w:rPr>
              <w:t>Фируддинович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гор. Санкт-Петербург,               р-н. Выборгский, Лесной пр., д. 20 корп. 8, кв. 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  <w:r w:rsidRPr="00AC68C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20.10.2017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15:40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Самсонов Владимир Александрович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 xml:space="preserve">гор. Санкт-Петербург,               р-н. </w:t>
            </w:r>
            <w:proofErr w:type="gramStart"/>
            <w:r w:rsidRPr="00AC68CA">
              <w:rPr>
                <w:sz w:val="16"/>
                <w:szCs w:val="16"/>
              </w:rPr>
              <w:t>Выборгский</w:t>
            </w:r>
            <w:proofErr w:type="gramEnd"/>
            <w:r w:rsidRPr="00AC68CA">
              <w:rPr>
                <w:sz w:val="16"/>
                <w:szCs w:val="16"/>
              </w:rPr>
              <w:t xml:space="preserve">, гор. Выборг,                ул. </w:t>
            </w:r>
            <w:proofErr w:type="gramStart"/>
            <w:r w:rsidRPr="00AC68CA">
              <w:rPr>
                <w:sz w:val="16"/>
                <w:szCs w:val="16"/>
              </w:rPr>
              <w:t>Горная</w:t>
            </w:r>
            <w:proofErr w:type="gramEnd"/>
            <w:r w:rsidRPr="00AC68CA">
              <w:rPr>
                <w:sz w:val="16"/>
                <w:szCs w:val="16"/>
              </w:rPr>
              <w:t>,                 д. 9 кв. 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68CA">
              <w:rPr>
                <w:sz w:val="16"/>
                <w:szCs w:val="16"/>
              </w:rPr>
              <w:t>бумажный носитель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  <w:tr w:rsidR="00AC68CA" w:rsidRPr="00AC68CA" w:rsidTr="00AC68CA">
        <w:trPr>
          <w:trHeight w:val="870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C68CA" w:rsidRPr="00AC68CA" w:rsidRDefault="00AC68CA" w:rsidP="00AC68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8CA" w:rsidRPr="00AC68CA" w:rsidRDefault="00AC68CA" w:rsidP="00AC68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8CA" w:rsidRPr="00AC68CA" w:rsidRDefault="00AC68CA" w:rsidP="00AC68CA">
      <w:pPr>
        <w:shd w:val="clear" w:color="auto" w:fill="F9F9F9"/>
        <w:textAlignment w:val="baseline"/>
        <w:rPr>
          <w:b/>
          <w:sz w:val="26"/>
          <w:szCs w:val="26"/>
        </w:rPr>
      </w:pPr>
    </w:p>
    <w:p w:rsidR="0075520B" w:rsidRPr="0094609D" w:rsidRDefault="0075520B" w:rsidP="0094609D"/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BA698E">
        <w:rPr>
          <w:sz w:val="15"/>
          <w:szCs w:val="15"/>
        </w:rPr>
        <w:t>1</w:t>
      </w:r>
      <w:r w:rsidR="00AC68CA">
        <w:rPr>
          <w:sz w:val="15"/>
          <w:szCs w:val="15"/>
        </w:rPr>
        <w:t>9</w:t>
      </w:r>
      <w:r w:rsidR="008D5367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FA18B8">
        <w:rPr>
          <w:sz w:val="15"/>
          <w:szCs w:val="15"/>
        </w:rPr>
        <w:t>2</w:t>
      </w:r>
      <w:r w:rsidR="00AC68CA">
        <w:rPr>
          <w:sz w:val="15"/>
          <w:szCs w:val="15"/>
        </w:rPr>
        <w:t>6</w:t>
      </w:r>
      <w:r w:rsidR="008D5367">
        <w:rPr>
          <w:sz w:val="15"/>
          <w:szCs w:val="15"/>
        </w:rPr>
        <w:t>.10</w:t>
      </w:r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2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2C" w:rsidRDefault="0006422C">
      <w:r>
        <w:separator/>
      </w:r>
    </w:p>
  </w:endnote>
  <w:endnote w:type="continuationSeparator" w:id="0">
    <w:p w:rsidR="0006422C" w:rsidRDefault="0006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CA" w:rsidRDefault="00AC68CA">
    <w:pPr>
      <w:pStyle w:val="af2"/>
      <w:jc w:val="center"/>
    </w:pPr>
  </w:p>
  <w:p w:rsidR="00AC68CA" w:rsidRDefault="00AC68C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2C" w:rsidRDefault="0006422C">
      <w:r>
        <w:separator/>
      </w:r>
    </w:p>
  </w:footnote>
  <w:footnote w:type="continuationSeparator" w:id="0">
    <w:p w:rsidR="0006422C" w:rsidRDefault="0006422C">
      <w:r>
        <w:continuationSeparator/>
      </w:r>
    </w:p>
  </w:footnote>
  <w:footnote w:id="1">
    <w:p w:rsidR="00AC68CA" w:rsidRDefault="00AC68CA" w:rsidP="00AC68CA">
      <w:pPr>
        <w:pStyle w:val="af8"/>
      </w:pPr>
      <w:r>
        <w:rPr>
          <w:rStyle w:val="afa"/>
        </w:rPr>
        <w:footnoteRef/>
      </w:r>
      <w:r>
        <w:t xml:space="preserve"> Время московское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8553C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20B7F"/>
    <w:multiLevelType w:val="multilevel"/>
    <w:tmpl w:val="AB1606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300"/>
    <w:multiLevelType w:val="hybridMultilevel"/>
    <w:tmpl w:val="46E090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AA5127D"/>
    <w:multiLevelType w:val="hybridMultilevel"/>
    <w:tmpl w:val="0226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5673A"/>
    <w:multiLevelType w:val="hybridMultilevel"/>
    <w:tmpl w:val="D66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C28B4"/>
    <w:multiLevelType w:val="hybridMultilevel"/>
    <w:tmpl w:val="DBE203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0"/>
  </w:num>
  <w:num w:numId="8">
    <w:abstractNumId w:val="18"/>
  </w:num>
  <w:num w:numId="9">
    <w:abstractNumId w:val="16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15"/>
  </w:num>
  <w:num w:numId="16">
    <w:abstractNumId w:val="3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6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6422C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A2D69"/>
    <w:rsid w:val="002F7131"/>
    <w:rsid w:val="00315BF9"/>
    <w:rsid w:val="003324AF"/>
    <w:rsid w:val="003329C1"/>
    <w:rsid w:val="003471C0"/>
    <w:rsid w:val="003919FE"/>
    <w:rsid w:val="00394C96"/>
    <w:rsid w:val="003B0C86"/>
    <w:rsid w:val="004162E3"/>
    <w:rsid w:val="00433270"/>
    <w:rsid w:val="004564F7"/>
    <w:rsid w:val="004717AD"/>
    <w:rsid w:val="004B5B33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B71E4"/>
    <w:rsid w:val="005C17A9"/>
    <w:rsid w:val="005E5EB2"/>
    <w:rsid w:val="00606B16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5520B"/>
    <w:rsid w:val="00777AD8"/>
    <w:rsid w:val="0078635F"/>
    <w:rsid w:val="007939FE"/>
    <w:rsid w:val="007955AD"/>
    <w:rsid w:val="007B043F"/>
    <w:rsid w:val="007B6585"/>
    <w:rsid w:val="007C021E"/>
    <w:rsid w:val="007C2F0E"/>
    <w:rsid w:val="007D030A"/>
    <w:rsid w:val="007D11FD"/>
    <w:rsid w:val="007D3DC7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926C6"/>
    <w:rsid w:val="008D5367"/>
    <w:rsid w:val="00931051"/>
    <w:rsid w:val="009415C1"/>
    <w:rsid w:val="0094609D"/>
    <w:rsid w:val="009572C9"/>
    <w:rsid w:val="0097029A"/>
    <w:rsid w:val="009A0040"/>
    <w:rsid w:val="009B5D67"/>
    <w:rsid w:val="009F5FE3"/>
    <w:rsid w:val="009F7EB0"/>
    <w:rsid w:val="00A94067"/>
    <w:rsid w:val="00AA4F58"/>
    <w:rsid w:val="00AC68CA"/>
    <w:rsid w:val="00AE3F0F"/>
    <w:rsid w:val="00AE46B5"/>
    <w:rsid w:val="00B24658"/>
    <w:rsid w:val="00B53D14"/>
    <w:rsid w:val="00B646BB"/>
    <w:rsid w:val="00B87339"/>
    <w:rsid w:val="00B92882"/>
    <w:rsid w:val="00BA698E"/>
    <w:rsid w:val="00BC1F21"/>
    <w:rsid w:val="00BD7B41"/>
    <w:rsid w:val="00C16558"/>
    <w:rsid w:val="00C46C84"/>
    <w:rsid w:val="00C91BD2"/>
    <w:rsid w:val="00C97AED"/>
    <w:rsid w:val="00CC5C3D"/>
    <w:rsid w:val="00CE7F74"/>
    <w:rsid w:val="00D237D2"/>
    <w:rsid w:val="00D62091"/>
    <w:rsid w:val="00D879FD"/>
    <w:rsid w:val="00DA5C25"/>
    <w:rsid w:val="00E32A06"/>
    <w:rsid w:val="00E337E0"/>
    <w:rsid w:val="00E53576"/>
    <w:rsid w:val="00E55970"/>
    <w:rsid w:val="00E66413"/>
    <w:rsid w:val="00E8498D"/>
    <w:rsid w:val="00EA2625"/>
    <w:rsid w:val="00EA6B5C"/>
    <w:rsid w:val="00EB1F55"/>
    <w:rsid w:val="00EE170C"/>
    <w:rsid w:val="00EE70E3"/>
    <w:rsid w:val="00F115F3"/>
    <w:rsid w:val="00F160B8"/>
    <w:rsid w:val="00F2501B"/>
    <w:rsid w:val="00F35F04"/>
    <w:rsid w:val="00F42C29"/>
    <w:rsid w:val="00F822D8"/>
    <w:rsid w:val="00F8435B"/>
    <w:rsid w:val="00FA18B8"/>
    <w:rsid w:val="00FC0070"/>
    <w:rsid w:val="00FD6B3A"/>
    <w:rsid w:val="00FD76EA"/>
    <w:rsid w:val="00FE4A72"/>
    <w:rsid w:val="00FF0E1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7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7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pavlovsk.ru/.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3029-1797-435C-9FD9-94DF85EE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2869</Words>
  <Characters>16354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    </vt:lpstr>
      <vt:lpstr>    26 октября 2017 года                                                            </vt:lpstr>
      <vt:lpstr>    ________________________________________________________________________</vt:lpstr>
      <vt:lpstr>Протокол № 1</vt:lpstr>
      <vt:lpstr>Приложение к Протоколу № 1</vt:lpstr>
    </vt:vector>
  </TitlesOfParts>
  <Company/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2017-11-01T11:36:00Z</cp:lastPrinted>
  <dcterms:created xsi:type="dcterms:W3CDTF">2017-11-01T12:52:00Z</dcterms:created>
  <dcterms:modified xsi:type="dcterms:W3CDTF">2017-11-01T12:52:00Z</dcterms:modified>
</cp:coreProperties>
</file>