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08B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DB08EB" w:rsidP="00C117D8">
      <w:pPr>
        <w:ind w:left="-426" w:right="125" w:firstLine="426"/>
        <w:rPr>
          <w:szCs w:val="28"/>
        </w:rPr>
      </w:pPr>
      <w:r>
        <w:rPr>
          <w:szCs w:val="28"/>
        </w:rPr>
        <w:t>18</w:t>
      </w:r>
      <w:r w:rsidR="00E57511">
        <w:rPr>
          <w:szCs w:val="28"/>
        </w:rPr>
        <w:t>.10</w:t>
      </w:r>
      <w:r w:rsidR="00777CD3">
        <w:rPr>
          <w:szCs w:val="28"/>
        </w:rPr>
        <w:t>.20</w:t>
      </w:r>
      <w:r w:rsidR="006244D0">
        <w:rPr>
          <w:szCs w:val="28"/>
        </w:rPr>
        <w:t>20</w:t>
      </w:r>
      <w:r w:rsidR="00777CD3">
        <w:rPr>
          <w:szCs w:val="28"/>
        </w:rPr>
        <w:t xml:space="preserve"> № </w:t>
      </w:r>
      <w:r w:rsidR="00E57511">
        <w:rPr>
          <w:szCs w:val="28"/>
        </w:rPr>
        <w:t>3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p w:rsidR="00BB7B96" w:rsidRPr="00DB08EB" w:rsidRDefault="00BB7B96" w:rsidP="00C117D8">
      <w:pPr>
        <w:ind w:left="-426" w:right="125" w:firstLine="426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BB7B96" w:rsidRPr="00DB08EB" w:rsidRDefault="00BB7B96" w:rsidP="00C117D8">
            <w:pPr>
              <w:pStyle w:val="Iauiue"/>
              <w:ind w:left="-426" w:firstLine="426"/>
              <w:jc w:val="both"/>
              <w:rPr>
                <w:b/>
                <w:sz w:val="10"/>
                <w:szCs w:val="10"/>
                <w:lang w:val="ru-RU"/>
              </w:rPr>
            </w:pP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6244D0" w:rsidRPr="006244D0">
        <w:rPr>
          <w:sz w:val="24"/>
          <w:szCs w:val="24"/>
          <w:lang w:val="ru-RU"/>
        </w:rPr>
        <w:t xml:space="preserve">Павлов Геннадий Юрьевич </w:t>
      </w:r>
      <w:r>
        <w:rPr>
          <w:sz w:val="24"/>
          <w:szCs w:val="24"/>
          <w:lang w:val="ru-RU"/>
        </w:rPr>
        <w:t>– председатель комиссии;</w:t>
      </w:r>
    </w:p>
    <w:p w:rsidR="006244D0" w:rsidRPr="006244D0" w:rsidRDefault="006244D0" w:rsidP="006244D0">
      <w:pPr>
        <w:pStyle w:val="Iauiu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6244D0">
        <w:rPr>
          <w:sz w:val="24"/>
          <w:szCs w:val="24"/>
          <w:lang w:val="ru-RU"/>
        </w:rPr>
        <w:t>Нефедов Юрий Юрьевич</w:t>
      </w:r>
      <w:r>
        <w:rPr>
          <w:sz w:val="24"/>
          <w:szCs w:val="24"/>
          <w:lang w:val="ru-RU"/>
        </w:rPr>
        <w:t>- заместитель председателя</w:t>
      </w:r>
      <w:r w:rsidRPr="006244D0">
        <w:rPr>
          <w:sz w:val="24"/>
          <w:szCs w:val="24"/>
          <w:lang w:val="ru-RU"/>
        </w:rPr>
        <w:t xml:space="preserve">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r w:rsidR="005A2B65"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 w:rsidR="005A2B65">
        <w:rPr>
          <w:sz w:val="24"/>
          <w:szCs w:val="24"/>
          <w:lang w:val="ru-RU"/>
        </w:rPr>
        <w:t>Гузина</w:t>
      </w:r>
      <w:proofErr w:type="spellEnd"/>
      <w:r w:rsidR="005A2B65"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 xml:space="preserve">. </w:t>
      </w:r>
      <w:r w:rsidRPr="006244D0">
        <w:rPr>
          <w:sz w:val="24"/>
          <w:szCs w:val="24"/>
          <w:lang w:val="ru-RU"/>
        </w:rPr>
        <w:t xml:space="preserve">Васильев Дмитрий Владимирович </w:t>
      </w:r>
      <w:r w:rsidR="00745ED3">
        <w:rPr>
          <w:sz w:val="24"/>
          <w:szCs w:val="24"/>
          <w:lang w:val="ru-RU"/>
        </w:rPr>
        <w:t>– член комиссии</w:t>
      </w:r>
      <w:r w:rsidR="005A2B65">
        <w:rPr>
          <w:sz w:val="24"/>
          <w:szCs w:val="24"/>
          <w:lang w:val="ru-RU"/>
        </w:rPr>
        <w:t>;</w:t>
      </w:r>
    </w:p>
    <w:p w:rsidR="00745ED3" w:rsidRDefault="006244D0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745ED3">
        <w:rPr>
          <w:sz w:val="24"/>
          <w:szCs w:val="24"/>
          <w:lang w:val="ru-RU"/>
        </w:rPr>
        <w:t>.</w:t>
      </w:r>
      <w:r w:rsidR="005A2B65">
        <w:rPr>
          <w:sz w:val="24"/>
          <w:szCs w:val="24"/>
          <w:lang w:val="ru-RU"/>
        </w:rPr>
        <w:t xml:space="preserve"> </w:t>
      </w:r>
      <w:proofErr w:type="spellStart"/>
      <w:r w:rsidRPr="006244D0">
        <w:rPr>
          <w:sz w:val="24"/>
          <w:szCs w:val="24"/>
          <w:lang w:val="ru-RU"/>
        </w:rPr>
        <w:t>Печникова</w:t>
      </w:r>
      <w:proofErr w:type="spellEnd"/>
      <w:r w:rsidRPr="006244D0">
        <w:rPr>
          <w:sz w:val="24"/>
          <w:szCs w:val="24"/>
          <w:lang w:val="ru-RU"/>
        </w:rPr>
        <w:t xml:space="preserve"> Ирина Евгеньевна </w:t>
      </w:r>
      <w:r w:rsidR="005A2B65">
        <w:rPr>
          <w:sz w:val="24"/>
          <w:szCs w:val="24"/>
          <w:lang w:val="ru-RU"/>
        </w:rPr>
        <w:t>-</w:t>
      </w:r>
      <w:r w:rsidR="005A2B65" w:rsidRPr="005A2B65">
        <w:rPr>
          <w:lang w:val="ru-RU"/>
        </w:rPr>
        <w:t xml:space="preserve"> </w:t>
      </w:r>
      <w:r w:rsidR="005A2B65" w:rsidRPr="005A2B65">
        <w:rPr>
          <w:sz w:val="24"/>
          <w:szCs w:val="24"/>
          <w:lang w:val="ru-RU"/>
        </w:rPr>
        <w:t>член комиссии</w:t>
      </w:r>
      <w:r w:rsidR="005A2B65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Pr="00DB08EB" w:rsidRDefault="004A2569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E57511" w:rsidP="00DB08EB">
      <w:pPr>
        <w:pStyle w:val="Iauiue"/>
        <w:jc w:val="both"/>
        <w:rPr>
          <w:sz w:val="24"/>
          <w:lang w:val="ru-RU"/>
        </w:rPr>
      </w:pPr>
      <w:r w:rsidRPr="00E57511">
        <w:rPr>
          <w:bCs/>
          <w:iCs/>
          <w:sz w:val="24"/>
          <w:lang w:val="ru-RU"/>
        </w:rPr>
        <w:t>О принятии Положения о порядке сообщения лицами, 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8EB">
        <w:rPr>
          <w:sz w:val="24"/>
          <w:lang w:val="ru-RU"/>
        </w:rPr>
        <w:t>.</w:t>
      </w:r>
    </w:p>
    <w:p w:rsidR="004A2569" w:rsidRPr="00DB08EB" w:rsidRDefault="004A2569" w:rsidP="004A2569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комиссии </w:t>
      </w:r>
      <w:r w:rsidR="006244D0">
        <w:rPr>
          <w:sz w:val="24"/>
          <w:szCs w:val="24"/>
          <w:lang w:val="ru-RU"/>
        </w:rPr>
        <w:t>Павлов Г.Ю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6244D0">
        <w:rPr>
          <w:sz w:val="24"/>
          <w:szCs w:val="24"/>
          <w:lang w:val="ru-RU"/>
        </w:rPr>
        <w:t>ознакомил</w:t>
      </w:r>
      <w:r w:rsidR="00031898">
        <w:rPr>
          <w:sz w:val="24"/>
          <w:szCs w:val="24"/>
          <w:lang w:val="ru-RU"/>
        </w:rPr>
        <w:t xml:space="preserve">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</w:t>
      </w:r>
      <w:r w:rsidR="00DB08EB">
        <w:rPr>
          <w:sz w:val="24"/>
          <w:szCs w:val="24"/>
          <w:lang w:val="ru-RU"/>
        </w:rPr>
        <w:t>Решения Муниципального Совета города Павловска «</w:t>
      </w:r>
      <w:r w:rsidR="00E57511" w:rsidRPr="00E57511">
        <w:rPr>
          <w:bCs/>
          <w:iCs/>
          <w:sz w:val="24"/>
          <w:szCs w:val="24"/>
          <w:lang w:val="ru-RU"/>
        </w:rPr>
        <w:t>О принятии Положения о порядке сообщения лицами, замещающими муниципальные должности, должности муниципальной службы в органах местного самоуправления города Павловска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B08EB">
        <w:rPr>
          <w:sz w:val="24"/>
          <w:szCs w:val="24"/>
          <w:lang w:val="ru-RU"/>
        </w:rPr>
        <w:t>»</w:t>
      </w:r>
      <w:r w:rsidR="00E57511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="00DB08EB">
        <w:rPr>
          <w:sz w:val="24"/>
          <w:szCs w:val="24"/>
          <w:lang w:val="ru-RU"/>
        </w:rPr>
        <w:t>(Далее - Проект Решения)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BB7B96" w:rsidRPr="00DB08EB" w:rsidRDefault="00BB7B96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 w:rsidR="00DB08EB" w:rsidRPr="00DB08EB">
        <w:rPr>
          <w:szCs w:val="28"/>
        </w:rPr>
        <w:t>Проект Решения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BB7B96" w:rsidRDefault="00BB7B96" w:rsidP="00C117D8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Председатель комиссии    _____________________________________</w:t>
      </w:r>
      <w:r w:rsidR="006244D0">
        <w:rPr>
          <w:szCs w:val="28"/>
        </w:rPr>
        <w:t>Г.Ю. Павлов</w:t>
      </w:r>
      <w:r>
        <w:rPr>
          <w:szCs w:val="28"/>
        </w:rPr>
        <w:t xml:space="preserve">   </w:t>
      </w:r>
      <w:r w:rsidR="006244D0">
        <w:rPr>
          <w:szCs w:val="28"/>
        </w:rPr>
        <w:t xml:space="preserve"> </w:t>
      </w:r>
    </w:p>
    <w:p w:rsidR="006244D0" w:rsidRDefault="006244D0" w:rsidP="00C117D8">
      <w:pPr>
        <w:ind w:left="-426" w:firstLine="426"/>
        <w:rPr>
          <w:szCs w:val="28"/>
        </w:rPr>
      </w:pP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709C0"/>
    <w:multiLevelType w:val="hybridMultilevel"/>
    <w:tmpl w:val="3576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76837"/>
    <w:rsid w:val="000D3433"/>
    <w:rsid w:val="001E6274"/>
    <w:rsid w:val="004A2569"/>
    <w:rsid w:val="00590BF9"/>
    <w:rsid w:val="005A2B65"/>
    <w:rsid w:val="005C224F"/>
    <w:rsid w:val="006244D0"/>
    <w:rsid w:val="00745ED3"/>
    <w:rsid w:val="00777CD3"/>
    <w:rsid w:val="007D36CC"/>
    <w:rsid w:val="0085158E"/>
    <w:rsid w:val="00915656"/>
    <w:rsid w:val="009F7538"/>
    <w:rsid w:val="00A85071"/>
    <w:rsid w:val="00BB7B96"/>
    <w:rsid w:val="00C117D8"/>
    <w:rsid w:val="00C856FE"/>
    <w:rsid w:val="00DB08EB"/>
    <w:rsid w:val="00E124B1"/>
    <w:rsid w:val="00E5751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6D853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520B-F3D6-45FB-9BDF-CC633DBB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2021-01-15T11:41:00Z</cp:lastPrinted>
  <dcterms:created xsi:type="dcterms:W3CDTF">2021-01-15T11:43:00Z</dcterms:created>
  <dcterms:modified xsi:type="dcterms:W3CDTF">2021-01-15T11:43:00Z</dcterms:modified>
</cp:coreProperties>
</file>