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4C5E" w:rsidRDefault="00F63EB8" w:rsidP="00E14C5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4C5E">
        <w:rPr>
          <w:rFonts w:ascii="Times New Roman" w:hAnsi="Times New Roman" w:cs="Times New Roman"/>
          <w:b/>
          <w:sz w:val="24"/>
          <w:szCs w:val="24"/>
        </w:rPr>
        <w:t>Статистика пожаров и последствий от них подтверждают напряженную ситуацию с обеспечением пожарной безопасности.</w:t>
      </w:r>
      <w:r w:rsidR="00A06809" w:rsidRPr="00E14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C5E">
        <w:rPr>
          <w:rFonts w:ascii="Times New Roman" w:hAnsi="Times New Roman" w:cs="Times New Roman"/>
          <w:b/>
          <w:sz w:val="24"/>
          <w:szCs w:val="24"/>
        </w:rPr>
        <w:t>Наиболее неблагоприятная</w:t>
      </w:r>
      <w:r w:rsidR="00A06809" w:rsidRPr="00E14C5E">
        <w:rPr>
          <w:rFonts w:ascii="Times New Roman" w:hAnsi="Times New Roman" w:cs="Times New Roman"/>
          <w:b/>
          <w:sz w:val="24"/>
          <w:szCs w:val="24"/>
        </w:rPr>
        <w:t xml:space="preserve"> обстановка приходится на жилой сектор, произошел рост общего числа пожаров,</w:t>
      </w:r>
      <w:r w:rsidR="00E14C5E" w:rsidRPr="00E14C5E">
        <w:rPr>
          <w:rFonts w:ascii="Times New Roman" w:hAnsi="Times New Roman" w:cs="Times New Roman"/>
          <w:b/>
          <w:sz w:val="24"/>
          <w:szCs w:val="24"/>
        </w:rPr>
        <w:t xml:space="preserve"> количества травмированных на пожарах граждан, а также увеличение числа пожаров по причинам неосторожного обращения с огнем и нарушениям правил пожарной безопасности при эксплуатации бытовых приборов.</w:t>
      </w:r>
    </w:p>
    <w:p w:rsidR="00E14C5E" w:rsidRDefault="00E14C5E" w:rsidP="00A06809">
      <w:pPr>
        <w:ind w:firstLine="708"/>
        <w:rPr>
          <w:rFonts w:ascii="Times New Roman" w:hAnsi="Times New Roman" w:cs="Times New Roman"/>
          <w:b/>
          <w:color w:val="993300"/>
        </w:rPr>
      </w:pPr>
    </w:p>
    <w:p w:rsidR="00A06809" w:rsidRPr="00A06809" w:rsidRDefault="00A06809" w:rsidP="00A06809">
      <w:pPr>
        <w:ind w:firstLine="708"/>
        <w:rPr>
          <w:rFonts w:ascii="Times New Roman" w:hAnsi="Times New Roman" w:cs="Times New Roman"/>
          <w:b/>
          <w:color w:val="993300"/>
        </w:rPr>
      </w:pPr>
      <w:r w:rsidRPr="00A06809">
        <w:rPr>
          <w:rFonts w:ascii="Times New Roman" w:hAnsi="Times New Roman" w:cs="Times New Roman"/>
          <w:b/>
          <w:color w:val="993300"/>
        </w:rPr>
        <w:t>80% всех пожаров происходит в жилом секторе. Но большинства из них могло бы не быть, если бы люди не пренебрегали элементарными правилами пожарной безопасности.</w:t>
      </w:r>
    </w:p>
    <w:p w:rsidR="00F63EB8" w:rsidRPr="00E14C5E" w:rsidRDefault="00A06809" w:rsidP="00E14C5E">
      <w:pPr>
        <w:ind w:firstLine="708"/>
        <w:jc w:val="center"/>
        <w:rPr>
          <w:rFonts w:ascii="Times New Roman" w:hAnsi="Times New Roman" w:cs="Times New Roman"/>
          <w:b/>
          <w:color w:val="993300"/>
        </w:rPr>
      </w:pPr>
      <w:r w:rsidRPr="00A06809">
        <w:rPr>
          <w:rFonts w:ascii="Times New Roman" w:hAnsi="Times New Roman" w:cs="Times New Roman"/>
          <w:b/>
          <w:color w:val="993300"/>
        </w:rPr>
        <w:t>Помните: пожар легче предупредить, чем потушить.</w:t>
      </w:r>
    </w:p>
    <w:p w:rsidR="00A06809" w:rsidRPr="00A06809" w:rsidRDefault="00A06809" w:rsidP="00A06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Следите за исправностью электропроводки. При обнаружении неисправности, обветшания, вызовите мастера.</w:t>
      </w:r>
    </w:p>
    <w:p w:rsidR="00A06809" w:rsidRPr="00A06809" w:rsidRDefault="00A06809" w:rsidP="00A068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Утюги, плитки, чайники и другие электроприборы устанавливайте на несгораемые подставки.</w:t>
      </w:r>
    </w:p>
    <w:p w:rsidR="00A06809" w:rsidRPr="00A06809" w:rsidRDefault="00A06809" w:rsidP="00A068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Не ставьте электрические обогреватели вблизи легковоспламеняющихся предметов (занавесок, мебели и т.д.)</w:t>
      </w:r>
    </w:p>
    <w:p w:rsidR="00A06809" w:rsidRPr="00A06809" w:rsidRDefault="00A06809" w:rsidP="00A06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Не используйте газовые плиты для обогрева помещений, не сушите над ними белье и одежду - они могут загореться.</w:t>
      </w:r>
    </w:p>
    <w:p w:rsidR="00A06809" w:rsidRPr="00A06809" w:rsidRDefault="00A06809" w:rsidP="00A068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Не оставляйте газовую плиту с готовящейся пищей без присмотра, не доверяйте самостоятельное пользование плитой маленьким детям.</w:t>
      </w:r>
    </w:p>
    <w:p w:rsidR="00A06809" w:rsidRPr="00A06809" w:rsidRDefault="00A06809" w:rsidP="00A06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Не оставляйте детей дома одних без присмотра кого-либо из старших.</w:t>
      </w:r>
    </w:p>
    <w:p w:rsidR="00A06809" w:rsidRPr="00A06809" w:rsidRDefault="00A06809" w:rsidP="00A068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Убирайте в недоступные места электроприборы, спички, зажигалки и т.д.</w:t>
      </w:r>
    </w:p>
    <w:p w:rsidR="00A06809" w:rsidRPr="00A06809" w:rsidRDefault="00A06809" w:rsidP="00A068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Немедленно пресекайте любой интерес детей к источникам огня.</w:t>
      </w:r>
    </w:p>
    <w:p w:rsidR="00A06809" w:rsidRPr="00A06809" w:rsidRDefault="00A06809" w:rsidP="00A068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Не курите в постели или вблизи легковоспламеняющихся предметов.</w:t>
      </w:r>
    </w:p>
    <w:p w:rsidR="00A06809" w:rsidRPr="00A06809" w:rsidRDefault="00A06809" w:rsidP="00A0680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Не бросайте с балкона непотушенные окурки и спички, пользуйтесь пепельницей.</w:t>
      </w:r>
    </w:p>
    <w:p w:rsidR="00A06809" w:rsidRPr="00A06809" w:rsidRDefault="00A06809" w:rsidP="00A068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Не устраивайте склады горючих жидкостей в квартирах, а также на чердаках и в подвалах собственных домов.</w:t>
      </w:r>
    </w:p>
    <w:p w:rsidR="00A06809" w:rsidRPr="00A06809" w:rsidRDefault="00A06809" w:rsidP="00A0680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90E01"/>
          <w:sz w:val="21"/>
          <w:szCs w:val="21"/>
        </w:rPr>
      </w:pPr>
      <w:r w:rsidRPr="00A06809">
        <w:rPr>
          <w:rFonts w:ascii="Tahoma" w:eastAsia="Times New Roman" w:hAnsi="Tahoma" w:cs="Tahoma"/>
          <w:b/>
          <w:bCs/>
          <w:color w:val="290E01"/>
        </w:rPr>
        <w:t>Не загромождайте марши и площадки лестниц - это пути эвакуации при пожаре.</w:t>
      </w:r>
    </w:p>
    <w:p w:rsidR="00F63EB8" w:rsidRPr="00F63EB8" w:rsidRDefault="00E14C5E" w:rsidP="00E14C5E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Пожарно-спасательный отряд по Пушкинскому району. </w:t>
      </w:r>
    </w:p>
    <w:p w:rsidR="00F63EB8" w:rsidRPr="00F63EB8" w:rsidRDefault="00F63EB8" w:rsidP="00F63EB8">
      <w:pPr>
        <w:ind w:firstLine="708"/>
        <w:rPr>
          <w:rFonts w:ascii="Times New Roman" w:hAnsi="Times New Roman" w:cs="Times New Roman"/>
        </w:rPr>
      </w:pPr>
    </w:p>
    <w:p w:rsidR="00F63EB8" w:rsidRDefault="00F63EB8"/>
    <w:sectPr w:rsidR="00F6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D04"/>
    <w:multiLevelType w:val="multilevel"/>
    <w:tmpl w:val="2790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20A2"/>
    <w:multiLevelType w:val="multilevel"/>
    <w:tmpl w:val="501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A4C83"/>
    <w:multiLevelType w:val="multilevel"/>
    <w:tmpl w:val="0D4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B17F7"/>
    <w:multiLevelType w:val="multilevel"/>
    <w:tmpl w:val="254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B2FFE"/>
    <w:multiLevelType w:val="multilevel"/>
    <w:tmpl w:val="D6E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C675A"/>
    <w:multiLevelType w:val="multilevel"/>
    <w:tmpl w:val="53E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D1E1B"/>
    <w:multiLevelType w:val="multilevel"/>
    <w:tmpl w:val="55F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75555"/>
    <w:multiLevelType w:val="multilevel"/>
    <w:tmpl w:val="B61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454D0"/>
    <w:multiLevelType w:val="multilevel"/>
    <w:tmpl w:val="DC6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746B5"/>
    <w:multiLevelType w:val="multilevel"/>
    <w:tmpl w:val="815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614B8"/>
    <w:multiLevelType w:val="multilevel"/>
    <w:tmpl w:val="FCFE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563C7"/>
    <w:multiLevelType w:val="multilevel"/>
    <w:tmpl w:val="2E1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EB8"/>
    <w:rsid w:val="00A06809"/>
    <w:rsid w:val="00E14C5E"/>
    <w:rsid w:val="00F6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809"/>
    <w:rPr>
      <w:b/>
      <w:bCs/>
    </w:rPr>
  </w:style>
  <w:style w:type="character" w:customStyle="1" w:styleId="apple-converted-space">
    <w:name w:val="apple-converted-space"/>
    <w:basedOn w:val="a0"/>
    <w:rsid w:val="00A06809"/>
  </w:style>
  <w:style w:type="paragraph" w:styleId="a4">
    <w:name w:val="Normal (Web)"/>
    <w:basedOn w:val="a"/>
    <w:uiPriority w:val="99"/>
    <w:semiHidden/>
    <w:unhideWhenUsed/>
    <w:rsid w:val="00A0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2017-06-27T09:47:00Z</dcterms:created>
  <dcterms:modified xsi:type="dcterms:W3CDTF">2017-06-27T09:47:00Z</dcterms:modified>
</cp:coreProperties>
</file>