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1AC" w:rsidRPr="00A06FD3" w:rsidRDefault="00A06FD3" w:rsidP="007271AC">
      <w:pPr>
        <w:pStyle w:val="21"/>
        <w:jc w:val="left"/>
        <w:rPr>
          <w:rFonts w:ascii="Verdana" w:hAnsi="Verdana" w:cs="Arial"/>
          <w:b/>
          <w:spacing w:val="60"/>
          <w:sz w:val="18"/>
          <w:szCs w:val="18"/>
        </w:rPr>
      </w:pPr>
      <w:r w:rsidRPr="00A06FD3">
        <w:rPr>
          <w:rFonts w:ascii="Verdana" w:hAnsi="Verdana" w:cs="Arial"/>
          <w:b/>
          <w:noProof/>
          <w:spacing w:val="60"/>
          <w:sz w:val="18"/>
          <w:szCs w:val="18"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-128270</wp:posOffset>
            </wp:positionV>
            <wp:extent cx="1844040" cy="598320"/>
            <wp:effectExtent l="0" t="0" r="0" b="0"/>
            <wp:wrapNone/>
            <wp:docPr id="6" name="Рисунок 6" descr="LOGO_UPCH_BLUE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_UPCH_BLUE_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5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B3C54" w:rsidRPr="00A06FD3">
        <w:rPr>
          <w:rFonts w:ascii="Verdana" w:hAnsi="Verdana" w:cs="Arial"/>
          <w:b/>
          <w:noProof/>
          <w:spacing w:val="60"/>
          <w:sz w:val="18"/>
          <w:szCs w:val="18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4645660</wp:posOffset>
            </wp:positionH>
            <wp:positionV relativeFrom="paragraph">
              <wp:posOffset>-127000</wp:posOffset>
            </wp:positionV>
            <wp:extent cx="2251710" cy="575310"/>
            <wp:effectExtent l="0" t="0" r="0" b="0"/>
            <wp:wrapThrough wrapText="bothSides">
              <wp:wrapPolygon edited="0">
                <wp:start x="2193" y="2861"/>
                <wp:lineTo x="1645" y="14305"/>
                <wp:lineTo x="2010" y="17881"/>
                <wp:lineTo x="5665" y="17881"/>
                <wp:lineTo x="18640" y="17881"/>
                <wp:lineTo x="20284" y="17166"/>
                <wp:lineTo x="20102" y="5722"/>
                <wp:lineTo x="19553" y="2861"/>
                <wp:lineTo x="17360" y="2861"/>
                <wp:lineTo x="2193" y="2861"/>
              </wp:wrapPolygon>
            </wp:wrapThrough>
            <wp:docPr id="19" name="Рисунок 19" descr="логотип ЦГПБ 2023 че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логотип ЦГПБ 2023 черн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1905" b="12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710" cy="575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F5D78" w:rsidRPr="00A06FD3" w:rsidRDefault="000F5D78" w:rsidP="007271AC">
      <w:pPr>
        <w:pStyle w:val="21"/>
        <w:jc w:val="left"/>
        <w:rPr>
          <w:rFonts w:ascii="Verdana" w:hAnsi="Verdana" w:cs="Arial"/>
          <w:b/>
          <w:spacing w:val="60"/>
          <w:sz w:val="18"/>
          <w:szCs w:val="18"/>
          <w:lang w:val="en-US"/>
        </w:rPr>
      </w:pPr>
    </w:p>
    <w:p w:rsidR="000F5D78" w:rsidRPr="00A06FD3" w:rsidRDefault="000F5D78" w:rsidP="007271AC">
      <w:pPr>
        <w:pStyle w:val="21"/>
        <w:jc w:val="left"/>
        <w:rPr>
          <w:rFonts w:ascii="Verdana" w:hAnsi="Verdana" w:cs="Arial"/>
          <w:b/>
          <w:spacing w:val="60"/>
          <w:sz w:val="18"/>
          <w:szCs w:val="18"/>
          <w:lang w:val="en-US"/>
        </w:rPr>
      </w:pPr>
    </w:p>
    <w:p w:rsidR="000F5D78" w:rsidRPr="00A06FD3" w:rsidRDefault="007E52F2" w:rsidP="007271AC">
      <w:pPr>
        <w:pStyle w:val="21"/>
        <w:jc w:val="left"/>
        <w:rPr>
          <w:rFonts w:ascii="Verdana" w:hAnsi="Verdana" w:cs="Arial"/>
          <w:b/>
          <w:spacing w:val="60"/>
          <w:sz w:val="18"/>
          <w:szCs w:val="18"/>
          <w:lang w:val="en-US"/>
        </w:rPr>
      </w:pPr>
      <w:r>
        <w:rPr>
          <w:rFonts w:ascii="Verdana" w:hAnsi="Verdana" w:cs="Arial"/>
          <w:b/>
          <w:noProof/>
          <w:spacing w:val="60"/>
          <w:sz w:val="18"/>
          <w:szCs w:val="18"/>
        </w:rPr>
        <w:pict>
          <v:line id="Line 6" o:spid="_x0000_s1026" style="position:absolute;z-index:251650560;visibility:visible" from="4.65pt,8.25pt" to="529.0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1j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"/>
        </w:pict>
      </w:r>
    </w:p>
    <w:p w:rsidR="00130258" w:rsidRPr="00A06FD3" w:rsidRDefault="00130258" w:rsidP="007271AC">
      <w:pPr>
        <w:pStyle w:val="21"/>
        <w:jc w:val="left"/>
        <w:rPr>
          <w:rFonts w:ascii="Verdana" w:hAnsi="Verdana" w:cs="Arial"/>
          <w:b/>
          <w:spacing w:val="60"/>
          <w:sz w:val="18"/>
          <w:szCs w:val="18"/>
          <w:lang w:val="en-US"/>
        </w:rPr>
      </w:pPr>
    </w:p>
    <w:p w:rsidR="00B60D46" w:rsidRPr="00A06FD3" w:rsidRDefault="00E54DAD" w:rsidP="005F6D58">
      <w:pPr>
        <w:spacing w:line="336" w:lineRule="auto"/>
        <w:jc w:val="center"/>
        <w:rPr>
          <w:rFonts w:ascii="Verdana" w:hAnsi="Verdana"/>
          <w:b/>
          <w:spacing w:val="20"/>
          <w:sz w:val="18"/>
          <w:szCs w:val="18"/>
        </w:rPr>
      </w:pPr>
      <w:r w:rsidRPr="00A06FD3">
        <w:rPr>
          <w:rFonts w:ascii="Verdana" w:hAnsi="Verdana"/>
          <w:b/>
          <w:spacing w:val="20"/>
          <w:sz w:val="18"/>
          <w:szCs w:val="18"/>
        </w:rPr>
        <w:t>ОРГАНИЗАЦИ</w:t>
      </w:r>
      <w:r w:rsidR="00B46E97" w:rsidRPr="00A06FD3">
        <w:rPr>
          <w:rFonts w:ascii="Verdana" w:hAnsi="Verdana"/>
          <w:b/>
          <w:spacing w:val="20"/>
          <w:sz w:val="18"/>
          <w:szCs w:val="18"/>
        </w:rPr>
        <w:t>И</w:t>
      </w:r>
      <w:r w:rsidRPr="00A06FD3">
        <w:rPr>
          <w:rFonts w:ascii="Verdana" w:hAnsi="Verdana"/>
          <w:b/>
          <w:spacing w:val="20"/>
          <w:sz w:val="18"/>
          <w:szCs w:val="18"/>
        </w:rPr>
        <w:t xml:space="preserve"> – УЧАСТНИК</w:t>
      </w:r>
      <w:r w:rsidR="00B60D46" w:rsidRPr="00A06FD3">
        <w:rPr>
          <w:rFonts w:ascii="Verdana" w:hAnsi="Verdana"/>
          <w:b/>
          <w:spacing w:val="20"/>
          <w:sz w:val="18"/>
          <w:szCs w:val="18"/>
        </w:rPr>
        <w:t>И</w:t>
      </w:r>
    </w:p>
    <w:p w:rsidR="00983733" w:rsidRPr="00A06FD3" w:rsidRDefault="00B46E97" w:rsidP="005F6D58">
      <w:pPr>
        <w:spacing w:line="336" w:lineRule="auto"/>
        <w:jc w:val="center"/>
        <w:rPr>
          <w:rFonts w:ascii="Verdana" w:hAnsi="Verdana"/>
          <w:b/>
          <w:spacing w:val="20"/>
          <w:sz w:val="18"/>
          <w:szCs w:val="18"/>
        </w:rPr>
      </w:pPr>
      <w:r w:rsidRPr="00A06FD3">
        <w:rPr>
          <w:rFonts w:ascii="Verdana" w:hAnsi="Verdana"/>
          <w:b/>
          <w:spacing w:val="20"/>
          <w:sz w:val="18"/>
          <w:szCs w:val="18"/>
        </w:rPr>
        <w:t xml:space="preserve"> </w:t>
      </w:r>
      <w:r w:rsidR="00983733" w:rsidRPr="00A06FD3">
        <w:rPr>
          <w:rFonts w:ascii="Verdana" w:hAnsi="Verdana"/>
          <w:b/>
          <w:spacing w:val="20"/>
          <w:sz w:val="18"/>
          <w:szCs w:val="18"/>
        </w:rPr>
        <w:t>ДНЯ СОЦИАЛЬНО-ПРАВОВОЙ ИНФОРМАЦИИ</w:t>
      </w:r>
    </w:p>
    <w:p w:rsidR="00983733" w:rsidRPr="00A06FD3" w:rsidRDefault="00983733" w:rsidP="005F6D58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  <w:r w:rsidRPr="00A06FD3">
        <w:rPr>
          <w:rFonts w:ascii="Verdana" w:hAnsi="Verdana"/>
          <w:b/>
          <w:sz w:val="18"/>
          <w:szCs w:val="18"/>
        </w:rPr>
        <w:t>для граждан старшего поколения</w:t>
      </w:r>
    </w:p>
    <w:p w:rsidR="00AA2854" w:rsidRPr="00A06FD3" w:rsidRDefault="00AA2854" w:rsidP="005F6D58">
      <w:pPr>
        <w:spacing w:line="336" w:lineRule="auto"/>
        <w:jc w:val="center"/>
        <w:rPr>
          <w:rFonts w:ascii="Verdana" w:hAnsi="Verdana"/>
          <w:b/>
          <w:sz w:val="8"/>
          <w:szCs w:val="18"/>
        </w:rPr>
      </w:pPr>
    </w:p>
    <w:p w:rsidR="00983733" w:rsidRPr="00A06FD3" w:rsidRDefault="00983733" w:rsidP="005F6D58">
      <w:pPr>
        <w:spacing w:line="336" w:lineRule="auto"/>
        <w:jc w:val="center"/>
        <w:rPr>
          <w:rFonts w:ascii="Verdana" w:hAnsi="Verdana"/>
          <w:b/>
          <w:color w:val="0070C0"/>
          <w:spacing w:val="20"/>
          <w:szCs w:val="18"/>
        </w:rPr>
      </w:pPr>
      <w:r w:rsidRPr="00A06FD3">
        <w:rPr>
          <w:rFonts w:ascii="Verdana" w:hAnsi="Verdana"/>
          <w:b/>
          <w:color w:val="0070C0"/>
          <w:spacing w:val="20"/>
          <w:szCs w:val="18"/>
        </w:rPr>
        <w:t>«ВАШИ ПРАВА – ВОПРОСЫ И ОТВЕТЫ»</w:t>
      </w:r>
    </w:p>
    <w:p w:rsidR="005F6D58" w:rsidRPr="00A06FD3" w:rsidRDefault="005F6D58" w:rsidP="005F6D58">
      <w:pPr>
        <w:spacing w:line="336" w:lineRule="auto"/>
        <w:jc w:val="center"/>
        <w:rPr>
          <w:rFonts w:ascii="Verdana" w:hAnsi="Verdana"/>
          <w:b/>
          <w:sz w:val="8"/>
          <w:szCs w:val="18"/>
        </w:rPr>
      </w:pPr>
    </w:p>
    <w:p w:rsidR="00983733" w:rsidRPr="00A06FD3" w:rsidRDefault="00932CDD" w:rsidP="005F6D58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02</w:t>
      </w:r>
      <w:r w:rsidR="002032DE" w:rsidRPr="00A06FD3">
        <w:rPr>
          <w:rFonts w:ascii="Verdana" w:hAnsi="Verdana"/>
          <w:b/>
          <w:sz w:val="18"/>
          <w:szCs w:val="18"/>
        </w:rPr>
        <w:t xml:space="preserve"> </w:t>
      </w:r>
      <w:r>
        <w:rPr>
          <w:rFonts w:ascii="Verdana" w:hAnsi="Verdana"/>
          <w:b/>
          <w:sz w:val="18"/>
          <w:szCs w:val="18"/>
        </w:rPr>
        <w:t>октября</w:t>
      </w:r>
      <w:r w:rsidR="000B3C54" w:rsidRPr="00A06FD3">
        <w:rPr>
          <w:rFonts w:ascii="Verdana" w:hAnsi="Verdana"/>
          <w:b/>
          <w:sz w:val="18"/>
          <w:szCs w:val="18"/>
        </w:rPr>
        <w:t xml:space="preserve"> 202</w:t>
      </w:r>
      <w:r>
        <w:rPr>
          <w:rFonts w:ascii="Verdana" w:hAnsi="Verdana"/>
          <w:b/>
          <w:sz w:val="18"/>
          <w:szCs w:val="18"/>
        </w:rPr>
        <w:t>5</w:t>
      </w:r>
      <w:r w:rsidR="00983733" w:rsidRPr="00A06FD3">
        <w:rPr>
          <w:rFonts w:ascii="Verdana" w:hAnsi="Verdana"/>
          <w:b/>
          <w:sz w:val="18"/>
          <w:szCs w:val="18"/>
        </w:rPr>
        <w:t xml:space="preserve"> года</w:t>
      </w:r>
      <w:r w:rsidR="0098113D" w:rsidRPr="00A06FD3">
        <w:rPr>
          <w:rFonts w:ascii="Verdana" w:hAnsi="Verdana"/>
          <w:b/>
          <w:sz w:val="18"/>
          <w:szCs w:val="18"/>
        </w:rPr>
        <w:t xml:space="preserve"> с 1</w:t>
      </w:r>
      <w:r w:rsidR="002032DE" w:rsidRPr="00A06FD3">
        <w:rPr>
          <w:rFonts w:ascii="Verdana" w:hAnsi="Verdana"/>
          <w:b/>
          <w:sz w:val="18"/>
          <w:szCs w:val="18"/>
        </w:rPr>
        <w:t>3</w:t>
      </w:r>
      <w:r w:rsidR="0098113D" w:rsidRPr="00A06FD3">
        <w:rPr>
          <w:rFonts w:ascii="Verdana" w:hAnsi="Verdana"/>
          <w:b/>
          <w:sz w:val="18"/>
          <w:szCs w:val="18"/>
        </w:rPr>
        <w:t>.00 до 1</w:t>
      </w:r>
      <w:r w:rsidR="002032DE" w:rsidRPr="00A06FD3">
        <w:rPr>
          <w:rFonts w:ascii="Verdana" w:hAnsi="Verdana"/>
          <w:b/>
          <w:sz w:val="18"/>
          <w:szCs w:val="18"/>
        </w:rPr>
        <w:t>8</w:t>
      </w:r>
      <w:r w:rsidR="0098113D" w:rsidRPr="00A06FD3">
        <w:rPr>
          <w:rFonts w:ascii="Verdana" w:hAnsi="Verdana"/>
          <w:b/>
          <w:sz w:val="18"/>
          <w:szCs w:val="18"/>
        </w:rPr>
        <w:t>.00</w:t>
      </w:r>
    </w:p>
    <w:p w:rsidR="00DE6734" w:rsidRPr="00A06FD3" w:rsidRDefault="00DE6734" w:rsidP="005F6D58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:rsidR="009B00B8" w:rsidRPr="00A06FD3" w:rsidRDefault="009B00B8" w:rsidP="005F6D58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  <w:r w:rsidRPr="00A06FD3">
        <w:rPr>
          <w:rFonts w:ascii="Verdana" w:hAnsi="Verdana"/>
          <w:b/>
          <w:sz w:val="18"/>
          <w:szCs w:val="18"/>
        </w:rPr>
        <w:t>Центральная городская публичная библиотека им. В. В. Маяковского</w:t>
      </w:r>
    </w:p>
    <w:p w:rsidR="005F6D58" w:rsidRPr="00A06FD3" w:rsidRDefault="005F6D58" w:rsidP="005F6D58">
      <w:pPr>
        <w:spacing w:line="336" w:lineRule="auto"/>
        <w:jc w:val="center"/>
        <w:rPr>
          <w:rFonts w:ascii="Verdana" w:hAnsi="Verdana"/>
          <w:b/>
          <w:sz w:val="18"/>
          <w:szCs w:val="18"/>
        </w:rPr>
      </w:pPr>
      <w:r w:rsidRPr="00A06FD3">
        <w:rPr>
          <w:rFonts w:ascii="Verdana" w:hAnsi="Verdana"/>
          <w:b/>
          <w:sz w:val="18"/>
          <w:szCs w:val="18"/>
        </w:rPr>
        <w:t>Наб. реки Фонтанки, д. 44</w:t>
      </w:r>
    </w:p>
    <w:p w:rsidR="00983733" w:rsidRPr="00A06FD3" w:rsidRDefault="00983733" w:rsidP="00B60D46">
      <w:pPr>
        <w:spacing w:line="312" w:lineRule="auto"/>
        <w:jc w:val="center"/>
        <w:rPr>
          <w:rFonts w:ascii="Verdana" w:hAnsi="Verdana"/>
          <w:sz w:val="18"/>
          <w:szCs w:val="18"/>
        </w:rPr>
      </w:pPr>
    </w:p>
    <w:p w:rsidR="00983733" w:rsidRPr="00A06FD3" w:rsidRDefault="00983733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A06FD3">
        <w:rPr>
          <w:rFonts w:ascii="Verdana" w:hAnsi="Verdana"/>
          <w:sz w:val="18"/>
          <w:szCs w:val="18"/>
        </w:rPr>
        <w:t>Уполномоченный по правам человека в Санкт-Петербурге</w:t>
      </w:r>
    </w:p>
    <w:p w:rsidR="00D8435F" w:rsidRPr="00457951" w:rsidRDefault="00D8435F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457951">
        <w:rPr>
          <w:rFonts w:ascii="Verdana" w:hAnsi="Verdana"/>
          <w:sz w:val="18"/>
          <w:szCs w:val="18"/>
        </w:rPr>
        <w:t>АНО «Служба обеспечения деятельности финансового уполномоченного»</w:t>
      </w:r>
    </w:p>
    <w:p w:rsidR="00983733" w:rsidRPr="00303F69" w:rsidRDefault="00983733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03F69">
        <w:rPr>
          <w:rFonts w:ascii="Verdana" w:hAnsi="Verdana"/>
          <w:sz w:val="18"/>
          <w:szCs w:val="18"/>
        </w:rPr>
        <w:t xml:space="preserve">Отделение </w:t>
      </w:r>
      <w:r w:rsidR="000B3C54" w:rsidRPr="00303F69">
        <w:rPr>
          <w:rFonts w:ascii="Verdana" w:hAnsi="Verdana"/>
          <w:sz w:val="18"/>
          <w:szCs w:val="18"/>
        </w:rPr>
        <w:t>Фонда пе</w:t>
      </w:r>
      <w:r w:rsidRPr="00303F69">
        <w:rPr>
          <w:rFonts w:ascii="Verdana" w:hAnsi="Verdana"/>
          <w:sz w:val="18"/>
          <w:szCs w:val="18"/>
        </w:rPr>
        <w:t xml:space="preserve">нсионного </w:t>
      </w:r>
      <w:r w:rsidR="000B3C54" w:rsidRPr="00303F69">
        <w:rPr>
          <w:rFonts w:ascii="Verdana" w:hAnsi="Verdana"/>
          <w:sz w:val="18"/>
          <w:szCs w:val="18"/>
        </w:rPr>
        <w:t xml:space="preserve">и социального страхования РФ (Социального фонда России) </w:t>
      </w:r>
      <w:r w:rsidRPr="00303F69">
        <w:rPr>
          <w:rFonts w:ascii="Verdana" w:hAnsi="Verdana"/>
          <w:sz w:val="18"/>
          <w:szCs w:val="18"/>
        </w:rPr>
        <w:t>по Санкт-Петербургу и Ленинградской области</w:t>
      </w:r>
    </w:p>
    <w:p w:rsidR="00AB5EE1" w:rsidRPr="00D03353" w:rsidRDefault="00AB5EE1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03353">
        <w:rPr>
          <w:rFonts w:ascii="Verdana" w:hAnsi="Verdana"/>
          <w:sz w:val="18"/>
          <w:szCs w:val="18"/>
        </w:rPr>
        <w:t>Территориальный Фонд обязательного медицинского страхования Санкт-Петербурга</w:t>
      </w:r>
    </w:p>
    <w:p w:rsidR="00037689" w:rsidRPr="00457951" w:rsidRDefault="002D5747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Межрегиональное у</w:t>
      </w:r>
      <w:r w:rsidR="00037689" w:rsidRPr="00457951">
        <w:rPr>
          <w:rFonts w:ascii="Verdana" w:hAnsi="Verdana"/>
          <w:sz w:val="18"/>
          <w:szCs w:val="18"/>
        </w:rPr>
        <w:t>правление Роспотребнадзора</w:t>
      </w:r>
      <w:r>
        <w:rPr>
          <w:rFonts w:ascii="Verdana" w:hAnsi="Verdana"/>
          <w:sz w:val="18"/>
          <w:szCs w:val="18"/>
        </w:rPr>
        <w:t xml:space="preserve"> по городу</w:t>
      </w:r>
      <w:r w:rsidR="00037689" w:rsidRPr="00457951">
        <w:rPr>
          <w:rFonts w:ascii="Verdana" w:hAnsi="Verdana"/>
          <w:sz w:val="18"/>
          <w:szCs w:val="18"/>
        </w:rPr>
        <w:t xml:space="preserve"> Санкт-Петербургу </w:t>
      </w:r>
      <w:r>
        <w:rPr>
          <w:rFonts w:ascii="Verdana" w:hAnsi="Verdana"/>
          <w:sz w:val="18"/>
          <w:szCs w:val="18"/>
        </w:rPr>
        <w:t>и Ленинградской области</w:t>
      </w:r>
    </w:p>
    <w:p w:rsidR="00037689" w:rsidRPr="00374234" w:rsidRDefault="00037689" w:rsidP="00DE6734">
      <w:pPr>
        <w:keepNext/>
        <w:numPr>
          <w:ilvl w:val="0"/>
          <w:numId w:val="20"/>
        </w:numPr>
        <w:autoSpaceDE w:val="0"/>
        <w:autoSpaceDN w:val="0"/>
        <w:adjustRightInd w:val="0"/>
        <w:spacing w:after="80" w:line="336" w:lineRule="auto"/>
        <w:ind w:left="714" w:hanging="357"/>
        <w:jc w:val="both"/>
        <w:textAlignment w:val="center"/>
        <w:rPr>
          <w:rFonts w:ascii="Verdana" w:hAnsi="Verdana"/>
          <w:sz w:val="18"/>
          <w:szCs w:val="18"/>
        </w:rPr>
      </w:pPr>
      <w:r w:rsidRPr="00374234">
        <w:rPr>
          <w:rFonts w:ascii="Verdana" w:hAnsi="Verdana" w:cs="Verdana"/>
          <w:bCs/>
          <w:color w:val="000000"/>
          <w:sz w:val="18"/>
          <w:szCs w:val="18"/>
        </w:rPr>
        <w:t xml:space="preserve">Территориальный орган Федеральной службы по надзору в сфере здравоохранения (Росздравнадзора) по </w:t>
      </w:r>
      <w:proofErr w:type="gramStart"/>
      <w:r w:rsidRPr="00374234">
        <w:rPr>
          <w:rFonts w:ascii="Verdana" w:hAnsi="Verdana" w:cs="Verdana"/>
          <w:bCs/>
          <w:color w:val="000000"/>
          <w:sz w:val="18"/>
          <w:szCs w:val="18"/>
        </w:rPr>
        <w:t>г</w:t>
      </w:r>
      <w:proofErr w:type="gramEnd"/>
      <w:r w:rsidRPr="00374234">
        <w:rPr>
          <w:rFonts w:ascii="Verdana" w:hAnsi="Verdana" w:cs="Verdana"/>
          <w:bCs/>
          <w:color w:val="000000"/>
          <w:sz w:val="18"/>
          <w:szCs w:val="18"/>
        </w:rPr>
        <w:t xml:space="preserve">. Санкт-Петербургу и Ленинградской области </w:t>
      </w:r>
    </w:p>
    <w:p w:rsidR="00037689" w:rsidRPr="003C009D" w:rsidRDefault="00037689" w:rsidP="00DE6734">
      <w:pPr>
        <w:keepNext/>
        <w:numPr>
          <w:ilvl w:val="0"/>
          <w:numId w:val="20"/>
        </w:numPr>
        <w:autoSpaceDE w:val="0"/>
        <w:autoSpaceDN w:val="0"/>
        <w:adjustRightInd w:val="0"/>
        <w:spacing w:after="80" w:line="336" w:lineRule="auto"/>
        <w:ind w:left="714" w:hanging="357"/>
        <w:jc w:val="both"/>
        <w:textAlignment w:val="center"/>
        <w:rPr>
          <w:rFonts w:ascii="Verdana" w:hAnsi="Verdana"/>
          <w:sz w:val="18"/>
          <w:szCs w:val="18"/>
        </w:rPr>
      </w:pPr>
      <w:r w:rsidRPr="003C009D">
        <w:rPr>
          <w:rFonts w:ascii="Verdana" w:hAnsi="Verdana"/>
          <w:sz w:val="18"/>
          <w:szCs w:val="18"/>
        </w:rPr>
        <w:t xml:space="preserve">Управление Федеральной службы судебных приставов </w:t>
      </w:r>
      <w:r w:rsidR="000B3C54" w:rsidRPr="003C009D">
        <w:rPr>
          <w:rFonts w:ascii="Verdana" w:hAnsi="Verdana"/>
          <w:sz w:val="18"/>
          <w:szCs w:val="18"/>
        </w:rPr>
        <w:t xml:space="preserve">России </w:t>
      </w:r>
      <w:r w:rsidRPr="003C009D">
        <w:rPr>
          <w:rFonts w:ascii="Verdana" w:hAnsi="Verdana"/>
          <w:sz w:val="18"/>
          <w:szCs w:val="18"/>
        </w:rPr>
        <w:t xml:space="preserve">по </w:t>
      </w:r>
      <w:proofErr w:type="gramStart"/>
      <w:r w:rsidR="005A4650" w:rsidRPr="003C009D">
        <w:rPr>
          <w:rFonts w:ascii="Verdana" w:hAnsi="Verdana"/>
          <w:sz w:val="18"/>
          <w:szCs w:val="18"/>
        </w:rPr>
        <w:t>г</w:t>
      </w:r>
      <w:proofErr w:type="gramEnd"/>
      <w:r w:rsidR="005A4650" w:rsidRPr="003C009D">
        <w:rPr>
          <w:rFonts w:ascii="Verdana" w:hAnsi="Verdana"/>
          <w:sz w:val="18"/>
          <w:szCs w:val="18"/>
        </w:rPr>
        <w:t xml:space="preserve">. </w:t>
      </w:r>
      <w:r w:rsidRPr="003C009D">
        <w:rPr>
          <w:rFonts w:ascii="Verdana" w:hAnsi="Verdana"/>
          <w:sz w:val="18"/>
          <w:szCs w:val="18"/>
        </w:rPr>
        <w:t>Санкт-Петербургу</w:t>
      </w:r>
      <w:r w:rsidR="00E54DAD" w:rsidRPr="003C009D">
        <w:rPr>
          <w:rFonts w:ascii="Verdana" w:hAnsi="Verdana"/>
          <w:sz w:val="18"/>
          <w:szCs w:val="18"/>
        </w:rPr>
        <w:t xml:space="preserve"> </w:t>
      </w:r>
    </w:p>
    <w:p w:rsidR="00037689" w:rsidRPr="0094536E" w:rsidRDefault="00037689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94536E">
        <w:rPr>
          <w:rFonts w:ascii="Verdana" w:hAnsi="Verdana"/>
          <w:sz w:val="18"/>
          <w:szCs w:val="18"/>
        </w:rPr>
        <w:t>Межрайонная инспекция Федеральной Налоговой службы России №7 по Санкт-Петербургу</w:t>
      </w:r>
      <w:r w:rsidR="00E54DAD" w:rsidRPr="0094536E">
        <w:rPr>
          <w:rFonts w:ascii="Verdana" w:hAnsi="Verdana"/>
          <w:sz w:val="18"/>
          <w:szCs w:val="18"/>
        </w:rPr>
        <w:t xml:space="preserve"> </w:t>
      </w:r>
    </w:p>
    <w:p w:rsidR="005C4B2A" w:rsidRPr="004C06BE" w:rsidRDefault="005C4B2A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4C06BE">
        <w:rPr>
          <w:rFonts w:ascii="Verdana" w:hAnsi="Verdana" w:cs="Verdana"/>
          <w:bCs/>
          <w:color w:val="000000"/>
          <w:sz w:val="18"/>
          <w:szCs w:val="18"/>
        </w:rPr>
        <w:t>Управление по развитию садоводства и огородничества Санкт-Петербурга</w:t>
      </w:r>
    </w:p>
    <w:p w:rsidR="005C4B2A" w:rsidRPr="003C009D" w:rsidRDefault="005C4B2A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C009D">
        <w:rPr>
          <w:rFonts w:ascii="Verdana" w:hAnsi="Verdana" w:cs="Verdana"/>
          <w:bCs/>
          <w:color w:val="000000"/>
          <w:sz w:val="18"/>
          <w:szCs w:val="18"/>
        </w:rPr>
        <w:t>Прокуратура Центрального района Санкт-Петербурга</w:t>
      </w:r>
    </w:p>
    <w:p w:rsidR="00983733" w:rsidRPr="00303F69" w:rsidRDefault="00983733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03F69">
        <w:rPr>
          <w:rFonts w:ascii="Verdana" w:hAnsi="Verdana"/>
          <w:sz w:val="18"/>
          <w:szCs w:val="18"/>
        </w:rPr>
        <w:t xml:space="preserve">СПб ГКУ «Городской информационно-расчетный центр» </w:t>
      </w:r>
      <w:r w:rsidR="00D736FD" w:rsidRPr="00303F69">
        <w:rPr>
          <w:rFonts w:ascii="Verdana" w:hAnsi="Verdana"/>
          <w:sz w:val="18"/>
          <w:szCs w:val="18"/>
        </w:rPr>
        <w:t>(</w:t>
      </w:r>
      <w:r w:rsidRPr="00303F69">
        <w:rPr>
          <w:rFonts w:ascii="Verdana" w:hAnsi="Verdana"/>
          <w:sz w:val="18"/>
          <w:szCs w:val="18"/>
        </w:rPr>
        <w:t>информационно-справочная телефонная служба социальной защиты населения Комитета по социальной политике Санкт-Петербурга</w:t>
      </w:r>
      <w:r w:rsidR="00D736FD" w:rsidRPr="00303F69">
        <w:rPr>
          <w:rFonts w:ascii="Verdana" w:hAnsi="Verdana"/>
          <w:sz w:val="18"/>
          <w:szCs w:val="18"/>
        </w:rPr>
        <w:t>)</w:t>
      </w:r>
      <w:r w:rsidRPr="00303F69">
        <w:rPr>
          <w:rFonts w:ascii="Verdana" w:hAnsi="Verdana"/>
          <w:sz w:val="18"/>
          <w:szCs w:val="18"/>
        </w:rPr>
        <w:t xml:space="preserve"> </w:t>
      </w:r>
    </w:p>
    <w:p w:rsidR="00097B9F" w:rsidRPr="00244C2B" w:rsidRDefault="00097B9F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244C2B">
        <w:rPr>
          <w:rFonts w:ascii="Verdana" w:hAnsi="Verdana"/>
          <w:sz w:val="18"/>
          <w:szCs w:val="18"/>
        </w:rPr>
        <w:t>СПб ГКУ «Центр организации социального обслуживания»</w:t>
      </w:r>
    </w:p>
    <w:p w:rsidR="000F5D78" w:rsidRPr="003D4F0E" w:rsidRDefault="000F5D78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3D4F0E">
        <w:rPr>
          <w:rFonts w:ascii="Verdana" w:hAnsi="Verdana"/>
          <w:sz w:val="18"/>
          <w:szCs w:val="18"/>
        </w:rPr>
        <w:t xml:space="preserve">ФКУ </w:t>
      </w:r>
      <w:r w:rsidR="00170BF3" w:rsidRPr="003D4F0E">
        <w:rPr>
          <w:rFonts w:ascii="Verdana" w:hAnsi="Verdana"/>
          <w:sz w:val="18"/>
          <w:szCs w:val="18"/>
        </w:rPr>
        <w:t>«</w:t>
      </w:r>
      <w:r w:rsidRPr="003D4F0E">
        <w:rPr>
          <w:rFonts w:ascii="Verdana" w:hAnsi="Verdana"/>
          <w:sz w:val="18"/>
          <w:szCs w:val="18"/>
        </w:rPr>
        <w:t>Главное бюро медико-социальной экспертизы по городу Санкт-Петербургу</w:t>
      </w:r>
      <w:r w:rsidR="00170BF3" w:rsidRPr="003D4F0E">
        <w:rPr>
          <w:rFonts w:ascii="Verdana" w:hAnsi="Verdana"/>
          <w:sz w:val="18"/>
          <w:szCs w:val="18"/>
        </w:rPr>
        <w:t>»</w:t>
      </w:r>
      <w:r w:rsidRPr="003D4F0E">
        <w:rPr>
          <w:rFonts w:ascii="Verdana" w:hAnsi="Verdana"/>
          <w:sz w:val="18"/>
          <w:szCs w:val="18"/>
        </w:rPr>
        <w:t xml:space="preserve"> Министерства труда и социальной защиты Российской Федерации</w:t>
      </w:r>
    </w:p>
    <w:p w:rsidR="00983733" w:rsidRPr="00244C2B" w:rsidRDefault="00983733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244C2B">
        <w:rPr>
          <w:rFonts w:ascii="Verdana" w:hAnsi="Verdana"/>
          <w:sz w:val="18"/>
          <w:szCs w:val="18"/>
        </w:rPr>
        <w:t>СПб ГБУЗ «Медицинский информационно-аналитический центр»</w:t>
      </w:r>
    </w:p>
    <w:p w:rsidR="00B60D46" w:rsidRPr="00DF3713" w:rsidRDefault="000B3C54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DF3713">
        <w:rPr>
          <w:rFonts w:ascii="Verdana" w:hAnsi="Verdana"/>
          <w:sz w:val="18"/>
          <w:szCs w:val="18"/>
        </w:rPr>
        <w:t>АО «Единый информационно-расчетный центр Санкт-Петербурга»</w:t>
      </w:r>
      <w:r w:rsidR="0098113D" w:rsidRPr="00DF3713">
        <w:rPr>
          <w:rFonts w:ascii="Verdana" w:hAnsi="Verdana"/>
          <w:sz w:val="18"/>
          <w:szCs w:val="18"/>
        </w:rPr>
        <w:t xml:space="preserve"> </w:t>
      </w:r>
    </w:p>
    <w:p w:rsidR="000F5D78" w:rsidRPr="0094536E" w:rsidRDefault="000F5D78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94536E">
        <w:rPr>
          <w:rFonts w:ascii="Verdana" w:hAnsi="Verdana" w:cs="Arial"/>
          <w:sz w:val="18"/>
          <w:szCs w:val="18"/>
        </w:rPr>
        <w:t>СП</w:t>
      </w:r>
      <w:r w:rsidR="00917A64" w:rsidRPr="0094536E">
        <w:rPr>
          <w:rFonts w:ascii="Verdana" w:hAnsi="Verdana" w:cs="Arial"/>
          <w:sz w:val="18"/>
          <w:szCs w:val="18"/>
        </w:rPr>
        <w:t>б</w:t>
      </w:r>
      <w:r w:rsidRPr="0094536E">
        <w:rPr>
          <w:rFonts w:ascii="Verdana" w:hAnsi="Verdana" w:cs="Arial"/>
          <w:sz w:val="18"/>
          <w:szCs w:val="18"/>
        </w:rPr>
        <w:t xml:space="preserve"> ГКУ «Городской Центр жилищных субсидий»  </w:t>
      </w:r>
    </w:p>
    <w:p w:rsidR="00983733" w:rsidRPr="00766BA1" w:rsidRDefault="00983733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766BA1">
        <w:rPr>
          <w:rFonts w:ascii="Verdana" w:hAnsi="Verdana"/>
          <w:sz w:val="18"/>
          <w:szCs w:val="18"/>
        </w:rPr>
        <w:t>СПб ГБУ «Горжилобмен»</w:t>
      </w:r>
    </w:p>
    <w:p w:rsidR="00B60D46" w:rsidRPr="00457951" w:rsidRDefault="00B60D46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457951">
        <w:rPr>
          <w:rFonts w:ascii="Verdana" w:hAnsi="Verdana"/>
          <w:sz w:val="18"/>
          <w:szCs w:val="18"/>
        </w:rPr>
        <w:t>Нотариальная палата Санкт-Петербурга</w:t>
      </w:r>
    </w:p>
    <w:p w:rsidR="00A94335" w:rsidRPr="0094536E" w:rsidRDefault="00A94335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94536E">
        <w:rPr>
          <w:rFonts w:ascii="Verdana" w:hAnsi="Verdana"/>
          <w:sz w:val="18"/>
          <w:szCs w:val="18"/>
        </w:rPr>
        <w:t>Коллегия адвокатов «Санкт-Петербургская Адвокатская Коллегия Нарышкиных»</w:t>
      </w:r>
    </w:p>
    <w:p w:rsidR="0087352C" w:rsidRPr="0094536E" w:rsidRDefault="0087352C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94536E">
        <w:rPr>
          <w:rFonts w:ascii="Verdana" w:hAnsi="Verdana"/>
          <w:sz w:val="18"/>
          <w:szCs w:val="18"/>
        </w:rPr>
        <w:t>Санкт-Петербургская общественная организация инвалидов «Феникс»</w:t>
      </w:r>
    </w:p>
    <w:p w:rsidR="00B618F4" w:rsidRPr="0094536E" w:rsidRDefault="00B618F4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94536E">
        <w:rPr>
          <w:rFonts w:ascii="Verdana" w:hAnsi="Verdana"/>
          <w:sz w:val="18"/>
          <w:szCs w:val="18"/>
        </w:rPr>
        <w:t>ООО «Юридический центр «</w:t>
      </w:r>
      <w:proofErr w:type="spellStart"/>
      <w:r w:rsidRPr="0094536E">
        <w:rPr>
          <w:rFonts w:ascii="Verdana" w:hAnsi="Verdana"/>
          <w:sz w:val="18"/>
          <w:szCs w:val="18"/>
        </w:rPr>
        <w:t>Адвекон</w:t>
      </w:r>
      <w:proofErr w:type="spellEnd"/>
      <w:r w:rsidRPr="0094536E">
        <w:rPr>
          <w:rFonts w:ascii="Verdana" w:hAnsi="Verdana"/>
          <w:sz w:val="18"/>
          <w:szCs w:val="18"/>
        </w:rPr>
        <w:t>»</w:t>
      </w:r>
    </w:p>
    <w:p w:rsidR="00B618F4" w:rsidRPr="0094536E" w:rsidRDefault="00B618F4" w:rsidP="00DE6734">
      <w:pPr>
        <w:pStyle w:val="ab"/>
        <w:numPr>
          <w:ilvl w:val="0"/>
          <w:numId w:val="20"/>
        </w:numPr>
        <w:spacing w:after="8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94536E">
        <w:rPr>
          <w:rFonts w:ascii="Verdana" w:hAnsi="Verdana"/>
          <w:sz w:val="18"/>
          <w:szCs w:val="18"/>
        </w:rPr>
        <w:t xml:space="preserve">Центр социально-правовой поддержки садоводов при </w:t>
      </w:r>
      <w:r w:rsidRPr="0094536E">
        <w:rPr>
          <w:rFonts w:ascii="Verdana" w:hAnsi="Verdana" w:cs="Arial"/>
          <w:sz w:val="18"/>
          <w:szCs w:val="18"/>
        </w:rPr>
        <w:t>ООО «Юридическая фирма «Аргумент СПб»</w:t>
      </w:r>
    </w:p>
    <w:p w:rsidR="002D2F65" w:rsidRPr="00A06FD3" w:rsidRDefault="00B60D46" w:rsidP="008461BD">
      <w:pPr>
        <w:pStyle w:val="ab"/>
        <w:numPr>
          <w:ilvl w:val="0"/>
          <w:numId w:val="20"/>
        </w:numPr>
        <w:spacing w:after="60" w:line="336" w:lineRule="auto"/>
        <w:ind w:left="714" w:hanging="357"/>
        <w:contextualSpacing w:val="0"/>
        <w:jc w:val="both"/>
        <w:rPr>
          <w:rFonts w:ascii="Verdana" w:hAnsi="Verdana"/>
          <w:sz w:val="18"/>
          <w:szCs w:val="18"/>
        </w:rPr>
      </w:pPr>
      <w:r w:rsidRPr="00A06FD3">
        <w:rPr>
          <w:rFonts w:ascii="Verdana" w:hAnsi="Verdana"/>
          <w:sz w:val="18"/>
          <w:szCs w:val="18"/>
        </w:rPr>
        <w:t>СПб ГБУК «Центральная городская публичная библиотека им. В. В. Маяковского»</w:t>
      </w:r>
    </w:p>
    <w:sectPr w:rsidR="002D2F65" w:rsidRPr="00A06FD3" w:rsidSect="00EA5C5B">
      <w:pgSz w:w="11906" w:h="16838"/>
      <w:pgMar w:top="454" w:right="737" w:bottom="454" w:left="73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976" w:rsidRDefault="001B1976" w:rsidP="000F5D78">
      <w:r>
        <w:separator/>
      </w:r>
    </w:p>
  </w:endnote>
  <w:endnote w:type="continuationSeparator" w:id="0">
    <w:p w:rsidR="001B1976" w:rsidRDefault="001B1976" w:rsidP="000F5D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976" w:rsidRDefault="001B1976" w:rsidP="000F5D78">
      <w:r>
        <w:separator/>
      </w:r>
    </w:p>
  </w:footnote>
  <w:footnote w:type="continuationSeparator" w:id="0">
    <w:p w:rsidR="001B1976" w:rsidRDefault="001B1976" w:rsidP="000F5D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D0403"/>
    <w:multiLevelType w:val="hybridMultilevel"/>
    <w:tmpl w:val="52169BB6"/>
    <w:lvl w:ilvl="0" w:tplc="4F4A1DA4">
      <w:start w:val="1"/>
      <w:numFmt w:val="bullet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64D1D"/>
    <w:multiLevelType w:val="hybridMultilevel"/>
    <w:tmpl w:val="4088FD90"/>
    <w:lvl w:ilvl="0" w:tplc="061496B8">
      <w:start w:val="1"/>
      <w:numFmt w:val="bullet"/>
      <w:lvlText w:val=""/>
      <w:lvlJc w:val="left"/>
      <w:pPr>
        <w:tabs>
          <w:tab w:val="num" w:pos="907"/>
        </w:tabs>
        <w:ind w:left="907" w:hanging="198"/>
      </w:pPr>
      <w:rPr>
        <w:rFonts w:ascii="Symbol" w:hAnsi="Symbol" w:hint="default"/>
        <w:b w:val="0"/>
        <w:i w:val="0"/>
        <w:color w:val="auto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721AAB"/>
    <w:multiLevelType w:val="hybridMultilevel"/>
    <w:tmpl w:val="1040E29A"/>
    <w:lvl w:ilvl="0" w:tplc="86B2E4E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96EF9"/>
    <w:multiLevelType w:val="hybridMultilevel"/>
    <w:tmpl w:val="0A047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145794"/>
    <w:multiLevelType w:val="hybridMultilevel"/>
    <w:tmpl w:val="25D4A178"/>
    <w:lvl w:ilvl="0" w:tplc="AD504E76">
      <w:start w:val="1"/>
      <w:numFmt w:val="bullet"/>
      <w:lvlText w:val="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A765CC"/>
    <w:multiLevelType w:val="hybridMultilevel"/>
    <w:tmpl w:val="547467B0"/>
    <w:lvl w:ilvl="0" w:tplc="F5C40AF2">
      <w:start w:val="1"/>
      <w:numFmt w:val="decimal"/>
      <w:lvlText w:val="%1."/>
      <w:lvlJc w:val="center"/>
      <w:pPr>
        <w:ind w:left="510" w:hanging="2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B098A"/>
    <w:multiLevelType w:val="hybridMultilevel"/>
    <w:tmpl w:val="926475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609BDA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4D55CF"/>
    <w:multiLevelType w:val="hybridMultilevel"/>
    <w:tmpl w:val="1040E29A"/>
    <w:lvl w:ilvl="0" w:tplc="86B2E4E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174D40"/>
    <w:multiLevelType w:val="hybridMultilevel"/>
    <w:tmpl w:val="91D2C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8863827"/>
    <w:multiLevelType w:val="hybridMultilevel"/>
    <w:tmpl w:val="0438448E"/>
    <w:lvl w:ilvl="0" w:tplc="48B4957E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EB3996"/>
    <w:multiLevelType w:val="hybridMultilevel"/>
    <w:tmpl w:val="027EFBAA"/>
    <w:lvl w:ilvl="0" w:tplc="6098FCE4">
      <w:numFmt w:val="bullet"/>
      <w:lvlText w:val=""/>
      <w:lvlJc w:val="left"/>
      <w:pPr>
        <w:tabs>
          <w:tab w:val="num" w:pos="936"/>
        </w:tabs>
        <w:ind w:left="936" w:hanging="227"/>
      </w:pPr>
      <w:rPr>
        <w:rFonts w:ascii="Symbol" w:hAnsi="Symbol" w:cs="Times New Roman" w:hint="default"/>
        <w:b w:val="0"/>
        <w:i w:val="0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767829"/>
    <w:multiLevelType w:val="multilevel"/>
    <w:tmpl w:val="52169BB6"/>
    <w:lvl w:ilvl="0">
      <w:start w:val="1"/>
      <w:numFmt w:val="bullet"/>
      <w:lvlText w:val=""/>
      <w:lvlJc w:val="left"/>
      <w:pPr>
        <w:tabs>
          <w:tab w:val="num" w:pos="1066"/>
        </w:tabs>
        <w:ind w:left="1066" w:hanging="357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7E7BAC"/>
    <w:multiLevelType w:val="hybridMultilevel"/>
    <w:tmpl w:val="5EF8E478"/>
    <w:lvl w:ilvl="0" w:tplc="4204E2AE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ascii="Verdana" w:hAnsi="Verdana" w:hint="default"/>
        <w:b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E9391E"/>
    <w:multiLevelType w:val="multilevel"/>
    <w:tmpl w:val="0438448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47F02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7BB6DC4"/>
    <w:multiLevelType w:val="hybridMultilevel"/>
    <w:tmpl w:val="78D89066"/>
    <w:lvl w:ilvl="0" w:tplc="AE90493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705F34"/>
    <w:multiLevelType w:val="hybridMultilevel"/>
    <w:tmpl w:val="6D34D130"/>
    <w:lvl w:ilvl="0" w:tplc="752CAADA">
      <w:start w:val="1"/>
      <w:numFmt w:val="decimal"/>
      <w:lvlText w:val="%1."/>
      <w:lvlJc w:val="left"/>
      <w:pPr>
        <w:tabs>
          <w:tab w:val="num" w:pos="737"/>
        </w:tabs>
        <w:ind w:left="737" w:hanging="37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AD60BE3"/>
    <w:multiLevelType w:val="hybridMultilevel"/>
    <w:tmpl w:val="8784762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ED6EB2"/>
    <w:multiLevelType w:val="hybridMultilevel"/>
    <w:tmpl w:val="DB9204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4EA38AC"/>
    <w:multiLevelType w:val="hybridMultilevel"/>
    <w:tmpl w:val="9942FDF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66FF0043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71326D92"/>
    <w:multiLevelType w:val="multilevel"/>
    <w:tmpl w:val="027EFBAA"/>
    <w:lvl w:ilvl="0">
      <w:numFmt w:val="bullet"/>
      <w:lvlText w:val=""/>
      <w:lvlJc w:val="left"/>
      <w:pPr>
        <w:tabs>
          <w:tab w:val="num" w:pos="936"/>
        </w:tabs>
        <w:ind w:left="936" w:hanging="227"/>
      </w:pPr>
      <w:rPr>
        <w:rFonts w:ascii="Symbol" w:hAnsi="Symbol" w:cs="Times New Roman" w:hint="default"/>
        <w:b w:val="0"/>
        <w:i w:val="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19"/>
  </w:num>
  <w:num w:numId="4">
    <w:abstractNumId w:val="8"/>
  </w:num>
  <w:num w:numId="5">
    <w:abstractNumId w:val="18"/>
  </w:num>
  <w:num w:numId="6">
    <w:abstractNumId w:val="12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9"/>
  </w:num>
  <w:num w:numId="12">
    <w:abstractNumId w:val="13"/>
  </w:num>
  <w:num w:numId="13">
    <w:abstractNumId w:val="0"/>
  </w:num>
  <w:num w:numId="14">
    <w:abstractNumId w:val="11"/>
  </w:num>
  <w:num w:numId="15">
    <w:abstractNumId w:val="1"/>
  </w:num>
  <w:num w:numId="16">
    <w:abstractNumId w:val="3"/>
  </w:num>
  <w:num w:numId="17">
    <w:abstractNumId w:val="17"/>
  </w:num>
  <w:num w:numId="18">
    <w:abstractNumId w:val="4"/>
  </w:num>
  <w:num w:numId="19">
    <w:abstractNumId w:val="5"/>
  </w:num>
  <w:num w:numId="20">
    <w:abstractNumId w:val="7"/>
  </w:num>
  <w:num w:numId="21">
    <w:abstractNumId w:val="16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B54"/>
    <w:rsid w:val="00037689"/>
    <w:rsid w:val="0004078D"/>
    <w:rsid w:val="000567DE"/>
    <w:rsid w:val="00097B9F"/>
    <w:rsid w:val="000B3C54"/>
    <w:rsid w:val="000B6E63"/>
    <w:rsid w:val="000D2611"/>
    <w:rsid w:val="000E277F"/>
    <w:rsid w:val="000F5D78"/>
    <w:rsid w:val="00104AC0"/>
    <w:rsid w:val="00130258"/>
    <w:rsid w:val="00170BF3"/>
    <w:rsid w:val="00174ECA"/>
    <w:rsid w:val="00176B04"/>
    <w:rsid w:val="00187390"/>
    <w:rsid w:val="001B00B7"/>
    <w:rsid w:val="001B1976"/>
    <w:rsid w:val="001B5C97"/>
    <w:rsid w:val="001C0A21"/>
    <w:rsid w:val="001F1C44"/>
    <w:rsid w:val="001F38B2"/>
    <w:rsid w:val="002032DE"/>
    <w:rsid w:val="00235DFD"/>
    <w:rsid w:val="00244C2B"/>
    <w:rsid w:val="0025027E"/>
    <w:rsid w:val="00284C6B"/>
    <w:rsid w:val="002C0D85"/>
    <w:rsid w:val="002D2F65"/>
    <w:rsid w:val="002D5747"/>
    <w:rsid w:val="00302CB0"/>
    <w:rsid w:val="00303F69"/>
    <w:rsid w:val="0030492F"/>
    <w:rsid w:val="00371D7D"/>
    <w:rsid w:val="00374234"/>
    <w:rsid w:val="00383638"/>
    <w:rsid w:val="003B5D32"/>
    <w:rsid w:val="003C009D"/>
    <w:rsid w:val="003C3566"/>
    <w:rsid w:val="003C6995"/>
    <w:rsid w:val="003D4F0E"/>
    <w:rsid w:val="003E0FA3"/>
    <w:rsid w:val="00404F50"/>
    <w:rsid w:val="00411B54"/>
    <w:rsid w:val="00412FF1"/>
    <w:rsid w:val="00420BB8"/>
    <w:rsid w:val="004377FD"/>
    <w:rsid w:val="00457951"/>
    <w:rsid w:val="00471CAA"/>
    <w:rsid w:val="00485140"/>
    <w:rsid w:val="00496A52"/>
    <w:rsid w:val="004A15C9"/>
    <w:rsid w:val="004C06BE"/>
    <w:rsid w:val="004C4139"/>
    <w:rsid w:val="004C4606"/>
    <w:rsid w:val="004E6C41"/>
    <w:rsid w:val="004F5C87"/>
    <w:rsid w:val="00522855"/>
    <w:rsid w:val="00554069"/>
    <w:rsid w:val="00580BBD"/>
    <w:rsid w:val="0058525B"/>
    <w:rsid w:val="005A4650"/>
    <w:rsid w:val="005B01F4"/>
    <w:rsid w:val="005C4B2A"/>
    <w:rsid w:val="005C4B2E"/>
    <w:rsid w:val="005E63BE"/>
    <w:rsid w:val="005F6D58"/>
    <w:rsid w:val="0064215B"/>
    <w:rsid w:val="006729A5"/>
    <w:rsid w:val="006B14AE"/>
    <w:rsid w:val="006D4319"/>
    <w:rsid w:val="007271AC"/>
    <w:rsid w:val="00740860"/>
    <w:rsid w:val="00740FF1"/>
    <w:rsid w:val="007538AA"/>
    <w:rsid w:val="00757D3D"/>
    <w:rsid w:val="00766BA1"/>
    <w:rsid w:val="00771890"/>
    <w:rsid w:val="00786095"/>
    <w:rsid w:val="007E03A3"/>
    <w:rsid w:val="007E52F2"/>
    <w:rsid w:val="007F7EC3"/>
    <w:rsid w:val="008073A5"/>
    <w:rsid w:val="008461BD"/>
    <w:rsid w:val="00861205"/>
    <w:rsid w:val="00861CE0"/>
    <w:rsid w:val="0087352C"/>
    <w:rsid w:val="008B0876"/>
    <w:rsid w:val="008B7AF5"/>
    <w:rsid w:val="008E04FF"/>
    <w:rsid w:val="00904E86"/>
    <w:rsid w:val="0090609D"/>
    <w:rsid w:val="00910E4D"/>
    <w:rsid w:val="00917A64"/>
    <w:rsid w:val="00932CDD"/>
    <w:rsid w:val="00940CF3"/>
    <w:rsid w:val="0094536E"/>
    <w:rsid w:val="00951E04"/>
    <w:rsid w:val="0098113D"/>
    <w:rsid w:val="00983733"/>
    <w:rsid w:val="00986DE2"/>
    <w:rsid w:val="00986E28"/>
    <w:rsid w:val="009B00B8"/>
    <w:rsid w:val="009B2A05"/>
    <w:rsid w:val="009F23E8"/>
    <w:rsid w:val="00A06FD3"/>
    <w:rsid w:val="00A5104D"/>
    <w:rsid w:val="00A91B12"/>
    <w:rsid w:val="00A94335"/>
    <w:rsid w:val="00AA096A"/>
    <w:rsid w:val="00AA2854"/>
    <w:rsid w:val="00AA3CCF"/>
    <w:rsid w:val="00AB594C"/>
    <w:rsid w:val="00AB5EE1"/>
    <w:rsid w:val="00AC56AF"/>
    <w:rsid w:val="00B46E97"/>
    <w:rsid w:val="00B60D46"/>
    <w:rsid w:val="00B618F4"/>
    <w:rsid w:val="00B717BA"/>
    <w:rsid w:val="00BA1E52"/>
    <w:rsid w:val="00BC1EFA"/>
    <w:rsid w:val="00BD6543"/>
    <w:rsid w:val="00C146C6"/>
    <w:rsid w:val="00C37E1A"/>
    <w:rsid w:val="00C42539"/>
    <w:rsid w:val="00C67C5E"/>
    <w:rsid w:val="00C97553"/>
    <w:rsid w:val="00CA1E2F"/>
    <w:rsid w:val="00CB38BE"/>
    <w:rsid w:val="00CE7ECC"/>
    <w:rsid w:val="00D030D3"/>
    <w:rsid w:val="00D03353"/>
    <w:rsid w:val="00D07FDA"/>
    <w:rsid w:val="00D30407"/>
    <w:rsid w:val="00D736FD"/>
    <w:rsid w:val="00D81392"/>
    <w:rsid w:val="00D81DDC"/>
    <w:rsid w:val="00D8435F"/>
    <w:rsid w:val="00DE6734"/>
    <w:rsid w:val="00DF3713"/>
    <w:rsid w:val="00E14FA9"/>
    <w:rsid w:val="00E25976"/>
    <w:rsid w:val="00E40CFB"/>
    <w:rsid w:val="00E416CF"/>
    <w:rsid w:val="00E54DAD"/>
    <w:rsid w:val="00E655C3"/>
    <w:rsid w:val="00EA5C5B"/>
    <w:rsid w:val="00EC3472"/>
    <w:rsid w:val="00EF5CA0"/>
    <w:rsid w:val="00F42BF6"/>
    <w:rsid w:val="00F55F38"/>
    <w:rsid w:val="00F768F3"/>
    <w:rsid w:val="00FD00F9"/>
    <w:rsid w:val="00FD33B7"/>
    <w:rsid w:val="00FF6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C5B"/>
  </w:style>
  <w:style w:type="paragraph" w:styleId="1">
    <w:name w:val="heading 1"/>
    <w:basedOn w:val="a"/>
    <w:next w:val="a"/>
    <w:qFormat/>
    <w:rsid w:val="00EA5C5B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basedOn w:val="a"/>
    <w:next w:val="a"/>
    <w:qFormat/>
    <w:rsid w:val="00EA5C5B"/>
    <w:pPr>
      <w:keepNext/>
      <w:outlineLvl w:val="1"/>
    </w:pPr>
    <w:rPr>
      <w:rFonts w:ascii="Arial" w:hAnsi="Arial" w:cs="Arial"/>
      <w:b/>
      <w:bCs/>
      <w:sz w:val="22"/>
      <w:szCs w:val="24"/>
    </w:rPr>
  </w:style>
  <w:style w:type="paragraph" w:styleId="3">
    <w:name w:val="heading 3"/>
    <w:basedOn w:val="a"/>
    <w:next w:val="a"/>
    <w:qFormat/>
    <w:rsid w:val="00EA5C5B"/>
    <w:pPr>
      <w:keepNext/>
      <w:spacing w:line="288" w:lineRule="auto"/>
      <w:ind w:left="360"/>
      <w:outlineLvl w:val="2"/>
    </w:pPr>
    <w:rPr>
      <w:rFonts w:ascii="Arial" w:hAnsi="Arial" w:cs="Arial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A5C5B"/>
    <w:pPr>
      <w:ind w:firstLine="720"/>
      <w:jc w:val="both"/>
    </w:pPr>
    <w:rPr>
      <w:rFonts w:ascii="Arial" w:hAnsi="Arial"/>
      <w:b/>
      <w:sz w:val="22"/>
    </w:rPr>
  </w:style>
  <w:style w:type="paragraph" w:styleId="20">
    <w:name w:val="Body Text Indent 2"/>
    <w:basedOn w:val="a"/>
    <w:semiHidden/>
    <w:rsid w:val="00EA5C5B"/>
    <w:pPr>
      <w:ind w:firstLine="720"/>
      <w:jc w:val="both"/>
    </w:pPr>
    <w:rPr>
      <w:rFonts w:ascii="Arial" w:hAnsi="Arial"/>
      <w:b/>
      <w:sz w:val="24"/>
    </w:rPr>
  </w:style>
  <w:style w:type="paragraph" w:styleId="30">
    <w:name w:val="Body Text Indent 3"/>
    <w:basedOn w:val="a"/>
    <w:semiHidden/>
    <w:rsid w:val="00EA5C5B"/>
    <w:pPr>
      <w:ind w:firstLine="720"/>
      <w:jc w:val="both"/>
    </w:pPr>
    <w:rPr>
      <w:b/>
      <w:sz w:val="22"/>
    </w:rPr>
  </w:style>
  <w:style w:type="paragraph" w:styleId="a4">
    <w:name w:val="Body Text"/>
    <w:basedOn w:val="a"/>
    <w:semiHidden/>
    <w:rsid w:val="00EA5C5B"/>
    <w:pPr>
      <w:spacing w:line="288" w:lineRule="auto"/>
    </w:pPr>
    <w:rPr>
      <w:rFonts w:ascii="Arial Black" w:hAnsi="Arial Black"/>
      <w:bCs/>
      <w:sz w:val="16"/>
      <w:lang w:val="en-US"/>
    </w:rPr>
  </w:style>
  <w:style w:type="paragraph" w:styleId="21">
    <w:name w:val="Body Text 2"/>
    <w:basedOn w:val="a"/>
    <w:semiHidden/>
    <w:rsid w:val="00EA5C5B"/>
    <w:pPr>
      <w:jc w:val="center"/>
    </w:pPr>
    <w:rPr>
      <w:rFonts w:ascii="Arial Black" w:hAnsi="Arial Black"/>
      <w:bCs/>
      <w:sz w:val="24"/>
    </w:rPr>
  </w:style>
  <w:style w:type="paragraph" w:styleId="a5">
    <w:name w:val="caption"/>
    <w:basedOn w:val="a"/>
    <w:next w:val="a"/>
    <w:qFormat/>
    <w:rsid w:val="00EA5C5B"/>
    <w:pPr>
      <w:jc w:val="right"/>
    </w:pPr>
    <w:rPr>
      <w:b/>
      <w:bCs/>
      <w:sz w:val="22"/>
    </w:rPr>
  </w:style>
  <w:style w:type="paragraph" w:styleId="a6">
    <w:name w:val="Normal (Web)"/>
    <w:basedOn w:val="a"/>
    <w:semiHidden/>
    <w:rsid w:val="00EA5C5B"/>
    <w:pPr>
      <w:spacing w:before="100" w:beforeAutospacing="1" w:after="100" w:afterAutospacing="1"/>
    </w:pPr>
    <w:rPr>
      <w:sz w:val="24"/>
      <w:szCs w:val="24"/>
    </w:rPr>
  </w:style>
  <w:style w:type="character" w:styleId="a7">
    <w:name w:val="Emphasis"/>
    <w:qFormat/>
    <w:rsid w:val="00EA5C5B"/>
    <w:rPr>
      <w:i/>
      <w:iCs/>
    </w:rPr>
  </w:style>
  <w:style w:type="paragraph" w:styleId="a8">
    <w:name w:val="Title"/>
    <w:basedOn w:val="a"/>
    <w:qFormat/>
    <w:rsid w:val="00EA5C5B"/>
    <w:pPr>
      <w:jc w:val="center"/>
    </w:pPr>
    <w:rPr>
      <w:b/>
      <w:bCs/>
      <w:sz w:val="24"/>
      <w:szCs w:val="24"/>
    </w:rPr>
  </w:style>
  <w:style w:type="paragraph" w:styleId="31">
    <w:name w:val="Body Text 3"/>
    <w:basedOn w:val="a"/>
    <w:semiHidden/>
    <w:rsid w:val="00EA5C5B"/>
    <w:pPr>
      <w:jc w:val="center"/>
    </w:pPr>
    <w:rPr>
      <w:rFonts w:ascii="Verdana" w:hAnsi="Verdana" w:cs="Arial"/>
      <w:bCs/>
      <w:i/>
      <w:iCs/>
      <w:sz w:val="18"/>
    </w:rPr>
  </w:style>
  <w:style w:type="paragraph" w:styleId="a9">
    <w:name w:val="Balloon Text"/>
    <w:basedOn w:val="a"/>
    <w:link w:val="aa"/>
    <w:uiPriority w:val="99"/>
    <w:semiHidden/>
    <w:unhideWhenUsed/>
    <w:rsid w:val="00412FF1"/>
    <w:rPr>
      <w:rFonts w:ascii="Segoe UI" w:hAnsi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412FF1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837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0F5D7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F5D78"/>
  </w:style>
  <w:style w:type="paragraph" w:styleId="ae">
    <w:name w:val="footer"/>
    <w:basedOn w:val="a"/>
    <w:link w:val="af"/>
    <w:uiPriority w:val="99"/>
    <w:unhideWhenUsed/>
    <w:rsid w:val="000F5D7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5D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239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SPb Public Library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CBI</dc:creator>
  <cp:lastModifiedBy>Соловьева</cp:lastModifiedBy>
  <cp:revision>18</cp:revision>
  <cp:lastPrinted>2017-09-15T11:13:00Z</cp:lastPrinted>
  <dcterms:created xsi:type="dcterms:W3CDTF">2024-03-27T22:56:00Z</dcterms:created>
  <dcterms:modified xsi:type="dcterms:W3CDTF">2025-09-16T10:13:00Z</dcterms:modified>
</cp:coreProperties>
</file>